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80" w:rsidRDefault="00142717">
      <w:pPr>
        <w:spacing w:line="400" w:lineRule="exact"/>
        <w:rPr>
          <w:rFonts w:cs="Times New Roman"/>
        </w:rPr>
      </w:pPr>
      <w:r>
        <w:rPr>
          <w:noProof/>
        </w:rPr>
        <w:drawing>
          <wp:anchor distT="0" distB="0" distL="114300" distR="114300" simplePos="0" relativeHeight="251659264" behindDoc="1" locked="0" layoutInCell="1" allowOverlap="1">
            <wp:simplePos x="0" y="0"/>
            <wp:positionH relativeFrom="column">
              <wp:posOffset>-705485</wp:posOffset>
            </wp:positionH>
            <wp:positionV relativeFrom="paragraph">
              <wp:posOffset>-909955</wp:posOffset>
            </wp:positionV>
            <wp:extent cx="7648575" cy="10696575"/>
            <wp:effectExtent l="19050" t="0" r="9525"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9"/>
                    <a:stretch>
                      <a:fillRect/>
                    </a:stretch>
                  </pic:blipFill>
                  <pic:spPr>
                    <a:xfrm>
                      <a:off x="0" y="0"/>
                      <a:ext cx="7648575" cy="10696575"/>
                    </a:xfrm>
                    <a:prstGeom prst="rect">
                      <a:avLst/>
                    </a:prstGeom>
                    <a:noFill/>
                    <a:ln>
                      <a:noFill/>
                    </a:ln>
                  </pic:spPr>
                </pic:pic>
              </a:graphicData>
            </a:graphic>
          </wp:anchor>
        </w:drawing>
      </w:r>
    </w:p>
    <w:p w:rsidR="00963580" w:rsidRPr="00E07917" w:rsidRDefault="002F1E08" w:rsidP="00E07917">
      <w:pPr>
        <w:pStyle w:val="CharCharChar"/>
        <w:tabs>
          <w:tab w:val="center" w:pos="4153"/>
          <w:tab w:val="left" w:pos="5910"/>
          <w:tab w:val="left" w:pos="7501"/>
        </w:tabs>
        <w:spacing w:line="240" w:lineRule="auto"/>
        <w:rPr>
          <w:rFonts w:ascii="宋体" w:hAnsi="宋体" w:cs="Times New Roman"/>
          <w:b/>
          <w:color w:val="000000"/>
          <w:sz w:val="28"/>
          <w:szCs w:val="28"/>
          <w:lang w:eastAsia="zh-CN"/>
        </w:rPr>
      </w:pPr>
      <w:r w:rsidRPr="002F1E08">
        <w:rPr>
          <w:lang w:eastAsia="zh-CN"/>
        </w:rPr>
        <w:pict>
          <v:shapetype id="_x0000_t202" coordsize="21600,21600" o:spt="202" path="m,l,21600r21600,l21600,xe">
            <v:stroke joinstyle="miter"/>
            <v:path gradientshapeok="t" o:connecttype="rect"/>
          </v:shapetype>
          <v:shape id="文本框 4" o:spid="_x0000_s1026" type="#_x0000_t202" style="position:absolute;margin-left:49.45pt;margin-top:421.65pt;width:393.75pt;height:123.15pt;z-index:251660288"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filled="f" stroked="f">
            <v:textbox style="mso-next-textbox:#文本框 4">
              <w:txbxContent>
                <w:p w:rsidR="00233096" w:rsidRDefault="00233096" w:rsidP="00C53A07">
                  <w:pPr>
                    <w:jc w:val="center"/>
                    <w:rPr>
                      <w:b/>
                      <w:sz w:val="36"/>
                      <w:szCs w:val="36"/>
                    </w:rPr>
                  </w:pPr>
                </w:p>
                <w:p w:rsidR="00233096" w:rsidRDefault="00233096" w:rsidP="00C53A07">
                  <w:pPr>
                    <w:jc w:val="center"/>
                    <w:rPr>
                      <w:b/>
                      <w:sz w:val="36"/>
                      <w:szCs w:val="36"/>
                    </w:rPr>
                  </w:pPr>
                  <w:r>
                    <w:rPr>
                      <w:rFonts w:hint="eastAsia"/>
                      <w:b/>
                      <w:sz w:val="36"/>
                      <w:szCs w:val="36"/>
                    </w:rPr>
                    <w:t>中商网小金属周报</w:t>
                  </w:r>
                </w:p>
                <w:p w:rsidR="00233096" w:rsidRDefault="00233096" w:rsidP="00C53A07">
                  <w:pPr>
                    <w:jc w:val="center"/>
                    <w:rPr>
                      <w:b/>
                      <w:sz w:val="36"/>
                      <w:szCs w:val="36"/>
                    </w:rPr>
                  </w:pPr>
                  <w:r w:rsidRPr="00E07917">
                    <w:rPr>
                      <w:rFonts w:ascii="Times New Roman" w:hAnsi="Times New Roman" w:cs="Times New Roman"/>
                      <w:b/>
                      <w:sz w:val="36"/>
                      <w:szCs w:val="36"/>
                    </w:rPr>
                    <w:t>20</w:t>
                  </w:r>
                  <w:r w:rsidR="00D44AA1">
                    <w:rPr>
                      <w:rFonts w:ascii="Times New Roman" w:hAnsi="Times New Roman" w:cs="Times New Roman" w:hint="eastAsia"/>
                      <w:b/>
                      <w:sz w:val="36"/>
                      <w:szCs w:val="36"/>
                    </w:rPr>
                    <w:t>22.3.4</w:t>
                  </w:r>
                </w:p>
                <w:p w:rsidR="00233096" w:rsidRPr="00E07917" w:rsidRDefault="00233096" w:rsidP="00E07917">
                  <w:pPr>
                    <w:jc w:val="center"/>
                    <w:rPr>
                      <w:rFonts w:ascii="Times New Roman" w:hAnsi="Times New Roman" w:cs="Times New Roman"/>
                      <w:b/>
                      <w:sz w:val="36"/>
                      <w:szCs w:val="36"/>
                    </w:rPr>
                  </w:pPr>
                </w:p>
                <w:p w:rsidR="00233096" w:rsidRDefault="00233096"/>
              </w:txbxContent>
            </v:textbox>
          </v:shape>
        </w:pict>
      </w:r>
      <w:r w:rsidRPr="002F1E08">
        <w:rPr>
          <w:lang w:eastAsia="zh-CN"/>
        </w:rPr>
        <w:pict>
          <v:shape id="文本框 5" o:spid="_x0000_s1027" type="#_x0000_t202" style="position:absolute;margin-left:36.75pt;margin-top:580.6pt;width:414pt;height:112.15pt;z-index:251661312"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filled="f" stroked="f">
            <v:textbox>
              <w:txbxContent>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责任编辑：朱海燕</w:t>
                  </w:r>
                  <w:r w:rsidRPr="00E07917">
                    <w:rPr>
                      <w:rFonts w:ascii="宋体" w:hAnsi="宋体" w:cs="Times New Roman"/>
                      <w:bCs/>
                      <w:kern w:val="2"/>
                      <w:sz w:val="18"/>
                      <w:szCs w:val="18"/>
                      <w:lang w:eastAsia="zh-CN"/>
                    </w:rPr>
                    <w:t>/</w:t>
                  </w:r>
                  <w:r w:rsidRPr="00E07917">
                    <w:rPr>
                      <w:rFonts w:ascii="宋体" w:hAnsi="宋体" w:cs="Times New Roman" w:hint="eastAsia"/>
                      <w:bCs/>
                      <w:kern w:val="2"/>
                      <w:sz w:val="18"/>
                      <w:szCs w:val="18"/>
                      <w:lang w:eastAsia="zh-CN"/>
                    </w:rPr>
                    <w:t>于亚楠</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电话：</w:t>
                  </w:r>
                  <w:r w:rsidRPr="00E07917">
                    <w:rPr>
                      <w:rFonts w:ascii="宋体" w:hAnsi="宋体" w:cs="Times New Roman"/>
                      <w:bCs/>
                      <w:kern w:val="2"/>
                      <w:sz w:val="18"/>
                      <w:szCs w:val="18"/>
                      <w:lang w:eastAsia="zh-CN"/>
                    </w:rPr>
                    <w:t>86-10-18513790749</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传真：</w:t>
                  </w:r>
                  <w:r w:rsidRPr="00E07917">
                    <w:rPr>
                      <w:rFonts w:ascii="宋体" w:hAnsi="宋体" w:cs="Times New Roman"/>
                      <w:bCs/>
                      <w:kern w:val="2"/>
                      <w:sz w:val="18"/>
                      <w:szCs w:val="18"/>
                      <w:lang w:eastAsia="zh-CN"/>
                    </w:rPr>
                    <w:t>86-010-85725399</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编辑邮箱：</w:t>
                  </w:r>
                  <w:r w:rsidRPr="00E07917">
                    <w:rPr>
                      <w:rFonts w:ascii="宋体" w:hAnsi="宋体" w:cs="Times New Roman"/>
                      <w:bCs/>
                      <w:kern w:val="2"/>
                      <w:sz w:val="18"/>
                      <w:szCs w:val="18"/>
                      <w:lang w:eastAsia="zh-CN"/>
                    </w:rPr>
                    <w:t>zhuhy@chinaccm.com</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地址：北京市朝阳区高碑店东区</w:t>
                  </w:r>
                  <w:r w:rsidRPr="00E07917">
                    <w:rPr>
                      <w:rFonts w:ascii="宋体" w:hAnsi="宋体" w:cs="Times New Roman"/>
                      <w:bCs/>
                      <w:kern w:val="2"/>
                      <w:sz w:val="18"/>
                      <w:szCs w:val="18"/>
                      <w:lang w:eastAsia="zh-CN"/>
                    </w:rPr>
                    <w:t>B</w:t>
                  </w:r>
                  <w:r w:rsidRPr="00E07917">
                    <w:rPr>
                      <w:rFonts w:ascii="宋体" w:hAnsi="宋体" w:cs="Times New Roman" w:hint="eastAsia"/>
                      <w:bCs/>
                      <w:kern w:val="2"/>
                      <w:sz w:val="18"/>
                      <w:szCs w:val="18"/>
                      <w:lang w:eastAsia="zh-CN"/>
                    </w:rPr>
                    <w:t>区</w:t>
                  </w:r>
                  <w:r w:rsidRPr="00E07917">
                    <w:rPr>
                      <w:rFonts w:ascii="宋体" w:hAnsi="宋体" w:cs="Times New Roman"/>
                      <w:bCs/>
                      <w:kern w:val="2"/>
                      <w:sz w:val="18"/>
                      <w:szCs w:val="18"/>
                      <w:lang w:eastAsia="zh-CN"/>
                    </w:rPr>
                    <w:t>8-1</w:t>
                  </w:r>
                  <w:r w:rsidRPr="00E07917">
                    <w:rPr>
                      <w:rFonts w:ascii="宋体" w:hAnsi="宋体" w:cs="Times New Roman" w:hint="eastAsia"/>
                      <w:bCs/>
                      <w:kern w:val="2"/>
                      <w:sz w:val="18"/>
                      <w:szCs w:val="18"/>
                      <w:lang w:eastAsia="zh-CN"/>
                    </w:rPr>
                    <w:t>（邮编：</w:t>
                  </w:r>
                  <w:r w:rsidRPr="00E07917">
                    <w:rPr>
                      <w:rFonts w:ascii="宋体" w:hAnsi="宋体" w:cs="Times New Roman"/>
                      <w:bCs/>
                      <w:kern w:val="2"/>
                      <w:sz w:val="18"/>
                      <w:szCs w:val="18"/>
                      <w:lang w:eastAsia="zh-CN"/>
                    </w:rPr>
                    <w:t>100022</w:t>
                  </w:r>
                  <w:r w:rsidRPr="00E07917">
                    <w:rPr>
                      <w:rFonts w:ascii="宋体" w:hAnsi="宋体" w:cs="Times New Roman" w:hint="eastAsia"/>
                      <w:bCs/>
                      <w:kern w:val="2"/>
                      <w:sz w:val="18"/>
                      <w:szCs w:val="18"/>
                      <w:lang w:eastAsia="zh-CN"/>
                    </w:rPr>
                    <w:t>）</w:t>
                  </w:r>
                </w:p>
                <w:p w:rsidR="00233096" w:rsidRDefault="00233096">
                  <w:pPr>
                    <w:jc w:val="left"/>
                    <w:rPr>
                      <w:rFonts w:cs="Times New Roman"/>
                    </w:rPr>
                  </w:pPr>
                </w:p>
              </w:txbxContent>
            </v:textbox>
          </v:shape>
        </w:pict>
      </w:r>
      <w:r w:rsidR="00142717">
        <w:rPr>
          <w:rFonts w:cs="Times New Roman"/>
        </w:rPr>
        <w:br w:type="page"/>
      </w:r>
      <w:r w:rsidR="00142717" w:rsidRPr="00E07917">
        <w:rPr>
          <w:rFonts w:ascii="宋体" w:hAnsi="宋体" w:cs="Times New Roman" w:hint="eastAsia"/>
          <w:b/>
          <w:color w:val="000000"/>
          <w:sz w:val="28"/>
          <w:szCs w:val="28"/>
          <w:lang w:eastAsia="zh-CN"/>
        </w:rPr>
        <w:lastRenderedPageBreak/>
        <w:t>小金属周报目录</w:t>
      </w:r>
      <w:bookmarkStart w:id="0" w:name="_Toc485828985"/>
      <w:bookmarkStart w:id="1" w:name="_Toc486002518"/>
    </w:p>
    <w:p w:rsidR="00D44AA1" w:rsidRDefault="002F1E08">
      <w:pPr>
        <w:pStyle w:val="30"/>
        <w:rPr>
          <w:rFonts w:asciiTheme="minorHAnsi" w:eastAsiaTheme="minorEastAsia" w:hAnsiTheme="minorHAnsi" w:cstheme="minorBidi"/>
          <w:b w:val="0"/>
          <w:bCs w:val="0"/>
          <w:noProof/>
          <w:kern w:val="2"/>
          <w:sz w:val="21"/>
          <w:szCs w:val="22"/>
        </w:rPr>
      </w:pPr>
      <w:r w:rsidRPr="002F1E08">
        <w:rPr>
          <w:rFonts w:cs="Times New Roman"/>
          <w:caps/>
          <w:color w:val="000000"/>
          <w:sz w:val="28"/>
          <w:szCs w:val="28"/>
        </w:rPr>
        <w:fldChar w:fldCharType="begin"/>
      </w:r>
      <w:r w:rsidR="00142717" w:rsidRPr="00E07917">
        <w:rPr>
          <w:rFonts w:cs="Times New Roman"/>
          <w:b w:val="0"/>
          <w:color w:val="000000"/>
          <w:sz w:val="28"/>
          <w:szCs w:val="28"/>
        </w:rPr>
        <w:instrText xml:space="preserve"> TOC \o "1-3" \h \z \u </w:instrText>
      </w:r>
      <w:r w:rsidRPr="002F1E08">
        <w:rPr>
          <w:rFonts w:cs="Times New Roman"/>
          <w:caps/>
          <w:color w:val="000000"/>
          <w:sz w:val="28"/>
          <w:szCs w:val="28"/>
        </w:rPr>
        <w:fldChar w:fldCharType="separate"/>
      </w:r>
      <w:hyperlink w:anchor="_Toc97284617" w:history="1">
        <w:r w:rsidR="00D44AA1" w:rsidRPr="00026FE4">
          <w:rPr>
            <w:rStyle w:val="ae"/>
            <w:rFonts w:cs="黑体" w:hint="eastAsia"/>
            <w:noProof/>
          </w:rPr>
          <w:t>一、小金属一周评述</w:t>
        </w:r>
        <w:r w:rsidR="00D44AA1">
          <w:rPr>
            <w:noProof/>
            <w:webHidden/>
          </w:rPr>
          <w:tab/>
        </w:r>
        <w:r w:rsidR="00D44AA1">
          <w:rPr>
            <w:noProof/>
            <w:webHidden/>
          </w:rPr>
          <w:fldChar w:fldCharType="begin"/>
        </w:r>
        <w:r w:rsidR="00D44AA1">
          <w:rPr>
            <w:noProof/>
            <w:webHidden/>
          </w:rPr>
          <w:instrText xml:space="preserve"> PAGEREF _Toc97284617 \h </w:instrText>
        </w:r>
        <w:r w:rsidR="00D44AA1">
          <w:rPr>
            <w:noProof/>
            <w:webHidden/>
          </w:rPr>
        </w:r>
        <w:r w:rsidR="00D44AA1">
          <w:rPr>
            <w:noProof/>
            <w:webHidden/>
          </w:rPr>
          <w:fldChar w:fldCharType="separate"/>
        </w:r>
        <w:r w:rsidR="00D44AA1">
          <w:rPr>
            <w:noProof/>
            <w:webHidden/>
          </w:rPr>
          <w:t>3</w:t>
        </w:r>
        <w:r w:rsidR="00D44AA1">
          <w:rPr>
            <w:noProof/>
            <w:webHidden/>
          </w:rPr>
          <w:fldChar w:fldCharType="end"/>
        </w:r>
      </w:hyperlink>
    </w:p>
    <w:p w:rsidR="00D44AA1" w:rsidRDefault="00D44AA1">
      <w:pPr>
        <w:pStyle w:val="21"/>
        <w:rPr>
          <w:rFonts w:asciiTheme="minorHAnsi" w:eastAsiaTheme="minorEastAsia" w:hAnsiTheme="minorHAnsi" w:cstheme="minorBidi"/>
          <w:b w:val="0"/>
          <w:bCs w:val="0"/>
          <w:smallCaps w:val="0"/>
          <w:noProof/>
          <w:color w:val="auto"/>
          <w:kern w:val="2"/>
          <w:sz w:val="21"/>
          <w:szCs w:val="22"/>
        </w:rPr>
      </w:pPr>
      <w:hyperlink w:anchor="_Toc97284618" w:history="1">
        <w:r w:rsidRPr="00026FE4">
          <w:rPr>
            <w:rStyle w:val="ae"/>
            <w:rFonts w:cs="Arial"/>
            <w:noProof/>
          </w:rPr>
          <w:t>1</w:t>
        </w:r>
        <w:r w:rsidRPr="00026FE4">
          <w:rPr>
            <w:rStyle w:val="ae"/>
            <w:rFonts w:cs="Arial" w:hint="eastAsia"/>
            <w:noProof/>
          </w:rPr>
          <w:t>、硒评论：电解锰市场价格继续下调</w:t>
        </w:r>
        <w:r w:rsidRPr="00026FE4">
          <w:rPr>
            <w:rStyle w:val="ae"/>
            <w:rFonts w:cs="Arial"/>
            <w:noProof/>
          </w:rPr>
          <w:t xml:space="preserve"> </w:t>
        </w:r>
        <w:r w:rsidRPr="00026FE4">
          <w:rPr>
            <w:rStyle w:val="ae"/>
            <w:rFonts w:cs="Arial" w:hint="eastAsia"/>
            <w:noProof/>
          </w:rPr>
          <w:t>二硒市场情延续走弱</w:t>
        </w:r>
        <w:r>
          <w:rPr>
            <w:noProof/>
            <w:webHidden/>
          </w:rPr>
          <w:tab/>
        </w:r>
        <w:r>
          <w:rPr>
            <w:noProof/>
            <w:webHidden/>
          </w:rPr>
          <w:fldChar w:fldCharType="begin"/>
        </w:r>
        <w:r>
          <w:rPr>
            <w:noProof/>
            <w:webHidden/>
          </w:rPr>
          <w:instrText xml:space="preserve"> PAGEREF _Toc97284618 \h </w:instrText>
        </w:r>
        <w:r>
          <w:rPr>
            <w:noProof/>
            <w:webHidden/>
          </w:rPr>
        </w:r>
        <w:r>
          <w:rPr>
            <w:noProof/>
            <w:webHidden/>
          </w:rPr>
          <w:fldChar w:fldCharType="separate"/>
        </w:r>
        <w:r>
          <w:rPr>
            <w:noProof/>
            <w:webHidden/>
          </w:rPr>
          <w:t>3</w:t>
        </w:r>
        <w:r>
          <w:rPr>
            <w:noProof/>
            <w:webHidden/>
          </w:rPr>
          <w:fldChar w:fldCharType="end"/>
        </w:r>
      </w:hyperlink>
    </w:p>
    <w:p w:rsidR="00D44AA1" w:rsidRDefault="00D44AA1">
      <w:pPr>
        <w:pStyle w:val="21"/>
        <w:rPr>
          <w:rFonts w:asciiTheme="minorHAnsi" w:eastAsiaTheme="minorEastAsia" w:hAnsiTheme="minorHAnsi" w:cstheme="minorBidi"/>
          <w:b w:val="0"/>
          <w:bCs w:val="0"/>
          <w:smallCaps w:val="0"/>
          <w:noProof/>
          <w:color w:val="auto"/>
          <w:kern w:val="2"/>
          <w:sz w:val="21"/>
          <w:szCs w:val="22"/>
        </w:rPr>
      </w:pPr>
      <w:hyperlink w:anchor="_Toc97284619" w:history="1">
        <w:r w:rsidRPr="00026FE4">
          <w:rPr>
            <w:rStyle w:val="ae"/>
            <w:rFonts w:cs="Arial"/>
            <w:noProof/>
          </w:rPr>
          <w:t>2</w:t>
        </w:r>
        <w:r w:rsidRPr="00026FE4">
          <w:rPr>
            <w:rStyle w:val="ae"/>
            <w:rFonts w:cs="Arial" w:hint="eastAsia"/>
            <w:noProof/>
          </w:rPr>
          <w:t>、铋评论：铋锭市场整体保持平稳运行</w:t>
        </w:r>
        <w:r>
          <w:rPr>
            <w:noProof/>
            <w:webHidden/>
          </w:rPr>
          <w:tab/>
        </w:r>
        <w:r>
          <w:rPr>
            <w:noProof/>
            <w:webHidden/>
          </w:rPr>
          <w:fldChar w:fldCharType="begin"/>
        </w:r>
        <w:r>
          <w:rPr>
            <w:noProof/>
            <w:webHidden/>
          </w:rPr>
          <w:instrText xml:space="preserve"> PAGEREF _Toc97284619 \h </w:instrText>
        </w:r>
        <w:r>
          <w:rPr>
            <w:noProof/>
            <w:webHidden/>
          </w:rPr>
        </w:r>
        <w:r>
          <w:rPr>
            <w:noProof/>
            <w:webHidden/>
          </w:rPr>
          <w:fldChar w:fldCharType="separate"/>
        </w:r>
        <w:r>
          <w:rPr>
            <w:noProof/>
            <w:webHidden/>
          </w:rPr>
          <w:t>3</w:t>
        </w:r>
        <w:r>
          <w:rPr>
            <w:noProof/>
            <w:webHidden/>
          </w:rPr>
          <w:fldChar w:fldCharType="end"/>
        </w:r>
      </w:hyperlink>
    </w:p>
    <w:p w:rsidR="00D44AA1" w:rsidRDefault="00D44AA1">
      <w:pPr>
        <w:pStyle w:val="21"/>
        <w:rPr>
          <w:rFonts w:asciiTheme="minorHAnsi" w:eastAsiaTheme="minorEastAsia" w:hAnsiTheme="minorHAnsi" w:cstheme="minorBidi"/>
          <w:b w:val="0"/>
          <w:bCs w:val="0"/>
          <w:smallCaps w:val="0"/>
          <w:noProof/>
          <w:color w:val="auto"/>
          <w:kern w:val="2"/>
          <w:sz w:val="21"/>
          <w:szCs w:val="22"/>
        </w:rPr>
      </w:pPr>
      <w:hyperlink w:anchor="_Toc97284620" w:history="1">
        <w:r w:rsidRPr="00026FE4">
          <w:rPr>
            <w:rStyle w:val="ae"/>
            <w:rFonts w:cs="Arial"/>
            <w:noProof/>
          </w:rPr>
          <w:t>3</w:t>
        </w:r>
        <w:r w:rsidRPr="00026FE4">
          <w:rPr>
            <w:rStyle w:val="ae"/>
            <w:rFonts w:cs="Arial" w:hint="eastAsia"/>
            <w:noProof/>
          </w:rPr>
          <w:t>、铟评论：铟锭市场行情延续疲弱走势</w:t>
        </w:r>
        <w:r>
          <w:rPr>
            <w:noProof/>
            <w:webHidden/>
          </w:rPr>
          <w:tab/>
        </w:r>
        <w:r>
          <w:rPr>
            <w:noProof/>
            <w:webHidden/>
          </w:rPr>
          <w:fldChar w:fldCharType="begin"/>
        </w:r>
        <w:r>
          <w:rPr>
            <w:noProof/>
            <w:webHidden/>
          </w:rPr>
          <w:instrText xml:space="preserve"> PAGEREF _Toc97284620 \h </w:instrText>
        </w:r>
        <w:r>
          <w:rPr>
            <w:noProof/>
            <w:webHidden/>
          </w:rPr>
        </w:r>
        <w:r>
          <w:rPr>
            <w:noProof/>
            <w:webHidden/>
          </w:rPr>
          <w:fldChar w:fldCharType="separate"/>
        </w:r>
        <w:r>
          <w:rPr>
            <w:noProof/>
            <w:webHidden/>
          </w:rPr>
          <w:t>4</w:t>
        </w:r>
        <w:r>
          <w:rPr>
            <w:noProof/>
            <w:webHidden/>
          </w:rPr>
          <w:fldChar w:fldCharType="end"/>
        </w:r>
      </w:hyperlink>
    </w:p>
    <w:p w:rsidR="00D44AA1" w:rsidRDefault="00D44AA1">
      <w:pPr>
        <w:pStyle w:val="21"/>
        <w:rPr>
          <w:rFonts w:asciiTheme="minorHAnsi" w:eastAsiaTheme="minorEastAsia" w:hAnsiTheme="minorHAnsi" w:cstheme="minorBidi"/>
          <w:b w:val="0"/>
          <w:bCs w:val="0"/>
          <w:smallCaps w:val="0"/>
          <w:noProof/>
          <w:color w:val="auto"/>
          <w:kern w:val="2"/>
          <w:sz w:val="21"/>
          <w:szCs w:val="22"/>
        </w:rPr>
      </w:pPr>
      <w:hyperlink w:anchor="_Toc97284621" w:history="1">
        <w:r w:rsidRPr="00026FE4">
          <w:rPr>
            <w:rStyle w:val="ae"/>
            <w:rFonts w:cs="Arial"/>
            <w:noProof/>
          </w:rPr>
          <w:t>4</w:t>
        </w:r>
        <w:r w:rsidRPr="00026FE4">
          <w:rPr>
            <w:rStyle w:val="ae"/>
            <w:rFonts w:cs="Arial" w:hint="eastAsia"/>
            <w:noProof/>
          </w:rPr>
          <w:t>、碲评论：国内碲锭市场供应偏紧</w:t>
        </w:r>
        <w:r>
          <w:rPr>
            <w:noProof/>
            <w:webHidden/>
          </w:rPr>
          <w:tab/>
        </w:r>
        <w:r>
          <w:rPr>
            <w:noProof/>
            <w:webHidden/>
          </w:rPr>
          <w:fldChar w:fldCharType="begin"/>
        </w:r>
        <w:r>
          <w:rPr>
            <w:noProof/>
            <w:webHidden/>
          </w:rPr>
          <w:instrText xml:space="preserve"> PAGEREF _Toc97284621 \h </w:instrText>
        </w:r>
        <w:r>
          <w:rPr>
            <w:noProof/>
            <w:webHidden/>
          </w:rPr>
        </w:r>
        <w:r>
          <w:rPr>
            <w:noProof/>
            <w:webHidden/>
          </w:rPr>
          <w:fldChar w:fldCharType="separate"/>
        </w:r>
        <w:r>
          <w:rPr>
            <w:noProof/>
            <w:webHidden/>
          </w:rPr>
          <w:t>4</w:t>
        </w:r>
        <w:r>
          <w:rPr>
            <w:noProof/>
            <w:webHidden/>
          </w:rPr>
          <w:fldChar w:fldCharType="end"/>
        </w:r>
      </w:hyperlink>
    </w:p>
    <w:p w:rsidR="00D44AA1" w:rsidRDefault="00D44AA1">
      <w:pPr>
        <w:pStyle w:val="10"/>
        <w:rPr>
          <w:rFonts w:asciiTheme="minorHAnsi" w:eastAsiaTheme="minorEastAsia" w:hAnsiTheme="minorHAnsi" w:cstheme="minorBidi"/>
          <w:b w:val="0"/>
          <w:bCs w:val="0"/>
          <w:caps w:val="0"/>
          <w:noProof/>
          <w:sz w:val="21"/>
          <w:szCs w:val="22"/>
        </w:rPr>
      </w:pPr>
      <w:hyperlink w:anchor="_Toc97284622" w:history="1">
        <w:r w:rsidRPr="00026FE4">
          <w:rPr>
            <w:rStyle w:val="ae"/>
            <w:rFonts w:cs="Arial" w:hint="eastAsia"/>
            <w:noProof/>
            <w:kern w:val="0"/>
          </w:rPr>
          <w:t>二、价格行情</w:t>
        </w:r>
        <w:r>
          <w:rPr>
            <w:noProof/>
            <w:webHidden/>
          </w:rPr>
          <w:tab/>
        </w:r>
        <w:r>
          <w:rPr>
            <w:noProof/>
            <w:webHidden/>
          </w:rPr>
          <w:fldChar w:fldCharType="begin"/>
        </w:r>
        <w:r>
          <w:rPr>
            <w:noProof/>
            <w:webHidden/>
          </w:rPr>
          <w:instrText xml:space="preserve"> PAGEREF _Toc97284622 \h </w:instrText>
        </w:r>
        <w:r>
          <w:rPr>
            <w:noProof/>
            <w:webHidden/>
          </w:rPr>
        </w:r>
        <w:r>
          <w:rPr>
            <w:noProof/>
            <w:webHidden/>
          </w:rPr>
          <w:fldChar w:fldCharType="separate"/>
        </w:r>
        <w:r>
          <w:rPr>
            <w:noProof/>
            <w:webHidden/>
          </w:rPr>
          <w:t>4</w:t>
        </w:r>
        <w:r>
          <w:rPr>
            <w:noProof/>
            <w:webHidden/>
          </w:rPr>
          <w:fldChar w:fldCharType="end"/>
        </w:r>
      </w:hyperlink>
    </w:p>
    <w:p w:rsidR="00D44AA1" w:rsidRDefault="00D44AA1">
      <w:pPr>
        <w:pStyle w:val="21"/>
        <w:rPr>
          <w:rFonts w:asciiTheme="minorHAnsi" w:eastAsiaTheme="minorEastAsia" w:hAnsiTheme="minorHAnsi" w:cstheme="minorBidi"/>
          <w:b w:val="0"/>
          <w:bCs w:val="0"/>
          <w:smallCaps w:val="0"/>
          <w:noProof/>
          <w:color w:val="auto"/>
          <w:kern w:val="2"/>
          <w:sz w:val="21"/>
          <w:szCs w:val="22"/>
        </w:rPr>
      </w:pPr>
      <w:hyperlink w:anchor="_Toc97284623" w:history="1">
        <w:r w:rsidRPr="00026FE4">
          <w:rPr>
            <w:rStyle w:val="ae"/>
            <w:rFonts w:cs="Arial"/>
            <w:noProof/>
          </w:rPr>
          <w:t>1</w:t>
        </w:r>
        <w:r w:rsidRPr="00026FE4">
          <w:rPr>
            <w:rStyle w:val="ae"/>
            <w:rFonts w:cs="Arial" w:hint="eastAsia"/>
            <w:noProof/>
          </w:rPr>
          <w:t>、国际价格</w:t>
        </w:r>
        <w:r>
          <w:rPr>
            <w:noProof/>
            <w:webHidden/>
          </w:rPr>
          <w:tab/>
        </w:r>
        <w:r>
          <w:rPr>
            <w:noProof/>
            <w:webHidden/>
          </w:rPr>
          <w:fldChar w:fldCharType="begin"/>
        </w:r>
        <w:r>
          <w:rPr>
            <w:noProof/>
            <w:webHidden/>
          </w:rPr>
          <w:instrText xml:space="preserve"> PAGEREF _Toc97284623 \h </w:instrText>
        </w:r>
        <w:r>
          <w:rPr>
            <w:noProof/>
            <w:webHidden/>
          </w:rPr>
        </w:r>
        <w:r>
          <w:rPr>
            <w:noProof/>
            <w:webHidden/>
          </w:rPr>
          <w:fldChar w:fldCharType="separate"/>
        </w:r>
        <w:r>
          <w:rPr>
            <w:noProof/>
            <w:webHidden/>
          </w:rPr>
          <w:t>4</w:t>
        </w:r>
        <w:r>
          <w:rPr>
            <w:noProof/>
            <w:webHidden/>
          </w:rPr>
          <w:fldChar w:fldCharType="end"/>
        </w:r>
      </w:hyperlink>
    </w:p>
    <w:p w:rsidR="00D44AA1" w:rsidRDefault="00D44AA1">
      <w:pPr>
        <w:pStyle w:val="21"/>
        <w:rPr>
          <w:rFonts w:asciiTheme="minorHAnsi" w:eastAsiaTheme="minorEastAsia" w:hAnsiTheme="minorHAnsi" w:cstheme="minorBidi"/>
          <w:b w:val="0"/>
          <w:bCs w:val="0"/>
          <w:smallCaps w:val="0"/>
          <w:noProof/>
          <w:color w:val="auto"/>
          <w:kern w:val="2"/>
          <w:sz w:val="21"/>
          <w:szCs w:val="22"/>
        </w:rPr>
      </w:pPr>
      <w:hyperlink w:anchor="_Toc97284624" w:history="1">
        <w:r w:rsidRPr="00026FE4">
          <w:rPr>
            <w:rStyle w:val="ae"/>
            <w:rFonts w:cs="Arial"/>
            <w:noProof/>
          </w:rPr>
          <w:t>2</w:t>
        </w:r>
        <w:r w:rsidRPr="00026FE4">
          <w:rPr>
            <w:rStyle w:val="ae"/>
            <w:rFonts w:cs="Arial" w:hint="eastAsia"/>
            <w:noProof/>
          </w:rPr>
          <w:t>、欧洲鹿特丹小金属价格</w:t>
        </w:r>
        <w:r>
          <w:rPr>
            <w:noProof/>
            <w:webHidden/>
          </w:rPr>
          <w:tab/>
        </w:r>
        <w:r>
          <w:rPr>
            <w:noProof/>
            <w:webHidden/>
          </w:rPr>
          <w:fldChar w:fldCharType="begin"/>
        </w:r>
        <w:r>
          <w:rPr>
            <w:noProof/>
            <w:webHidden/>
          </w:rPr>
          <w:instrText xml:space="preserve"> PAGEREF _Toc97284624 \h </w:instrText>
        </w:r>
        <w:r>
          <w:rPr>
            <w:noProof/>
            <w:webHidden/>
          </w:rPr>
        </w:r>
        <w:r>
          <w:rPr>
            <w:noProof/>
            <w:webHidden/>
          </w:rPr>
          <w:fldChar w:fldCharType="separate"/>
        </w:r>
        <w:r>
          <w:rPr>
            <w:noProof/>
            <w:webHidden/>
          </w:rPr>
          <w:t>5</w:t>
        </w:r>
        <w:r>
          <w:rPr>
            <w:noProof/>
            <w:webHidden/>
          </w:rPr>
          <w:fldChar w:fldCharType="end"/>
        </w:r>
      </w:hyperlink>
    </w:p>
    <w:p w:rsidR="00D44AA1" w:rsidRDefault="00D44AA1">
      <w:pPr>
        <w:pStyle w:val="21"/>
        <w:rPr>
          <w:rFonts w:asciiTheme="minorHAnsi" w:eastAsiaTheme="minorEastAsia" w:hAnsiTheme="minorHAnsi" w:cstheme="minorBidi"/>
          <w:b w:val="0"/>
          <w:bCs w:val="0"/>
          <w:smallCaps w:val="0"/>
          <w:noProof/>
          <w:color w:val="auto"/>
          <w:kern w:val="2"/>
          <w:sz w:val="21"/>
          <w:szCs w:val="22"/>
        </w:rPr>
      </w:pPr>
      <w:hyperlink w:anchor="_Toc97284625" w:history="1">
        <w:r w:rsidRPr="00026FE4">
          <w:rPr>
            <w:rStyle w:val="ae"/>
            <w:rFonts w:cs="Arial"/>
            <w:noProof/>
          </w:rPr>
          <w:t>3</w:t>
        </w:r>
        <w:r w:rsidRPr="00026FE4">
          <w:rPr>
            <w:rStyle w:val="ae"/>
            <w:rFonts w:cs="Arial" w:hint="eastAsia"/>
            <w:noProof/>
          </w:rPr>
          <w:t>、国内一周小金属价格汇总</w:t>
        </w:r>
        <w:r>
          <w:rPr>
            <w:noProof/>
            <w:webHidden/>
          </w:rPr>
          <w:tab/>
        </w:r>
        <w:r>
          <w:rPr>
            <w:noProof/>
            <w:webHidden/>
          </w:rPr>
          <w:fldChar w:fldCharType="begin"/>
        </w:r>
        <w:r>
          <w:rPr>
            <w:noProof/>
            <w:webHidden/>
          </w:rPr>
          <w:instrText xml:space="preserve"> PAGEREF _Toc97284625 \h </w:instrText>
        </w:r>
        <w:r>
          <w:rPr>
            <w:noProof/>
            <w:webHidden/>
          </w:rPr>
        </w:r>
        <w:r>
          <w:rPr>
            <w:noProof/>
            <w:webHidden/>
          </w:rPr>
          <w:fldChar w:fldCharType="separate"/>
        </w:r>
        <w:r>
          <w:rPr>
            <w:noProof/>
            <w:webHidden/>
          </w:rPr>
          <w:t>5</w:t>
        </w:r>
        <w:r>
          <w:rPr>
            <w:noProof/>
            <w:webHidden/>
          </w:rPr>
          <w:fldChar w:fldCharType="end"/>
        </w:r>
      </w:hyperlink>
    </w:p>
    <w:p w:rsidR="00D44AA1" w:rsidRDefault="00D44AA1">
      <w:pPr>
        <w:pStyle w:val="10"/>
        <w:rPr>
          <w:rFonts w:asciiTheme="minorHAnsi" w:eastAsiaTheme="minorEastAsia" w:hAnsiTheme="minorHAnsi" w:cstheme="minorBidi"/>
          <w:b w:val="0"/>
          <w:bCs w:val="0"/>
          <w:caps w:val="0"/>
          <w:noProof/>
          <w:sz w:val="21"/>
          <w:szCs w:val="22"/>
        </w:rPr>
      </w:pPr>
      <w:hyperlink w:anchor="_Toc97284626" w:history="1">
        <w:r w:rsidRPr="00026FE4">
          <w:rPr>
            <w:rStyle w:val="ae"/>
            <w:rFonts w:cs="黑体" w:hint="eastAsia"/>
            <w:noProof/>
            <w:kern w:val="0"/>
          </w:rPr>
          <w:t>三、 一周市场动态回顾</w:t>
        </w:r>
        <w:r>
          <w:rPr>
            <w:noProof/>
            <w:webHidden/>
          </w:rPr>
          <w:tab/>
        </w:r>
        <w:r>
          <w:rPr>
            <w:noProof/>
            <w:webHidden/>
          </w:rPr>
          <w:fldChar w:fldCharType="begin"/>
        </w:r>
        <w:r>
          <w:rPr>
            <w:noProof/>
            <w:webHidden/>
          </w:rPr>
          <w:instrText xml:space="preserve"> PAGEREF _Toc97284626 \h </w:instrText>
        </w:r>
        <w:r>
          <w:rPr>
            <w:noProof/>
            <w:webHidden/>
          </w:rPr>
        </w:r>
        <w:r>
          <w:rPr>
            <w:noProof/>
            <w:webHidden/>
          </w:rPr>
          <w:fldChar w:fldCharType="separate"/>
        </w:r>
        <w:r>
          <w:rPr>
            <w:noProof/>
            <w:webHidden/>
          </w:rPr>
          <w:t>6</w:t>
        </w:r>
        <w:r>
          <w:rPr>
            <w:noProof/>
            <w:webHidden/>
          </w:rPr>
          <w:fldChar w:fldCharType="end"/>
        </w:r>
      </w:hyperlink>
    </w:p>
    <w:p w:rsidR="00D44AA1" w:rsidRDefault="00D44AA1">
      <w:pPr>
        <w:pStyle w:val="21"/>
        <w:rPr>
          <w:rFonts w:asciiTheme="minorHAnsi" w:eastAsiaTheme="minorEastAsia" w:hAnsiTheme="minorHAnsi" w:cstheme="minorBidi"/>
          <w:b w:val="0"/>
          <w:bCs w:val="0"/>
          <w:smallCaps w:val="0"/>
          <w:noProof/>
          <w:color w:val="auto"/>
          <w:kern w:val="2"/>
          <w:sz w:val="21"/>
          <w:szCs w:val="22"/>
        </w:rPr>
      </w:pPr>
      <w:hyperlink w:anchor="_Toc97284627" w:history="1">
        <w:r w:rsidRPr="00026FE4">
          <w:rPr>
            <w:rStyle w:val="ae"/>
            <w:rFonts w:cs="Arial"/>
            <w:noProof/>
          </w:rPr>
          <w:t>2021</w:t>
        </w:r>
        <w:r w:rsidRPr="00026FE4">
          <w:rPr>
            <w:rStyle w:val="ae"/>
            <w:rFonts w:cs="Arial" w:hint="eastAsia"/>
            <w:noProof/>
          </w:rPr>
          <w:t>年智利</w:t>
        </w:r>
        <w:r w:rsidRPr="00026FE4">
          <w:rPr>
            <w:rStyle w:val="ae"/>
            <w:rFonts w:cs="Arial"/>
            <w:noProof/>
          </w:rPr>
          <w:t>Codelco</w:t>
        </w:r>
        <w:r w:rsidRPr="00026FE4">
          <w:rPr>
            <w:rStyle w:val="ae"/>
            <w:rFonts w:cs="Arial" w:hint="eastAsia"/>
            <w:noProof/>
          </w:rPr>
          <w:t>的利润激增，因铜价上涨</w:t>
        </w:r>
        <w:r>
          <w:rPr>
            <w:noProof/>
            <w:webHidden/>
          </w:rPr>
          <w:tab/>
        </w:r>
        <w:r>
          <w:rPr>
            <w:noProof/>
            <w:webHidden/>
          </w:rPr>
          <w:fldChar w:fldCharType="begin"/>
        </w:r>
        <w:r>
          <w:rPr>
            <w:noProof/>
            <w:webHidden/>
          </w:rPr>
          <w:instrText xml:space="preserve"> PAGEREF _Toc97284627 \h </w:instrText>
        </w:r>
        <w:r>
          <w:rPr>
            <w:noProof/>
            <w:webHidden/>
          </w:rPr>
        </w:r>
        <w:r>
          <w:rPr>
            <w:noProof/>
            <w:webHidden/>
          </w:rPr>
          <w:fldChar w:fldCharType="separate"/>
        </w:r>
        <w:r>
          <w:rPr>
            <w:noProof/>
            <w:webHidden/>
          </w:rPr>
          <w:t>6</w:t>
        </w:r>
        <w:r>
          <w:rPr>
            <w:noProof/>
            <w:webHidden/>
          </w:rPr>
          <w:fldChar w:fldCharType="end"/>
        </w:r>
      </w:hyperlink>
    </w:p>
    <w:p w:rsidR="00D44AA1" w:rsidRDefault="00D44AA1">
      <w:pPr>
        <w:pStyle w:val="21"/>
        <w:rPr>
          <w:rFonts w:asciiTheme="minorHAnsi" w:eastAsiaTheme="minorEastAsia" w:hAnsiTheme="minorHAnsi" w:cstheme="minorBidi"/>
          <w:b w:val="0"/>
          <w:bCs w:val="0"/>
          <w:smallCaps w:val="0"/>
          <w:noProof/>
          <w:color w:val="auto"/>
          <w:kern w:val="2"/>
          <w:sz w:val="21"/>
          <w:szCs w:val="22"/>
        </w:rPr>
      </w:pPr>
      <w:hyperlink w:anchor="_Toc97284628" w:history="1">
        <w:r w:rsidRPr="00026FE4">
          <w:rPr>
            <w:rStyle w:val="ae"/>
            <w:rFonts w:cs="Arial" w:hint="eastAsia"/>
            <w:noProof/>
          </w:rPr>
          <w:t>泰克表示铜需求上升</w:t>
        </w:r>
        <w:r>
          <w:rPr>
            <w:noProof/>
            <w:webHidden/>
          </w:rPr>
          <w:tab/>
        </w:r>
        <w:r>
          <w:rPr>
            <w:noProof/>
            <w:webHidden/>
          </w:rPr>
          <w:fldChar w:fldCharType="begin"/>
        </w:r>
        <w:r>
          <w:rPr>
            <w:noProof/>
            <w:webHidden/>
          </w:rPr>
          <w:instrText xml:space="preserve"> PAGEREF _Toc97284628 \h </w:instrText>
        </w:r>
        <w:r>
          <w:rPr>
            <w:noProof/>
            <w:webHidden/>
          </w:rPr>
        </w:r>
        <w:r>
          <w:rPr>
            <w:noProof/>
            <w:webHidden/>
          </w:rPr>
          <w:fldChar w:fldCharType="separate"/>
        </w:r>
        <w:r>
          <w:rPr>
            <w:noProof/>
            <w:webHidden/>
          </w:rPr>
          <w:t>6</w:t>
        </w:r>
        <w:r>
          <w:rPr>
            <w:noProof/>
            <w:webHidden/>
          </w:rPr>
          <w:fldChar w:fldCharType="end"/>
        </w:r>
      </w:hyperlink>
    </w:p>
    <w:p w:rsidR="00D44AA1" w:rsidRDefault="00D44AA1">
      <w:pPr>
        <w:pStyle w:val="21"/>
        <w:rPr>
          <w:rFonts w:asciiTheme="minorHAnsi" w:eastAsiaTheme="minorEastAsia" w:hAnsiTheme="minorHAnsi" w:cstheme="minorBidi"/>
          <w:b w:val="0"/>
          <w:bCs w:val="0"/>
          <w:smallCaps w:val="0"/>
          <w:noProof/>
          <w:color w:val="auto"/>
          <w:kern w:val="2"/>
          <w:sz w:val="21"/>
          <w:szCs w:val="22"/>
        </w:rPr>
      </w:pPr>
      <w:hyperlink w:anchor="_Toc97284629" w:history="1">
        <w:r w:rsidRPr="00026FE4">
          <w:rPr>
            <w:rStyle w:val="ae"/>
            <w:rFonts w:cs="Arial" w:hint="eastAsia"/>
            <w:noProof/>
          </w:rPr>
          <w:t>今年世界矿床勘查开发投资持续回升，铜金取得重要进展</w:t>
        </w:r>
        <w:r>
          <w:rPr>
            <w:noProof/>
            <w:webHidden/>
          </w:rPr>
          <w:tab/>
        </w:r>
        <w:r>
          <w:rPr>
            <w:noProof/>
            <w:webHidden/>
          </w:rPr>
          <w:fldChar w:fldCharType="begin"/>
        </w:r>
        <w:r>
          <w:rPr>
            <w:noProof/>
            <w:webHidden/>
          </w:rPr>
          <w:instrText xml:space="preserve"> PAGEREF _Toc97284629 \h </w:instrText>
        </w:r>
        <w:r>
          <w:rPr>
            <w:noProof/>
            <w:webHidden/>
          </w:rPr>
        </w:r>
        <w:r>
          <w:rPr>
            <w:noProof/>
            <w:webHidden/>
          </w:rPr>
          <w:fldChar w:fldCharType="separate"/>
        </w:r>
        <w:r>
          <w:rPr>
            <w:noProof/>
            <w:webHidden/>
          </w:rPr>
          <w:t>7</w:t>
        </w:r>
        <w:r>
          <w:rPr>
            <w:noProof/>
            <w:webHidden/>
          </w:rPr>
          <w:fldChar w:fldCharType="end"/>
        </w:r>
      </w:hyperlink>
    </w:p>
    <w:p w:rsidR="00D44AA1" w:rsidRDefault="00D44AA1">
      <w:pPr>
        <w:pStyle w:val="21"/>
        <w:rPr>
          <w:rFonts w:asciiTheme="minorHAnsi" w:eastAsiaTheme="minorEastAsia" w:hAnsiTheme="minorHAnsi" w:cstheme="minorBidi"/>
          <w:b w:val="0"/>
          <w:bCs w:val="0"/>
          <w:smallCaps w:val="0"/>
          <w:noProof/>
          <w:color w:val="auto"/>
          <w:kern w:val="2"/>
          <w:sz w:val="21"/>
          <w:szCs w:val="22"/>
        </w:rPr>
      </w:pPr>
      <w:hyperlink w:anchor="_Toc97284630" w:history="1">
        <w:r w:rsidRPr="00026FE4">
          <w:rPr>
            <w:rStyle w:val="ae"/>
            <w:rFonts w:cs="Arial" w:hint="eastAsia"/>
            <w:noProof/>
          </w:rPr>
          <w:t>科技部组织院士专家到德铜调研</w:t>
        </w:r>
        <w:r>
          <w:rPr>
            <w:noProof/>
            <w:webHidden/>
          </w:rPr>
          <w:tab/>
        </w:r>
        <w:r>
          <w:rPr>
            <w:noProof/>
            <w:webHidden/>
          </w:rPr>
          <w:fldChar w:fldCharType="begin"/>
        </w:r>
        <w:r>
          <w:rPr>
            <w:noProof/>
            <w:webHidden/>
          </w:rPr>
          <w:instrText xml:space="preserve"> PAGEREF _Toc97284630 \h </w:instrText>
        </w:r>
        <w:r>
          <w:rPr>
            <w:noProof/>
            <w:webHidden/>
          </w:rPr>
        </w:r>
        <w:r>
          <w:rPr>
            <w:noProof/>
            <w:webHidden/>
          </w:rPr>
          <w:fldChar w:fldCharType="separate"/>
        </w:r>
        <w:r>
          <w:rPr>
            <w:noProof/>
            <w:webHidden/>
          </w:rPr>
          <w:t>8</w:t>
        </w:r>
        <w:r>
          <w:rPr>
            <w:noProof/>
            <w:webHidden/>
          </w:rPr>
          <w:fldChar w:fldCharType="end"/>
        </w:r>
      </w:hyperlink>
    </w:p>
    <w:p w:rsidR="00D44AA1" w:rsidRDefault="00D44AA1">
      <w:pPr>
        <w:pStyle w:val="21"/>
        <w:rPr>
          <w:rFonts w:asciiTheme="minorHAnsi" w:eastAsiaTheme="minorEastAsia" w:hAnsiTheme="minorHAnsi" w:cstheme="minorBidi"/>
          <w:b w:val="0"/>
          <w:bCs w:val="0"/>
          <w:smallCaps w:val="0"/>
          <w:noProof/>
          <w:color w:val="auto"/>
          <w:kern w:val="2"/>
          <w:sz w:val="21"/>
          <w:szCs w:val="22"/>
        </w:rPr>
      </w:pPr>
      <w:hyperlink w:anchor="_Toc97284631" w:history="1">
        <w:r w:rsidRPr="00026FE4">
          <w:rPr>
            <w:rStyle w:val="ae"/>
            <w:rFonts w:cs="Arial" w:hint="eastAsia"/>
            <w:noProof/>
          </w:rPr>
          <w:t>矿冶集团当升科技入选国资委“公司治理示范企业”</w:t>
        </w:r>
        <w:r>
          <w:rPr>
            <w:noProof/>
            <w:webHidden/>
          </w:rPr>
          <w:tab/>
        </w:r>
        <w:r>
          <w:rPr>
            <w:noProof/>
            <w:webHidden/>
          </w:rPr>
          <w:fldChar w:fldCharType="begin"/>
        </w:r>
        <w:r>
          <w:rPr>
            <w:noProof/>
            <w:webHidden/>
          </w:rPr>
          <w:instrText xml:space="preserve"> PAGEREF _Toc97284631 \h </w:instrText>
        </w:r>
        <w:r>
          <w:rPr>
            <w:noProof/>
            <w:webHidden/>
          </w:rPr>
        </w:r>
        <w:r>
          <w:rPr>
            <w:noProof/>
            <w:webHidden/>
          </w:rPr>
          <w:fldChar w:fldCharType="separate"/>
        </w:r>
        <w:r>
          <w:rPr>
            <w:noProof/>
            <w:webHidden/>
          </w:rPr>
          <w:t>8</w:t>
        </w:r>
        <w:r>
          <w:rPr>
            <w:noProof/>
            <w:webHidden/>
          </w:rPr>
          <w:fldChar w:fldCharType="end"/>
        </w:r>
      </w:hyperlink>
    </w:p>
    <w:p w:rsidR="00D44AA1" w:rsidRDefault="00D44AA1">
      <w:pPr>
        <w:pStyle w:val="21"/>
        <w:rPr>
          <w:rFonts w:asciiTheme="minorHAnsi" w:eastAsiaTheme="minorEastAsia" w:hAnsiTheme="minorHAnsi" w:cstheme="minorBidi"/>
          <w:b w:val="0"/>
          <w:bCs w:val="0"/>
          <w:smallCaps w:val="0"/>
          <w:noProof/>
          <w:color w:val="auto"/>
          <w:kern w:val="2"/>
          <w:sz w:val="21"/>
          <w:szCs w:val="22"/>
        </w:rPr>
      </w:pPr>
      <w:hyperlink w:anchor="_Toc97284632" w:history="1">
        <w:r w:rsidRPr="00026FE4">
          <w:rPr>
            <w:rStyle w:val="ae"/>
            <w:rFonts w:cs="Arial" w:hint="eastAsia"/>
            <w:noProof/>
          </w:rPr>
          <w:t>中国十五冶七公司西昌矿业项目竣工投产侧记</w:t>
        </w:r>
        <w:r>
          <w:rPr>
            <w:noProof/>
            <w:webHidden/>
          </w:rPr>
          <w:tab/>
        </w:r>
        <w:r>
          <w:rPr>
            <w:noProof/>
            <w:webHidden/>
          </w:rPr>
          <w:fldChar w:fldCharType="begin"/>
        </w:r>
        <w:r>
          <w:rPr>
            <w:noProof/>
            <w:webHidden/>
          </w:rPr>
          <w:instrText xml:space="preserve"> PAGEREF _Toc97284632 \h </w:instrText>
        </w:r>
        <w:r>
          <w:rPr>
            <w:noProof/>
            <w:webHidden/>
          </w:rPr>
        </w:r>
        <w:r>
          <w:rPr>
            <w:noProof/>
            <w:webHidden/>
          </w:rPr>
          <w:fldChar w:fldCharType="separate"/>
        </w:r>
        <w:r>
          <w:rPr>
            <w:noProof/>
            <w:webHidden/>
          </w:rPr>
          <w:t>9</w:t>
        </w:r>
        <w:r>
          <w:rPr>
            <w:noProof/>
            <w:webHidden/>
          </w:rPr>
          <w:fldChar w:fldCharType="end"/>
        </w:r>
      </w:hyperlink>
    </w:p>
    <w:p w:rsidR="00D44AA1" w:rsidRDefault="00D44AA1">
      <w:pPr>
        <w:pStyle w:val="21"/>
        <w:rPr>
          <w:rFonts w:asciiTheme="minorHAnsi" w:eastAsiaTheme="minorEastAsia" w:hAnsiTheme="minorHAnsi" w:cstheme="minorBidi"/>
          <w:b w:val="0"/>
          <w:bCs w:val="0"/>
          <w:smallCaps w:val="0"/>
          <w:noProof/>
          <w:color w:val="auto"/>
          <w:kern w:val="2"/>
          <w:sz w:val="21"/>
          <w:szCs w:val="22"/>
        </w:rPr>
      </w:pPr>
      <w:hyperlink w:anchor="_Toc97284633" w:history="1">
        <w:r w:rsidRPr="00026FE4">
          <w:rPr>
            <w:rStyle w:val="ae"/>
            <w:rFonts w:cs="Arial" w:hint="eastAsia"/>
            <w:noProof/>
          </w:rPr>
          <w:t>氖气价格大涨！这种光刻机原材料供应受限，半导体供应链警报再拉响</w:t>
        </w:r>
        <w:r>
          <w:rPr>
            <w:noProof/>
            <w:webHidden/>
          </w:rPr>
          <w:tab/>
        </w:r>
        <w:r>
          <w:rPr>
            <w:noProof/>
            <w:webHidden/>
          </w:rPr>
          <w:fldChar w:fldCharType="begin"/>
        </w:r>
        <w:r>
          <w:rPr>
            <w:noProof/>
            <w:webHidden/>
          </w:rPr>
          <w:instrText xml:space="preserve"> PAGEREF _Toc97284633 \h </w:instrText>
        </w:r>
        <w:r>
          <w:rPr>
            <w:noProof/>
            <w:webHidden/>
          </w:rPr>
        </w:r>
        <w:r>
          <w:rPr>
            <w:noProof/>
            <w:webHidden/>
          </w:rPr>
          <w:fldChar w:fldCharType="separate"/>
        </w:r>
        <w:r>
          <w:rPr>
            <w:noProof/>
            <w:webHidden/>
          </w:rPr>
          <w:t>10</w:t>
        </w:r>
        <w:r>
          <w:rPr>
            <w:noProof/>
            <w:webHidden/>
          </w:rPr>
          <w:fldChar w:fldCharType="end"/>
        </w:r>
      </w:hyperlink>
    </w:p>
    <w:p w:rsidR="00D44AA1" w:rsidRDefault="00D44AA1">
      <w:pPr>
        <w:pStyle w:val="21"/>
        <w:rPr>
          <w:rFonts w:asciiTheme="minorHAnsi" w:eastAsiaTheme="minorEastAsia" w:hAnsiTheme="minorHAnsi" w:cstheme="minorBidi"/>
          <w:b w:val="0"/>
          <w:bCs w:val="0"/>
          <w:smallCaps w:val="0"/>
          <w:noProof/>
          <w:color w:val="auto"/>
          <w:kern w:val="2"/>
          <w:sz w:val="21"/>
          <w:szCs w:val="22"/>
        </w:rPr>
      </w:pPr>
      <w:hyperlink w:anchor="_Toc97284634" w:history="1">
        <w:r w:rsidRPr="00026FE4">
          <w:rPr>
            <w:rStyle w:val="ae"/>
            <w:rFonts w:cs="Arial"/>
            <w:noProof/>
          </w:rPr>
          <w:t>Pixelworks</w:t>
        </w:r>
        <w:r w:rsidRPr="00026FE4">
          <w:rPr>
            <w:rStyle w:val="ae"/>
            <w:rFonts w:cs="Arial" w:hint="eastAsia"/>
            <w:noProof/>
          </w:rPr>
          <w:t>逐点半导体助力</w:t>
        </w:r>
        <w:r w:rsidRPr="00026FE4">
          <w:rPr>
            <w:rStyle w:val="ae"/>
            <w:rFonts w:cs="Arial"/>
            <w:noProof/>
          </w:rPr>
          <w:t xml:space="preserve">OPPO Find X5 </w:t>
        </w:r>
        <w:r w:rsidRPr="00026FE4">
          <w:rPr>
            <w:rStyle w:val="ae"/>
            <w:rFonts w:cs="Arial" w:hint="eastAsia"/>
            <w:noProof/>
          </w:rPr>
          <w:t>旗舰系列攀登视觉显示新高峰</w:t>
        </w:r>
        <w:r>
          <w:rPr>
            <w:noProof/>
            <w:webHidden/>
          </w:rPr>
          <w:tab/>
        </w:r>
        <w:r>
          <w:rPr>
            <w:noProof/>
            <w:webHidden/>
          </w:rPr>
          <w:fldChar w:fldCharType="begin"/>
        </w:r>
        <w:r>
          <w:rPr>
            <w:noProof/>
            <w:webHidden/>
          </w:rPr>
          <w:instrText xml:space="preserve"> PAGEREF _Toc97284634 \h </w:instrText>
        </w:r>
        <w:r>
          <w:rPr>
            <w:noProof/>
            <w:webHidden/>
          </w:rPr>
        </w:r>
        <w:r>
          <w:rPr>
            <w:noProof/>
            <w:webHidden/>
          </w:rPr>
          <w:fldChar w:fldCharType="separate"/>
        </w:r>
        <w:r>
          <w:rPr>
            <w:noProof/>
            <w:webHidden/>
          </w:rPr>
          <w:t>11</w:t>
        </w:r>
        <w:r>
          <w:rPr>
            <w:noProof/>
            <w:webHidden/>
          </w:rPr>
          <w:fldChar w:fldCharType="end"/>
        </w:r>
      </w:hyperlink>
    </w:p>
    <w:p w:rsidR="00D44AA1" w:rsidRDefault="00D44AA1">
      <w:pPr>
        <w:pStyle w:val="21"/>
        <w:rPr>
          <w:rFonts w:asciiTheme="minorHAnsi" w:eastAsiaTheme="minorEastAsia" w:hAnsiTheme="minorHAnsi" w:cstheme="minorBidi"/>
          <w:b w:val="0"/>
          <w:bCs w:val="0"/>
          <w:smallCaps w:val="0"/>
          <w:noProof/>
          <w:color w:val="auto"/>
          <w:kern w:val="2"/>
          <w:sz w:val="21"/>
          <w:szCs w:val="22"/>
        </w:rPr>
      </w:pPr>
      <w:hyperlink w:anchor="_Toc97284635" w:history="1">
        <w:r w:rsidRPr="00026FE4">
          <w:rPr>
            <w:rStyle w:val="ae"/>
            <w:rFonts w:cs="Arial" w:hint="eastAsia"/>
            <w:noProof/>
          </w:rPr>
          <w:t>“双碳”政策之下，冷链将迎来跃变</w:t>
        </w:r>
        <w:r>
          <w:rPr>
            <w:noProof/>
            <w:webHidden/>
          </w:rPr>
          <w:tab/>
        </w:r>
        <w:r>
          <w:rPr>
            <w:noProof/>
            <w:webHidden/>
          </w:rPr>
          <w:fldChar w:fldCharType="begin"/>
        </w:r>
        <w:r>
          <w:rPr>
            <w:noProof/>
            <w:webHidden/>
          </w:rPr>
          <w:instrText xml:space="preserve"> PAGEREF _Toc97284635 \h </w:instrText>
        </w:r>
        <w:r>
          <w:rPr>
            <w:noProof/>
            <w:webHidden/>
          </w:rPr>
        </w:r>
        <w:r>
          <w:rPr>
            <w:noProof/>
            <w:webHidden/>
          </w:rPr>
          <w:fldChar w:fldCharType="separate"/>
        </w:r>
        <w:r>
          <w:rPr>
            <w:noProof/>
            <w:webHidden/>
          </w:rPr>
          <w:t>12</w:t>
        </w:r>
        <w:r>
          <w:rPr>
            <w:noProof/>
            <w:webHidden/>
          </w:rPr>
          <w:fldChar w:fldCharType="end"/>
        </w:r>
      </w:hyperlink>
    </w:p>
    <w:p w:rsidR="00D44AA1" w:rsidRDefault="00D44AA1">
      <w:pPr>
        <w:pStyle w:val="21"/>
        <w:rPr>
          <w:rFonts w:asciiTheme="minorHAnsi" w:eastAsiaTheme="minorEastAsia" w:hAnsiTheme="minorHAnsi" w:cstheme="minorBidi"/>
          <w:b w:val="0"/>
          <w:bCs w:val="0"/>
          <w:smallCaps w:val="0"/>
          <w:noProof/>
          <w:color w:val="auto"/>
          <w:kern w:val="2"/>
          <w:sz w:val="21"/>
          <w:szCs w:val="22"/>
        </w:rPr>
      </w:pPr>
      <w:hyperlink w:anchor="_Toc97284636" w:history="1">
        <w:r w:rsidRPr="00026FE4">
          <w:rPr>
            <w:rStyle w:val="ae"/>
            <w:rFonts w:cs="Arial" w:hint="eastAsia"/>
            <w:noProof/>
          </w:rPr>
          <w:t>银川市全面推进国家物流枢纽与骨干冷链物流基地建设</w:t>
        </w:r>
        <w:r>
          <w:rPr>
            <w:noProof/>
            <w:webHidden/>
          </w:rPr>
          <w:tab/>
        </w:r>
        <w:r>
          <w:rPr>
            <w:noProof/>
            <w:webHidden/>
          </w:rPr>
          <w:fldChar w:fldCharType="begin"/>
        </w:r>
        <w:r>
          <w:rPr>
            <w:noProof/>
            <w:webHidden/>
          </w:rPr>
          <w:instrText xml:space="preserve"> PAGEREF _Toc97284636 \h </w:instrText>
        </w:r>
        <w:r>
          <w:rPr>
            <w:noProof/>
            <w:webHidden/>
          </w:rPr>
        </w:r>
        <w:r>
          <w:rPr>
            <w:noProof/>
            <w:webHidden/>
          </w:rPr>
          <w:fldChar w:fldCharType="separate"/>
        </w:r>
        <w:r>
          <w:rPr>
            <w:noProof/>
            <w:webHidden/>
          </w:rPr>
          <w:t>13</w:t>
        </w:r>
        <w:r>
          <w:rPr>
            <w:noProof/>
            <w:webHidden/>
          </w:rPr>
          <w:fldChar w:fldCharType="end"/>
        </w:r>
      </w:hyperlink>
    </w:p>
    <w:p w:rsidR="00963580" w:rsidRDefault="002F1E08" w:rsidP="00E07917">
      <w:pPr>
        <w:pStyle w:val="CharCharChar"/>
        <w:tabs>
          <w:tab w:val="center" w:pos="4153"/>
          <w:tab w:val="left" w:pos="5910"/>
          <w:tab w:val="left" w:pos="7501"/>
        </w:tabs>
        <w:spacing w:line="240" w:lineRule="auto"/>
      </w:pPr>
      <w:r w:rsidRPr="00E07917">
        <w:rPr>
          <w:rFonts w:ascii="宋体" w:hAnsi="宋体" w:cs="Times New Roman"/>
          <w:b/>
          <w:color w:val="000000"/>
          <w:sz w:val="28"/>
          <w:szCs w:val="28"/>
          <w:lang w:eastAsia="zh-CN"/>
        </w:rPr>
        <w:fldChar w:fldCharType="end"/>
      </w:r>
      <w:bookmarkEnd w:id="0"/>
    </w:p>
    <w:p w:rsidR="00963580" w:rsidRDefault="00963580"/>
    <w:p w:rsidR="00583477" w:rsidRDefault="00583477"/>
    <w:p w:rsidR="007D7B1F" w:rsidRDefault="007D7B1F"/>
    <w:p w:rsidR="007D7B1F" w:rsidRDefault="007D7B1F"/>
    <w:p w:rsidR="007D7B1F" w:rsidRDefault="007D7B1F"/>
    <w:p w:rsidR="00542C8D" w:rsidRDefault="00542C8D"/>
    <w:p w:rsidR="00542C8D" w:rsidRDefault="00542C8D"/>
    <w:p w:rsidR="00963580" w:rsidRPr="00542C8D" w:rsidRDefault="00142717" w:rsidP="00F0733F">
      <w:pPr>
        <w:pStyle w:val="3"/>
        <w:tabs>
          <w:tab w:val="center" w:pos="4252"/>
        </w:tabs>
        <w:spacing w:line="400" w:lineRule="exact"/>
        <w:rPr>
          <w:kern w:val="0"/>
        </w:rPr>
      </w:pPr>
      <w:bookmarkStart w:id="2" w:name="_Toc97284617"/>
      <w:r>
        <w:rPr>
          <w:rFonts w:cs="黑体" w:hint="eastAsia"/>
        </w:rPr>
        <w:t>一、小金属一周评述</w:t>
      </w:r>
      <w:bookmarkStart w:id="3" w:name="_Toc530728485"/>
      <w:bookmarkStart w:id="4" w:name="_Toc510190825"/>
      <w:bookmarkStart w:id="5" w:name="_Toc505947794"/>
      <w:bookmarkStart w:id="6" w:name="_Toc529541800"/>
      <w:bookmarkStart w:id="7" w:name="_Toc512521225"/>
      <w:bookmarkStart w:id="8" w:name="_Toc528936986"/>
      <w:bookmarkStart w:id="9" w:name="_Toc528332594"/>
      <w:bookmarkStart w:id="10" w:name="_Toc507665368"/>
      <w:bookmarkStart w:id="11" w:name="_Toc513118842"/>
      <w:bookmarkStart w:id="12" w:name="_Toc507769000"/>
      <w:bookmarkStart w:id="13" w:name="_Toc509582478"/>
      <w:bookmarkStart w:id="14" w:name="_Toc504123327"/>
      <w:bookmarkStart w:id="15" w:name="_Toc533674480"/>
      <w:bookmarkStart w:id="16" w:name="_Toc532566849"/>
      <w:bookmarkStart w:id="17" w:name="_Toc528913994"/>
      <w:bookmarkStart w:id="18" w:name="_Toc511290048"/>
      <w:bookmarkStart w:id="19" w:name="_Toc517965461"/>
      <w:bookmarkStart w:id="20" w:name="_Toc513728611"/>
      <w:bookmarkStart w:id="21" w:name="_Toc520381693"/>
      <w:bookmarkStart w:id="22" w:name="_Toc512606000"/>
      <w:bookmarkStart w:id="23" w:name="_Toc522890290"/>
      <w:bookmarkStart w:id="24" w:name="_Toc508975637"/>
      <w:bookmarkStart w:id="25" w:name="_Toc534383436"/>
      <w:bookmarkStart w:id="26" w:name="_Toc515612471"/>
      <w:bookmarkStart w:id="27" w:name="_Toc533083465"/>
      <w:bookmarkStart w:id="28" w:name="_Toc513728505"/>
      <w:bookmarkStart w:id="29" w:name="_Toc530057359"/>
      <w:bookmarkStart w:id="30" w:name="_Toc521075423"/>
      <w:bookmarkStart w:id="31" w:name="_Toc533777202"/>
      <w:bookmarkStart w:id="32" w:name="_Toc515027608"/>
      <w:bookmarkStart w:id="33" w:name="_Toc510190043"/>
      <w:bookmarkStart w:id="34" w:name="_Toc519842315"/>
      <w:bookmarkStart w:id="35" w:name="_Toc525913129"/>
      <w:bookmarkStart w:id="36" w:name="_Toc533168359"/>
      <w:bookmarkStart w:id="37" w:name="_Toc514921969"/>
      <w:bookmarkStart w:id="38" w:name="_Toc504744209"/>
      <w:bookmarkStart w:id="39" w:name="_Toc512520694"/>
      <w:bookmarkStart w:id="40" w:name="_Toc521679472"/>
      <w:bookmarkStart w:id="41" w:name="_Toc522179796"/>
      <w:bookmarkStart w:id="42" w:name="_Toc521053860"/>
      <w:bookmarkStart w:id="43" w:name="_Toc519865236"/>
      <w:bookmarkStart w:id="44" w:name="_Toc520366056"/>
      <w:bookmarkStart w:id="45" w:name="_Toc508960595"/>
      <w:bookmarkStart w:id="46" w:name="_Toc516237036"/>
      <w:bookmarkStart w:id="47" w:name="_Toc531358358"/>
      <w:bookmarkStart w:id="48" w:name="_Toc520452528"/>
      <w:bookmarkStart w:id="49" w:name="_Toc527035872"/>
      <w:bookmarkStart w:id="50" w:name="_Toc504140101"/>
      <w:bookmarkStart w:id="51" w:name="_Toc528222492"/>
      <w:bookmarkStart w:id="52" w:name="_Toc511397199"/>
      <w:bookmarkStart w:id="53" w:name="_Toc524334722"/>
      <w:bookmarkStart w:id="54" w:name="_Toc517448405"/>
      <w:bookmarkStart w:id="55" w:name="_Toc529455508"/>
      <w:bookmarkStart w:id="56" w:name="_Toc511375612"/>
      <w:bookmarkStart w:id="57" w:name="_Toc513816736"/>
      <w:bookmarkStart w:id="58" w:name="_Toc522285450"/>
      <w:bookmarkStart w:id="59" w:name="_Toc530751847"/>
      <w:bookmarkStart w:id="60" w:name="_Toc523991798"/>
      <w:bookmarkStart w:id="61" w:name="_Toc515611913"/>
      <w:bookmarkStart w:id="62" w:name="_Toc530149342"/>
      <w:bookmarkStart w:id="63" w:name="_Toc533167784"/>
      <w:bookmarkStart w:id="64" w:name="_Toc510166278"/>
      <w:bookmarkStart w:id="65" w:name="_Toc508369676"/>
      <w:bookmarkStart w:id="66" w:name="_Toc517427833"/>
      <w:bookmarkStart w:id="67" w:name="_Toc519258206"/>
      <w:bookmarkStart w:id="68" w:name="_Toc527640818"/>
      <w:bookmarkStart w:id="69" w:name="_Toc523381108"/>
      <w:bookmarkStart w:id="70" w:name="_Toc516819989"/>
      <w:bookmarkStart w:id="71" w:name="_Toc531943255"/>
      <w:bookmarkStart w:id="72" w:name="_Toc512001762"/>
      <w:bookmarkStart w:id="73" w:name="_Toc518650435"/>
      <w:bookmarkStart w:id="74" w:name="_Toc513211123"/>
      <w:bookmarkStart w:id="75" w:name="_Toc531271720"/>
      <w:bookmarkStart w:id="76" w:name="_Toc530147840"/>
      <w:bookmarkStart w:id="77" w:name="_Toc521586415"/>
      <w:bookmarkStart w:id="78" w:name="_Toc519147013"/>
      <w:bookmarkStart w:id="79" w:name="_Toc485828984"/>
      <w:bookmarkStart w:id="80" w:name="_Toc508267081"/>
      <w:bookmarkStart w:id="81" w:name="_Toc523494890"/>
      <w:bookmarkStart w:id="82" w:name="_Toc527037029"/>
      <w:bookmarkStart w:id="83" w:name="_Toc509574325"/>
      <w:bookmarkStart w:id="84" w:name="_Toc531854138"/>
      <w:bookmarkStart w:id="85" w:name="_Toc527123553"/>
      <w:bookmarkStart w:id="86" w:name="_Toc514422624"/>
      <w:bookmarkStart w:id="87" w:name="_Toc505261402"/>
      <w:bookmarkStart w:id="88" w:name="_Toc518548545"/>
      <w:bookmarkStart w:id="89" w:name="_Toc505347182"/>
      <w:bookmarkStart w:id="90" w:name="_Toc524704217"/>
      <w:bookmarkStart w:id="91" w:name="_Toc518651973"/>
      <w:bookmarkStart w:id="92" w:name="_Toc514329181"/>
      <w:bookmarkStart w:id="93" w:name="_Toc527728174"/>
      <w:bookmarkStart w:id="94" w:name="_Toc1132017"/>
      <w:bookmarkStart w:id="95" w:name="_Toc516841874"/>
      <w:bookmarkStart w:id="96" w:name="_Toc504651767"/>
      <w:bookmarkStart w:id="97" w:name="_Toc515633934"/>
      <w:bookmarkStart w:id="98" w:name="_Toc504057445"/>
      <w:bookmarkStart w:id="99" w:name="_Toc511898980"/>
      <w:bookmarkStart w:id="100" w:name="_Toc525309223"/>
      <w:bookmarkStart w:id="101" w:name="_Toc518051249"/>
      <w:bookmarkStart w:id="102" w:name="_Toc521051959"/>
      <w:bookmarkStart w:id="103" w:name="_Toc513123883"/>
      <w:bookmarkEnd w:id="1"/>
      <w:bookmarkEnd w:id="2"/>
      <w:r>
        <w:rPr>
          <w:rFonts w:cs="黑体" w:hint="eastAsia"/>
        </w:rPr>
        <w:tab/>
      </w:r>
    </w:p>
    <w:p w:rsidR="00E81065" w:rsidRDefault="00A32F47" w:rsidP="00E81065">
      <w:pPr>
        <w:widowControl/>
        <w:spacing w:after="90"/>
        <w:ind w:leftChars="100" w:left="210"/>
        <w:jc w:val="left"/>
        <w:outlineLvl w:val="1"/>
        <w:rPr>
          <w:rFonts w:ascii="宋体" w:hAnsi="宋体" w:cs="Arial"/>
          <w:b/>
          <w:kern w:val="0"/>
          <w:sz w:val="32"/>
          <w:szCs w:val="32"/>
        </w:rPr>
      </w:pPr>
      <w:bookmarkStart w:id="104" w:name="_Toc97284618"/>
      <w:r>
        <w:rPr>
          <w:rFonts w:ascii="宋体" w:hAnsi="宋体" w:cs="Arial" w:hint="eastAsia"/>
          <w:b/>
          <w:kern w:val="0"/>
          <w:sz w:val="32"/>
          <w:szCs w:val="32"/>
        </w:rPr>
        <w:t>1、</w:t>
      </w:r>
      <w:r w:rsidR="00142717" w:rsidRPr="00E07917">
        <w:rPr>
          <w:rFonts w:ascii="宋体" w:hAnsi="宋体" w:cs="Arial" w:hint="eastAsia"/>
          <w:b/>
          <w:kern w:val="0"/>
          <w:sz w:val="32"/>
          <w:szCs w:val="32"/>
        </w:rPr>
        <w:t>硒评论：电解锰</w:t>
      </w:r>
      <w:r w:rsidR="0068619D" w:rsidRPr="00E07917">
        <w:rPr>
          <w:rFonts w:ascii="宋体" w:hAnsi="宋体" w:cs="Arial" w:hint="eastAsia"/>
          <w:b/>
          <w:kern w:val="0"/>
          <w:sz w:val="32"/>
          <w:szCs w:val="32"/>
        </w:rPr>
        <w:t>市场</w:t>
      </w:r>
      <w:r w:rsidR="00E81065" w:rsidRPr="00E81065">
        <w:rPr>
          <w:rFonts w:ascii="宋体" w:hAnsi="宋体" w:cs="Arial" w:hint="eastAsia"/>
          <w:b/>
          <w:kern w:val="0"/>
          <w:sz w:val="32"/>
          <w:szCs w:val="32"/>
        </w:rPr>
        <w:t>价格继续下调</w:t>
      </w:r>
      <w:r w:rsidR="00C327FE" w:rsidRPr="00C327FE">
        <w:rPr>
          <w:rFonts w:ascii="宋体" w:hAnsi="宋体" w:cs="Arial" w:hint="eastAsia"/>
          <w:b/>
          <w:kern w:val="0"/>
          <w:sz w:val="32"/>
          <w:szCs w:val="32"/>
        </w:rPr>
        <w:t xml:space="preserve"> </w:t>
      </w:r>
      <w:r w:rsidR="00142717" w:rsidRPr="00E07917">
        <w:rPr>
          <w:rFonts w:ascii="宋体" w:hAnsi="宋体" w:cs="Arial" w:hint="eastAsia"/>
          <w:b/>
          <w:kern w:val="0"/>
          <w:sz w:val="32"/>
          <w:szCs w:val="32"/>
        </w:rPr>
        <w:t>二硒</w:t>
      </w:r>
      <w:r w:rsidR="0068619D" w:rsidRPr="00E07917">
        <w:rPr>
          <w:rFonts w:ascii="宋体" w:hAnsi="宋体" w:cs="Arial" w:hint="eastAsia"/>
          <w:b/>
          <w:kern w:val="0"/>
          <w:sz w:val="32"/>
          <w:szCs w:val="32"/>
        </w:rPr>
        <w:t>市场</w:t>
      </w:r>
      <w:r w:rsidR="00E81065" w:rsidRPr="00E81065">
        <w:rPr>
          <w:rFonts w:ascii="宋体" w:hAnsi="宋体" w:cs="Arial" w:hint="eastAsia"/>
          <w:b/>
          <w:kern w:val="0"/>
          <w:sz w:val="32"/>
          <w:szCs w:val="32"/>
        </w:rPr>
        <w:t>情延续走弱</w:t>
      </w:r>
      <w:bookmarkEnd w:id="104"/>
    </w:p>
    <w:p w:rsidR="00084B7B" w:rsidRDefault="00084B7B" w:rsidP="00B30E18">
      <w:pPr>
        <w:widowControl/>
        <w:spacing w:after="90"/>
        <w:ind w:leftChars="100" w:left="210"/>
        <w:jc w:val="left"/>
        <w:outlineLvl w:val="1"/>
        <w:rPr>
          <w:sz w:val="18"/>
          <w:szCs w:val="18"/>
        </w:rPr>
      </w:pPr>
    </w:p>
    <w:p w:rsidR="00E81065" w:rsidRPr="00E81065" w:rsidRDefault="00E81065" w:rsidP="00E81065">
      <w:pPr>
        <w:pStyle w:val="ab"/>
        <w:ind w:firstLineChars="200" w:firstLine="360"/>
        <w:rPr>
          <w:rFonts w:hint="eastAsia"/>
          <w:sz w:val="18"/>
          <w:szCs w:val="18"/>
        </w:rPr>
      </w:pPr>
      <w:r w:rsidRPr="00E81065">
        <w:rPr>
          <w:rFonts w:hint="eastAsia"/>
          <w:sz w:val="18"/>
          <w:szCs w:val="18"/>
        </w:rPr>
        <w:t>中商网讯：截至到目前电解锰的报价在35500-37500元/吨，均价较上周五均价下调-2500。本周国内电解锰市场价格继续下调。目前需求疲软，成交气氛清淡，成交量不足。鉴于多数供应商主动下调报价以获取订单。预计未来一周国内电解锰市场价格将趋弱走势。</w:t>
      </w:r>
    </w:p>
    <w:p w:rsidR="00E81065" w:rsidRPr="00E81065" w:rsidRDefault="00E81065" w:rsidP="00E81065">
      <w:pPr>
        <w:pStyle w:val="ab"/>
        <w:ind w:firstLineChars="200" w:firstLine="360"/>
        <w:rPr>
          <w:rFonts w:hint="eastAsia"/>
          <w:sz w:val="18"/>
          <w:szCs w:val="18"/>
        </w:rPr>
      </w:pPr>
      <w:r w:rsidRPr="00E81065">
        <w:rPr>
          <w:rFonts w:hint="eastAsia"/>
          <w:sz w:val="18"/>
          <w:szCs w:val="18"/>
        </w:rPr>
        <w:t>硒粉国际市场最新报价在9.7-11.2美元/磅，价格较上周五保持不变。欧洲鹿特丹市场硒粉报价为10.5美元/磅，均价较上周五上涨0.4美元/磅。</w:t>
      </w:r>
    </w:p>
    <w:p w:rsidR="00E81065" w:rsidRPr="00E81065" w:rsidRDefault="00E81065" w:rsidP="00E81065">
      <w:pPr>
        <w:pStyle w:val="ab"/>
        <w:ind w:firstLineChars="200" w:firstLine="360"/>
        <w:rPr>
          <w:rFonts w:hint="eastAsia"/>
          <w:sz w:val="18"/>
          <w:szCs w:val="18"/>
        </w:rPr>
      </w:pPr>
      <w:r w:rsidRPr="00E81065">
        <w:rPr>
          <w:rFonts w:hint="eastAsia"/>
          <w:sz w:val="18"/>
          <w:szCs w:val="18"/>
        </w:rPr>
        <w:t>本周国内硒粉市场价格为140-150元/公斤，均价较上周五保持稳定。本周粗硒市场价格为75-90元/公斤，均价较上周五最低价下调10元/公斤，最高价下调-5元/公斤。目前国内硒市场继续走弱，下游消费商们积极性不强多数还是消化之前库存。鉴于市场行情显弱。预计未来一周国内硒市场价格将会继续走弱。</w:t>
      </w:r>
    </w:p>
    <w:p w:rsidR="00E81065" w:rsidRPr="00E81065" w:rsidRDefault="00E81065" w:rsidP="00E81065">
      <w:pPr>
        <w:pStyle w:val="ab"/>
        <w:ind w:firstLineChars="200" w:firstLine="360"/>
        <w:rPr>
          <w:rFonts w:hint="eastAsia"/>
          <w:sz w:val="18"/>
          <w:szCs w:val="18"/>
        </w:rPr>
      </w:pPr>
      <w:r w:rsidRPr="00E81065">
        <w:rPr>
          <w:rFonts w:hint="eastAsia"/>
          <w:sz w:val="18"/>
          <w:szCs w:val="18"/>
        </w:rPr>
        <w:t>本周国内二氧化硒市场价格为75-80元/公斤，均价较上周五价格保持平稳。目前国内二氧化硒市场行情延续走弱，现货市场整体交易变化不大，目前看来市场价格仍在博弈。鉴于缺少现货交易的支撑。预计未来一周国内二氧化硒价格将呈弱势。</w:t>
      </w:r>
    </w:p>
    <w:p w:rsidR="00EE7DE5" w:rsidRDefault="00E81065" w:rsidP="00E81065">
      <w:pPr>
        <w:pStyle w:val="ab"/>
        <w:ind w:firstLineChars="200" w:firstLine="360"/>
        <w:rPr>
          <w:rFonts w:hint="eastAsia"/>
          <w:sz w:val="18"/>
          <w:szCs w:val="18"/>
        </w:rPr>
      </w:pPr>
      <w:r w:rsidRPr="00E81065">
        <w:rPr>
          <w:rFonts w:hint="eastAsia"/>
          <w:sz w:val="18"/>
          <w:szCs w:val="18"/>
        </w:rPr>
        <w:t>分析评述：本周硒市场整体变化不大，电解锰市场价格继续下调，粗硒市场价格走弱，二氧化硒市场保持平稳，鉴于目前国内二氧化硒市场价格弱势维稳。终端市场消费均很清淡，供应商心态尚稳、鉴于消费商采购仍以按需为主。预计未来一周硒市将会继续将会平稳运行。</w:t>
      </w:r>
    </w:p>
    <w:p w:rsidR="00E81065" w:rsidRPr="00A06474" w:rsidRDefault="00E81065" w:rsidP="00E81065">
      <w:pPr>
        <w:pStyle w:val="ab"/>
        <w:ind w:firstLineChars="200" w:firstLine="361"/>
        <w:rPr>
          <w:rFonts w:cs="Arial"/>
          <w:b/>
          <w:sz w:val="18"/>
          <w:szCs w:val="18"/>
        </w:rPr>
      </w:pPr>
    </w:p>
    <w:p w:rsidR="00B30E18" w:rsidRDefault="004C228D" w:rsidP="00C327FE">
      <w:pPr>
        <w:widowControl/>
        <w:spacing w:after="90"/>
        <w:jc w:val="left"/>
        <w:outlineLvl w:val="1"/>
        <w:rPr>
          <w:rFonts w:ascii="宋体" w:hAnsi="宋体" w:cs="Arial"/>
          <w:b/>
          <w:kern w:val="0"/>
          <w:sz w:val="32"/>
          <w:szCs w:val="32"/>
        </w:rPr>
      </w:pPr>
      <w:r>
        <w:rPr>
          <w:rFonts w:ascii="宋体" w:hAnsi="宋体" w:cs="Arial" w:hint="eastAsia"/>
          <w:b/>
          <w:kern w:val="0"/>
          <w:sz w:val="32"/>
          <w:szCs w:val="32"/>
        </w:rPr>
        <w:t xml:space="preserve"> </w:t>
      </w:r>
      <w:bookmarkStart w:id="105" w:name="_Toc97284619"/>
      <w:r w:rsidR="00A32F47">
        <w:rPr>
          <w:rFonts w:ascii="宋体" w:hAnsi="宋体" w:cs="Arial" w:hint="eastAsia"/>
          <w:b/>
          <w:kern w:val="0"/>
          <w:sz w:val="32"/>
          <w:szCs w:val="32"/>
        </w:rPr>
        <w:t>2、</w:t>
      </w:r>
      <w:r w:rsidR="00142717" w:rsidRPr="00E07917">
        <w:rPr>
          <w:rFonts w:ascii="宋体" w:hAnsi="宋体" w:cs="Arial" w:hint="eastAsia"/>
          <w:b/>
          <w:kern w:val="0"/>
          <w:sz w:val="32"/>
          <w:szCs w:val="32"/>
        </w:rPr>
        <w:t>铋评论：</w:t>
      </w:r>
      <w:r w:rsidR="00142717" w:rsidRPr="00E07917">
        <w:rPr>
          <w:rFonts w:ascii="宋体" w:hAnsi="宋体" w:cs="Arial"/>
          <w:b/>
          <w:kern w:val="0"/>
          <w:sz w:val="32"/>
          <w:szCs w:val="32"/>
        </w:rPr>
        <w:t>铋</w:t>
      </w:r>
      <w:r w:rsidR="00142717" w:rsidRPr="00AB3F16">
        <w:rPr>
          <w:rFonts w:ascii="宋体" w:hAnsi="宋体" w:cs="Arial"/>
          <w:b/>
          <w:kern w:val="0"/>
          <w:sz w:val="32"/>
          <w:szCs w:val="32"/>
        </w:rPr>
        <w:t>锭</w:t>
      </w:r>
      <w:r w:rsidR="00BA267D" w:rsidRPr="00BA267D">
        <w:rPr>
          <w:rFonts w:ascii="宋体" w:hAnsi="宋体" w:cs="Arial"/>
          <w:b/>
          <w:kern w:val="0"/>
          <w:sz w:val="32"/>
          <w:szCs w:val="32"/>
        </w:rPr>
        <w:t>市场</w:t>
      </w:r>
      <w:r w:rsidR="00E81065" w:rsidRPr="00E81065">
        <w:rPr>
          <w:rFonts w:ascii="宋体" w:hAnsi="宋体" w:cs="Arial"/>
          <w:b/>
          <w:kern w:val="0"/>
          <w:sz w:val="32"/>
          <w:szCs w:val="32"/>
        </w:rPr>
        <w:t>整体保持平稳运行</w:t>
      </w:r>
      <w:bookmarkEnd w:id="105"/>
    </w:p>
    <w:p w:rsidR="00E81065" w:rsidRPr="00E81065" w:rsidRDefault="00E81065" w:rsidP="00E81065">
      <w:pPr>
        <w:pStyle w:val="ab"/>
        <w:ind w:firstLineChars="200" w:firstLine="360"/>
        <w:rPr>
          <w:rFonts w:asciiTheme="minorEastAsia" w:eastAsiaTheme="minorEastAsia" w:hAnsiTheme="minorEastAsia"/>
          <w:sz w:val="18"/>
          <w:szCs w:val="18"/>
        </w:rPr>
      </w:pPr>
      <w:r w:rsidRPr="00E81065">
        <w:rPr>
          <w:rFonts w:asciiTheme="minorEastAsia" w:eastAsiaTheme="minorEastAsia" w:hAnsiTheme="minorEastAsia"/>
          <w:sz w:val="18"/>
          <w:szCs w:val="18"/>
        </w:rPr>
        <w:t>中商网讯：本周国内铋锭市场整体保持平稳运行，市场价格持稳。目前国内铋锭市场需求比较活跃，多少消费商询盘比较积极。鉴于目前生产商因库存稀少而坚挺价格。预计未来一周国内铋锭价格将会保持坚挺。</w:t>
      </w:r>
    </w:p>
    <w:p w:rsidR="00E81065" w:rsidRPr="00E81065" w:rsidRDefault="00E81065" w:rsidP="00E81065">
      <w:pPr>
        <w:pStyle w:val="ab"/>
        <w:ind w:firstLineChars="200" w:firstLine="360"/>
        <w:rPr>
          <w:rFonts w:asciiTheme="minorEastAsia" w:eastAsiaTheme="minorEastAsia" w:hAnsiTheme="minorEastAsia"/>
          <w:sz w:val="18"/>
          <w:szCs w:val="18"/>
        </w:rPr>
      </w:pPr>
      <w:r w:rsidRPr="00E81065">
        <w:rPr>
          <w:rFonts w:asciiTheme="minorEastAsia" w:eastAsiaTheme="minorEastAsia" w:hAnsiTheme="minorEastAsia"/>
          <w:sz w:val="18"/>
          <w:szCs w:val="18"/>
        </w:rPr>
        <w:lastRenderedPageBreak/>
        <w:t>本周国际市场铋锭报价为3.85-4.1美元/磅，均价较上周五保持稳定。欧洲鹿特丹市场最新报价在3.95美元/磅，价格较上周五保持不变。出口市场价格为3.4-3.5美元/磅，均价较上周五平稳。</w:t>
      </w:r>
    </w:p>
    <w:p w:rsidR="00E81065" w:rsidRPr="00E81065" w:rsidRDefault="00E81065" w:rsidP="00E81065">
      <w:pPr>
        <w:pStyle w:val="ab"/>
        <w:ind w:firstLineChars="200" w:firstLine="360"/>
        <w:rPr>
          <w:rFonts w:asciiTheme="minorEastAsia" w:eastAsiaTheme="minorEastAsia" w:hAnsiTheme="minorEastAsia"/>
          <w:sz w:val="18"/>
          <w:szCs w:val="18"/>
        </w:rPr>
      </w:pPr>
      <w:r w:rsidRPr="00E81065">
        <w:rPr>
          <w:rFonts w:asciiTheme="minorEastAsia" w:eastAsiaTheme="minorEastAsia" w:hAnsiTheme="minorEastAsia"/>
          <w:sz w:val="18"/>
          <w:szCs w:val="18"/>
        </w:rPr>
        <w:t>本周国内铋锭市场主流报价为44500-45500元/吨，均价较上周五保持稳定。目前国内铋锭市场有贸易商表示即使是实盘也拒绝低价出售，现阶段终端市场需求有所增加。消费商采购积极性普遍有所提高。目前国内氧化铋的市场价格为47000-48000元/吨，均价较上周五保持不变。目前国内氧化铋市场需求持稳，市场整体交投气氛平平。鉴于多数供应商保持坚挺价格。预计未来一周国内氧化铋市场价格将呈涨势。</w:t>
      </w:r>
    </w:p>
    <w:p w:rsidR="00E81065" w:rsidRPr="00E81065" w:rsidRDefault="00E81065" w:rsidP="00E81065">
      <w:pPr>
        <w:pStyle w:val="ab"/>
        <w:ind w:firstLineChars="200" w:firstLine="360"/>
        <w:rPr>
          <w:rFonts w:asciiTheme="minorEastAsia" w:eastAsiaTheme="minorEastAsia" w:hAnsiTheme="minorEastAsia"/>
          <w:sz w:val="18"/>
          <w:szCs w:val="18"/>
        </w:rPr>
      </w:pPr>
      <w:r w:rsidRPr="00E81065">
        <w:rPr>
          <w:rFonts w:asciiTheme="minorEastAsia" w:eastAsiaTheme="minorEastAsia" w:hAnsiTheme="minorEastAsia"/>
          <w:sz w:val="18"/>
          <w:szCs w:val="18"/>
        </w:rPr>
        <w:t>分析评述：本周国内铋锭市场价格持稳。市场需求增加，大多数生产商普遍坚挺报价，鉴于下游消费商采购积极性有所提高。预计未来一周国内铋锭市场将会保持坚挺。</w:t>
      </w:r>
    </w:p>
    <w:p w:rsidR="003C4CF9" w:rsidRPr="00E81065" w:rsidRDefault="003C4CF9" w:rsidP="00E81065">
      <w:pPr>
        <w:widowControl/>
        <w:spacing w:after="90"/>
        <w:ind w:firstLineChars="200" w:firstLine="361"/>
        <w:jc w:val="left"/>
        <w:outlineLvl w:val="1"/>
        <w:rPr>
          <w:rFonts w:ascii="宋体" w:hAnsi="宋体" w:cs="Arial"/>
          <w:b/>
          <w:kern w:val="0"/>
          <w:sz w:val="18"/>
          <w:szCs w:val="18"/>
        </w:rPr>
      </w:pPr>
    </w:p>
    <w:p w:rsidR="00D12C5E" w:rsidRDefault="00142717" w:rsidP="007B4D47">
      <w:pPr>
        <w:widowControl/>
        <w:spacing w:after="90"/>
        <w:jc w:val="left"/>
        <w:outlineLvl w:val="1"/>
        <w:rPr>
          <w:rFonts w:ascii="宋体" w:hAnsi="宋体" w:cs="Arial"/>
          <w:b/>
          <w:kern w:val="0"/>
          <w:sz w:val="32"/>
          <w:szCs w:val="32"/>
        </w:rPr>
      </w:pPr>
      <w:bookmarkStart w:id="106" w:name="_Toc97284620"/>
      <w:r w:rsidRPr="00E07917">
        <w:rPr>
          <w:rFonts w:ascii="宋体" w:hAnsi="宋体" w:cs="Arial" w:hint="eastAsia"/>
          <w:b/>
          <w:kern w:val="0"/>
          <w:sz w:val="32"/>
          <w:szCs w:val="32"/>
        </w:rPr>
        <w:t>3、铟评论：铟锭</w:t>
      </w:r>
      <w:r w:rsidR="00143F33" w:rsidRPr="00143F33">
        <w:rPr>
          <w:rFonts w:ascii="宋体" w:hAnsi="宋体" w:cs="Arial" w:hint="eastAsia"/>
          <w:b/>
          <w:kern w:val="0"/>
          <w:sz w:val="32"/>
          <w:szCs w:val="32"/>
        </w:rPr>
        <w:t>市场行情延续疲弱走势</w:t>
      </w:r>
      <w:bookmarkEnd w:id="106"/>
    </w:p>
    <w:p w:rsidR="00676606" w:rsidRDefault="00676606" w:rsidP="007B4D47">
      <w:pPr>
        <w:widowControl/>
        <w:spacing w:after="90"/>
        <w:jc w:val="left"/>
        <w:outlineLvl w:val="1"/>
        <w:rPr>
          <w:rFonts w:asciiTheme="minorEastAsia" w:eastAsiaTheme="minorEastAsia" w:hAnsiTheme="minorEastAsia" w:cs="Arial"/>
          <w:kern w:val="0"/>
          <w:sz w:val="18"/>
          <w:szCs w:val="18"/>
        </w:rPr>
      </w:pPr>
    </w:p>
    <w:p w:rsidR="00143F33" w:rsidRPr="00143F33" w:rsidRDefault="00143F33" w:rsidP="00143F33">
      <w:pPr>
        <w:widowControl/>
        <w:spacing w:after="90"/>
        <w:ind w:firstLineChars="200" w:firstLine="360"/>
        <w:jc w:val="left"/>
        <w:rPr>
          <w:rFonts w:ascii="宋体" w:hAnsi="宋体" w:cs="宋体"/>
          <w:kern w:val="0"/>
          <w:sz w:val="18"/>
          <w:szCs w:val="18"/>
        </w:rPr>
      </w:pPr>
      <w:r w:rsidRPr="00143F33">
        <w:rPr>
          <w:rFonts w:ascii="宋体" w:hAnsi="宋体" w:cs="宋体" w:hint="eastAsia"/>
          <w:kern w:val="0"/>
          <w:sz w:val="18"/>
          <w:szCs w:val="18"/>
        </w:rPr>
        <w:t>中商网讯：今日国内铟锭主流价格为1400-1450元/公斤，均价较上一交易日保持不变。目前国内铟锭成交价格下滑，多数供应商普遍下调价格以争取订单，市场行情延续疲弱走势，成交量较少。鉴于终端市场需求有所减弱，期待有更低的价格出现。预计未来一周国内铟锭市场价格将会趋弱。</w:t>
      </w:r>
    </w:p>
    <w:p w:rsidR="00143F33" w:rsidRPr="00143F33" w:rsidRDefault="00143F33" w:rsidP="00143F33">
      <w:pPr>
        <w:widowControl/>
        <w:spacing w:after="90"/>
        <w:ind w:firstLineChars="200" w:firstLine="360"/>
        <w:jc w:val="left"/>
        <w:rPr>
          <w:rFonts w:ascii="宋体" w:hAnsi="宋体" w:cs="宋体"/>
          <w:kern w:val="0"/>
          <w:sz w:val="18"/>
          <w:szCs w:val="18"/>
        </w:rPr>
      </w:pPr>
    </w:p>
    <w:p w:rsidR="00143F33" w:rsidRPr="00143F33" w:rsidRDefault="00143F33" w:rsidP="00143F33">
      <w:pPr>
        <w:widowControl/>
        <w:spacing w:after="90"/>
        <w:ind w:firstLineChars="200" w:firstLine="360"/>
        <w:jc w:val="left"/>
        <w:rPr>
          <w:rFonts w:ascii="宋体" w:hAnsi="宋体" w:cs="宋体"/>
          <w:kern w:val="0"/>
          <w:sz w:val="18"/>
          <w:szCs w:val="18"/>
        </w:rPr>
      </w:pPr>
      <w:r w:rsidRPr="00143F33">
        <w:rPr>
          <w:rFonts w:ascii="宋体" w:hAnsi="宋体" w:cs="宋体" w:hint="eastAsia"/>
          <w:kern w:val="0"/>
          <w:sz w:val="18"/>
          <w:szCs w:val="18"/>
        </w:rPr>
        <w:t>目前国内铟锭市场需求清淡，市场成交气氛不佳。目前终端市场需求逐渐减弱，消费商们普遍维持按需采购，现在更倾向于观望后市，期待有更低的价格出现。鉴于现货市场成交气氛较为清淡。预计未来一周国内铟锭市场价格将会小幅下调。</w:t>
      </w:r>
    </w:p>
    <w:p w:rsidR="00583477" w:rsidRPr="00143F33" w:rsidRDefault="00583477" w:rsidP="00143F33">
      <w:pPr>
        <w:widowControl/>
        <w:spacing w:after="90"/>
        <w:ind w:firstLineChars="200" w:firstLine="360"/>
        <w:jc w:val="left"/>
        <w:rPr>
          <w:rFonts w:asciiTheme="minorEastAsia" w:eastAsiaTheme="minorEastAsia" w:hAnsiTheme="minorEastAsia"/>
          <w:sz w:val="18"/>
          <w:szCs w:val="18"/>
        </w:rPr>
      </w:pPr>
    </w:p>
    <w:p w:rsidR="00676606" w:rsidRPr="00676606" w:rsidRDefault="00676606" w:rsidP="00902E48">
      <w:pPr>
        <w:widowControl/>
        <w:spacing w:after="90"/>
        <w:ind w:firstLineChars="200" w:firstLine="360"/>
        <w:jc w:val="left"/>
        <w:rPr>
          <w:rFonts w:asciiTheme="minorEastAsia" w:eastAsiaTheme="minorEastAsia" w:hAnsiTheme="minorEastAsia"/>
          <w:sz w:val="18"/>
          <w:szCs w:val="18"/>
        </w:rPr>
      </w:pPr>
    </w:p>
    <w:p w:rsidR="00710A7A" w:rsidRDefault="00142717" w:rsidP="00676606">
      <w:pPr>
        <w:widowControl/>
        <w:spacing w:after="90"/>
        <w:jc w:val="left"/>
        <w:outlineLvl w:val="1"/>
        <w:rPr>
          <w:rFonts w:ascii="宋体" w:hAnsi="宋体" w:cs="Arial"/>
          <w:b/>
          <w:kern w:val="0"/>
          <w:sz w:val="32"/>
          <w:szCs w:val="32"/>
        </w:rPr>
      </w:pPr>
      <w:bookmarkStart w:id="107" w:name="_Toc97284621"/>
      <w:r w:rsidRPr="00E07917">
        <w:rPr>
          <w:rFonts w:ascii="宋体" w:hAnsi="宋体" w:cs="Arial" w:hint="eastAsia"/>
          <w:b/>
          <w:kern w:val="0"/>
          <w:sz w:val="32"/>
          <w:szCs w:val="32"/>
        </w:rPr>
        <w:t>4、碲评论：国内碲锭</w:t>
      </w:r>
      <w:r w:rsidR="00676606" w:rsidRPr="00676606">
        <w:rPr>
          <w:rFonts w:ascii="宋体" w:hAnsi="宋体" w:cs="Arial"/>
          <w:b/>
          <w:kern w:val="0"/>
          <w:sz w:val="32"/>
          <w:szCs w:val="32"/>
        </w:rPr>
        <w:t>市场</w:t>
      </w:r>
      <w:r w:rsidR="00143F33" w:rsidRPr="00143F33">
        <w:rPr>
          <w:rFonts w:ascii="宋体" w:hAnsi="宋体" w:cs="Arial" w:hint="eastAsia"/>
          <w:b/>
          <w:kern w:val="0"/>
          <w:sz w:val="32"/>
          <w:szCs w:val="32"/>
        </w:rPr>
        <w:t>供应偏紧</w:t>
      </w:r>
      <w:bookmarkEnd w:id="107"/>
    </w:p>
    <w:p w:rsidR="00143F33" w:rsidRPr="001D6277" w:rsidRDefault="00143F33" w:rsidP="00676606">
      <w:pPr>
        <w:widowControl/>
        <w:spacing w:after="90"/>
        <w:jc w:val="left"/>
        <w:outlineLvl w:val="1"/>
        <w:rPr>
          <w:rFonts w:asciiTheme="minorEastAsia" w:eastAsiaTheme="minorEastAsia" w:hAnsiTheme="minorEastAsia" w:cstheme="minorEastAsia"/>
          <w:kern w:val="0"/>
          <w:sz w:val="18"/>
          <w:szCs w:val="18"/>
        </w:rPr>
      </w:pPr>
    </w:p>
    <w:p w:rsidR="00143F33" w:rsidRPr="00143F33" w:rsidRDefault="00143F33" w:rsidP="00143F33">
      <w:pPr>
        <w:ind w:firstLineChars="200" w:firstLine="360"/>
        <w:jc w:val="left"/>
        <w:rPr>
          <w:rFonts w:asciiTheme="minorEastAsia" w:eastAsiaTheme="minorEastAsia" w:hAnsiTheme="minorEastAsia" w:cs="宋体"/>
          <w:kern w:val="0"/>
          <w:sz w:val="18"/>
          <w:szCs w:val="18"/>
        </w:rPr>
      </w:pPr>
      <w:r w:rsidRPr="00143F33">
        <w:rPr>
          <w:rFonts w:asciiTheme="minorEastAsia" w:eastAsiaTheme="minorEastAsia" w:hAnsiTheme="minorEastAsia" w:cs="宋体" w:hint="eastAsia"/>
          <w:kern w:val="0"/>
          <w:sz w:val="18"/>
          <w:szCs w:val="18"/>
        </w:rPr>
        <w:t>中商网讯：今日国内金属碲的主流报价为440-460元/公斤，均价较上一交易日保持稳定。目前国内金属碲市场供应偏紧，由于目前多数生产商都有进一步提价的想法，所以普遍选择持货惜售。鉴于生产商多坚挺报价。预计未来一周国内金属碲市场价格保持坚挺。</w:t>
      </w:r>
    </w:p>
    <w:p w:rsidR="00143F33" w:rsidRPr="00143F33" w:rsidRDefault="00143F33" w:rsidP="00143F33">
      <w:pPr>
        <w:ind w:firstLineChars="200" w:firstLine="360"/>
        <w:jc w:val="left"/>
        <w:rPr>
          <w:rFonts w:asciiTheme="minorEastAsia" w:eastAsiaTheme="minorEastAsia" w:hAnsiTheme="minorEastAsia" w:cs="宋体"/>
          <w:kern w:val="0"/>
          <w:sz w:val="18"/>
          <w:szCs w:val="18"/>
        </w:rPr>
      </w:pPr>
    </w:p>
    <w:p w:rsidR="00143F33" w:rsidRPr="00143F33" w:rsidRDefault="00143F33" w:rsidP="00143F33">
      <w:pPr>
        <w:ind w:firstLineChars="200" w:firstLine="360"/>
        <w:jc w:val="left"/>
        <w:rPr>
          <w:rFonts w:asciiTheme="minorEastAsia" w:eastAsiaTheme="minorEastAsia" w:hAnsiTheme="minorEastAsia" w:cs="宋体"/>
          <w:kern w:val="0"/>
          <w:sz w:val="18"/>
          <w:szCs w:val="18"/>
        </w:rPr>
      </w:pPr>
      <w:r w:rsidRPr="00143F33">
        <w:rPr>
          <w:rFonts w:asciiTheme="minorEastAsia" w:eastAsiaTheme="minorEastAsia" w:hAnsiTheme="minorEastAsia" w:cs="宋体" w:hint="eastAsia"/>
          <w:kern w:val="0"/>
          <w:sz w:val="18"/>
          <w:szCs w:val="18"/>
        </w:rPr>
        <w:t>目前国内金属碲市场有贸易商表示，由于目前生产商持货惜售，他们担心无法采购到现货。尽管从上周初开始没有客户愿意采购，但他们金属碲的报价仍然坚挺在440-460元/公斤，即使对于实单也不提供优惠。鉴于国内金属碲生产商挺价惜售。预计未来一周国内金属碲市场价格将会保持坚挺状态。</w:t>
      </w:r>
    </w:p>
    <w:p w:rsidR="00143F33" w:rsidRPr="00143F33" w:rsidRDefault="00143F33" w:rsidP="00143F33">
      <w:pPr>
        <w:ind w:firstLineChars="200" w:firstLine="360"/>
        <w:jc w:val="left"/>
        <w:rPr>
          <w:rFonts w:asciiTheme="minorEastAsia" w:eastAsiaTheme="minorEastAsia" w:hAnsiTheme="minorEastAsia" w:cs="宋体"/>
          <w:kern w:val="0"/>
          <w:sz w:val="18"/>
          <w:szCs w:val="18"/>
        </w:rPr>
      </w:pPr>
      <w:r w:rsidRPr="00143F33">
        <w:rPr>
          <w:rFonts w:asciiTheme="minorEastAsia" w:eastAsiaTheme="minorEastAsia" w:hAnsiTheme="minorEastAsia" w:cs="宋体"/>
          <w:kern w:val="0"/>
          <w:sz w:val="18"/>
          <w:szCs w:val="18"/>
        </w:rPr>
        <w:t xml:space="preserve"> </w:t>
      </w:r>
    </w:p>
    <w:p w:rsidR="00D12C5E" w:rsidRPr="00143F33" w:rsidRDefault="00D12C5E" w:rsidP="00143F33">
      <w:pPr>
        <w:ind w:firstLineChars="200" w:firstLine="360"/>
        <w:jc w:val="left"/>
        <w:rPr>
          <w:rFonts w:asciiTheme="minorEastAsia" w:eastAsiaTheme="minorEastAsia" w:hAnsiTheme="minorEastAsia"/>
          <w:sz w:val="18"/>
          <w:szCs w:val="18"/>
        </w:rPr>
      </w:pPr>
    </w:p>
    <w:p w:rsidR="00963580" w:rsidRPr="00E07917" w:rsidRDefault="00142717" w:rsidP="00E07917">
      <w:pPr>
        <w:jc w:val="left"/>
        <w:outlineLvl w:val="0"/>
        <w:rPr>
          <w:rFonts w:ascii="宋体" w:hAnsi="宋体" w:cs="Arial"/>
          <w:b/>
          <w:bCs/>
          <w:kern w:val="0"/>
          <w:sz w:val="36"/>
          <w:szCs w:val="36"/>
        </w:rPr>
      </w:pPr>
      <w:bookmarkStart w:id="108" w:name="_Toc97284622"/>
      <w:r w:rsidRPr="00E07917">
        <w:rPr>
          <w:rFonts w:ascii="宋体" w:hAnsi="宋体" w:cs="Arial" w:hint="eastAsia"/>
          <w:b/>
          <w:bCs/>
          <w:kern w:val="0"/>
          <w:sz w:val="36"/>
          <w:szCs w:val="36"/>
        </w:rPr>
        <w:t>二、价格行情</w:t>
      </w:r>
      <w:bookmarkEnd w:id="108"/>
    </w:p>
    <w:p w:rsidR="007D7B1F" w:rsidRDefault="00142717" w:rsidP="00E07917">
      <w:pPr>
        <w:widowControl/>
        <w:spacing w:after="90"/>
        <w:jc w:val="left"/>
        <w:outlineLvl w:val="1"/>
        <w:rPr>
          <w:rFonts w:ascii="宋体" w:hAnsi="宋体" w:cs="Arial"/>
          <w:b/>
          <w:kern w:val="0"/>
          <w:sz w:val="32"/>
          <w:szCs w:val="32"/>
        </w:rPr>
      </w:pPr>
      <w:bookmarkStart w:id="109" w:name="_Toc97284623"/>
      <w:r w:rsidRPr="00E07917">
        <w:rPr>
          <w:rFonts w:ascii="宋体" w:hAnsi="宋体" w:cs="Arial"/>
          <w:b/>
          <w:kern w:val="0"/>
          <w:sz w:val="32"/>
          <w:szCs w:val="32"/>
        </w:rPr>
        <w:t>1</w:t>
      </w:r>
      <w:r w:rsidRPr="00E07917">
        <w:rPr>
          <w:rFonts w:ascii="宋体" w:hAnsi="宋体" w:cs="Arial" w:hint="eastAsia"/>
          <w:b/>
          <w:kern w:val="0"/>
          <w:sz w:val="32"/>
          <w:szCs w:val="32"/>
        </w:rPr>
        <w:t>、国际价格</w:t>
      </w:r>
      <w:bookmarkEnd w:id="109"/>
    </w:p>
    <w:p w:rsidR="009A758A" w:rsidRPr="00E07917" w:rsidRDefault="009A758A" w:rsidP="00E07917">
      <w:pPr>
        <w:widowControl/>
        <w:spacing w:after="90"/>
        <w:jc w:val="left"/>
        <w:outlineLvl w:val="1"/>
        <w:rPr>
          <w:rFonts w:ascii="宋体" w:hAnsi="宋体" w:cs="Arial"/>
          <w:b/>
          <w:kern w:val="0"/>
          <w:sz w:val="32"/>
          <w:szCs w:val="32"/>
        </w:rPr>
      </w:pPr>
    </w:p>
    <w:tbl>
      <w:tblPr>
        <w:tblpPr w:leftFromText="180" w:rightFromText="180" w:vertAnchor="text" w:horzAnchor="page" w:tblpX="1042" w:tblpY="486"/>
        <w:tblOverlap w:val="neve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3"/>
        <w:gridCol w:w="620"/>
        <w:gridCol w:w="746"/>
        <w:gridCol w:w="657"/>
        <w:gridCol w:w="657"/>
        <w:gridCol w:w="616"/>
        <w:gridCol w:w="564"/>
        <w:gridCol w:w="602"/>
        <w:gridCol w:w="555"/>
        <w:gridCol w:w="594"/>
        <w:gridCol w:w="609"/>
        <w:gridCol w:w="487"/>
        <w:gridCol w:w="488"/>
        <w:gridCol w:w="609"/>
        <w:gridCol w:w="705"/>
      </w:tblGrid>
      <w:tr w:rsidR="00963580" w:rsidRPr="00F7710F" w:rsidTr="00E13231">
        <w:trPr>
          <w:trHeight w:val="349"/>
        </w:trPr>
        <w:tc>
          <w:tcPr>
            <w:tcW w:w="9982" w:type="dxa"/>
            <w:gridSpan w:val="15"/>
            <w:shd w:val="clear" w:color="auto" w:fill="auto"/>
            <w:noWrap/>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lastRenderedPageBreak/>
              <w:t>国际小金属价格</w:t>
            </w:r>
          </w:p>
        </w:tc>
      </w:tr>
      <w:tr w:rsidR="00963580" w:rsidRPr="00F7710F" w:rsidTr="00E13231">
        <w:trPr>
          <w:trHeight w:val="349"/>
        </w:trPr>
        <w:tc>
          <w:tcPr>
            <w:tcW w:w="1473" w:type="dxa"/>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1366" w:type="dxa"/>
            <w:gridSpan w:val="2"/>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硒（美元）</w:t>
            </w:r>
          </w:p>
        </w:tc>
        <w:tc>
          <w:tcPr>
            <w:tcW w:w="1314" w:type="dxa"/>
            <w:gridSpan w:val="2"/>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铋（美元）</w:t>
            </w:r>
          </w:p>
        </w:tc>
        <w:tc>
          <w:tcPr>
            <w:tcW w:w="1180"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157"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203"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铟（美元）</w:t>
            </w:r>
          </w:p>
        </w:tc>
        <w:tc>
          <w:tcPr>
            <w:tcW w:w="975"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碲锭（美元）</w:t>
            </w:r>
          </w:p>
        </w:tc>
        <w:tc>
          <w:tcPr>
            <w:tcW w:w="1314"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二氧化锗（美元）</w:t>
            </w:r>
          </w:p>
        </w:tc>
      </w:tr>
      <w:tr w:rsidR="00963580" w:rsidRPr="00F7710F" w:rsidTr="00E13231">
        <w:trPr>
          <w:trHeight w:val="678"/>
        </w:trPr>
        <w:tc>
          <w:tcPr>
            <w:tcW w:w="1473" w:type="dxa"/>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66" w:type="dxa"/>
            <w:gridSpan w:val="2"/>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14" w:type="dxa"/>
            <w:gridSpan w:val="2"/>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180"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（99.95美分）</w:t>
            </w:r>
          </w:p>
        </w:tc>
        <w:tc>
          <w:tcPr>
            <w:tcW w:w="1157"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（99.99美分）</w:t>
            </w:r>
          </w:p>
        </w:tc>
        <w:tc>
          <w:tcPr>
            <w:tcW w:w="1203"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975"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1314"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r>
      <w:tr w:rsidR="00963580" w:rsidRPr="00F7710F" w:rsidTr="00E13231">
        <w:trPr>
          <w:trHeight w:val="699"/>
        </w:trPr>
        <w:tc>
          <w:tcPr>
            <w:tcW w:w="1473" w:type="dxa"/>
            <w:shd w:val="clear" w:color="auto" w:fill="auto"/>
            <w:vAlign w:val="center"/>
          </w:tcPr>
          <w:p w:rsidR="00963580" w:rsidRPr="00F7710F" w:rsidRDefault="00D44AA1" w:rsidP="00B257B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仿宋_GB2312" w:hint="eastAsia"/>
                <w:sz w:val="18"/>
                <w:szCs w:val="18"/>
              </w:rPr>
              <w:t>3</w:t>
            </w:r>
            <w:r w:rsidR="00142717" w:rsidRPr="00F7710F">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2</w:t>
            </w:r>
            <w:r w:rsidR="00142717" w:rsidRPr="00F7710F">
              <w:rPr>
                <w:rFonts w:asciiTheme="minorEastAsia" w:eastAsiaTheme="minorEastAsia" w:hAnsiTheme="minorEastAsia" w:cs="仿宋_GB2312" w:hint="eastAsia"/>
                <w:sz w:val="18"/>
                <w:szCs w:val="18"/>
              </w:rPr>
              <w:t>日</w:t>
            </w:r>
          </w:p>
        </w:tc>
        <w:tc>
          <w:tcPr>
            <w:tcW w:w="620" w:type="dxa"/>
            <w:shd w:val="clear" w:color="auto" w:fill="auto"/>
            <w:vAlign w:val="center"/>
          </w:tcPr>
          <w:p w:rsidR="00963580" w:rsidRPr="00F7710F" w:rsidRDefault="00A27B67" w:rsidP="00B257B5">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w:t>
            </w:r>
            <w:r w:rsidR="00C757B8">
              <w:rPr>
                <w:rFonts w:asciiTheme="minorEastAsia" w:eastAsiaTheme="minorEastAsia" w:hAnsiTheme="minorEastAsia" w:cs="仿宋_GB2312" w:hint="eastAsia"/>
                <w:sz w:val="18"/>
                <w:szCs w:val="18"/>
              </w:rPr>
              <w:t>7</w:t>
            </w:r>
          </w:p>
        </w:tc>
        <w:tc>
          <w:tcPr>
            <w:tcW w:w="746" w:type="dxa"/>
            <w:shd w:val="clear" w:color="auto" w:fill="auto"/>
            <w:vAlign w:val="center"/>
          </w:tcPr>
          <w:p w:rsidR="00963580" w:rsidRPr="00F7710F" w:rsidRDefault="00D10ADE" w:rsidP="00D10ADE">
            <w:pPr>
              <w:ind w:firstLineChars="50" w:firstLine="90"/>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11</w:t>
            </w:r>
            <w:r w:rsidR="00C757B8">
              <w:rPr>
                <w:rFonts w:asciiTheme="minorEastAsia" w:eastAsiaTheme="minorEastAsia" w:hAnsiTheme="minorEastAsia" w:cs="仿宋_GB2312" w:hint="eastAsia"/>
                <w:sz w:val="18"/>
                <w:szCs w:val="18"/>
              </w:rPr>
              <w:t>.2</w:t>
            </w:r>
          </w:p>
        </w:tc>
        <w:tc>
          <w:tcPr>
            <w:tcW w:w="657" w:type="dxa"/>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EE1D71" w:rsidRPr="00F7710F">
              <w:rPr>
                <w:rFonts w:asciiTheme="minorEastAsia" w:eastAsiaTheme="minorEastAsia" w:hAnsiTheme="minorEastAsia" w:cs="仿宋_GB2312" w:hint="eastAsia"/>
                <w:sz w:val="18"/>
                <w:szCs w:val="18"/>
              </w:rPr>
              <w:t>.</w:t>
            </w:r>
            <w:r w:rsidR="006D2043">
              <w:rPr>
                <w:rFonts w:asciiTheme="minorEastAsia" w:eastAsiaTheme="minorEastAsia" w:hAnsiTheme="minorEastAsia" w:cs="仿宋_GB2312" w:hint="eastAsia"/>
                <w:sz w:val="18"/>
                <w:szCs w:val="18"/>
              </w:rPr>
              <w:t>8</w:t>
            </w:r>
            <w:r w:rsidR="00D10ADE">
              <w:rPr>
                <w:rFonts w:asciiTheme="minorEastAsia" w:eastAsiaTheme="minorEastAsia" w:hAnsiTheme="minorEastAsia" w:cs="仿宋_GB2312" w:hint="eastAsia"/>
                <w:sz w:val="18"/>
                <w:szCs w:val="18"/>
              </w:rPr>
              <w:t>5</w:t>
            </w:r>
          </w:p>
        </w:tc>
        <w:tc>
          <w:tcPr>
            <w:tcW w:w="657" w:type="dxa"/>
            <w:shd w:val="clear" w:color="auto" w:fill="auto"/>
            <w:vAlign w:val="center"/>
          </w:tcPr>
          <w:p w:rsidR="00963580" w:rsidRPr="00F7710F" w:rsidRDefault="00EE1D71"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4</w:t>
            </w:r>
            <w:r w:rsidR="00D10ADE">
              <w:rPr>
                <w:rFonts w:asciiTheme="minorEastAsia" w:eastAsiaTheme="minorEastAsia" w:hAnsiTheme="minorEastAsia" w:cs="仿宋_GB2312" w:hint="eastAsia"/>
                <w:sz w:val="18"/>
                <w:szCs w:val="18"/>
              </w:rPr>
              <w:t>.1</w:t>
            </w:r>
          </w:p>
        </w:tc>
        <w:tc>
          <w:tcPr>
            <w:tcW w:w="616" w:type="dxa"/>
            <w:shd w:val="clear" w:color="auto" w:fill="auto"/>
            <w:vAlign w:val="center"/>
          </w:tcPr>
          <w:p w:rsidR="00963580" w:rsidRPr="00F7710F" w:rsidRDefault="003144F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00A27B67">
              <w:rPr>
                <w:rFonts w:asciiTheme="minorEastAsia" w:eastAsiaTheme="minorEastAsia" w:hAnsiTheme="minorEastAsia" w:cs="仿宋_GB2312" w:hint="eastAsia"/>
                <w:sz w:val="18"/>
                <w:szCs w:val="18"/>
              </w:rPr>
              <w:t>5</w:t>
            </w:r>
          </w:p>
        </w:tc>
        <w:tc>
          <w:tcPr>
            <w:tcW w:w="564" w:type="dxa"/>
            <w:shd w:val="clear" w:color="auto" w:fill="auto"/>
            <w:vAlign w:val="center"/>
          </w:tcPr>
          <w:p w:rsidR="00963580" w:rsidRPr="00F7710F" w:rsidRDefault="00C12E2E"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w:t>
            </w:r>
            <w:r w:rsidR="00D10ADE">
              <w:rPr>
                <w:rFonts w:asciiTheme="minorEastAsia" w:eastAsiaTheme="minorEastAsia" w:hAnsiTheme="minorEastAsia" w:cs="仿宋_GB2312" w:hint="eastAsia"/>
                <w:sz w:val="18"/>
                <w:szCs w:val="18"/>
              </w:rPr>
              <w:t>5</w:t>
            </w:r>
          </w:p>
        </w:tc>
        <w:tc>
          <w:tcPr>
            <w:tcW w:w="602" w:type="dxa"/>
            <w:shd w:val="clear" w:color="auto" w:fill="auto"/>
            <w:vAlign w:val="center"/>
          </w:tcPr>
          <w:p w:rsidR="00963580" w:rsidRPr="00F7710F" w:rsidRDefault="003144FC" w:rsidP="00F7710F">
            <w:pPr>
              <w:ind w:firstLineChars="50" w:firstLine="90"/>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00A27B67">
              <w:rPr>
                <w:rFonts w:asciiTheme="minorEastAsia" w:eastAsiaTheme="minorEastAsia" w:hAnsiTheme="minorEastAsia" w:cs="仿宋_GB2312" w:hint="eastAsia"/>
                <w:sz w:val="18"/>
                <w:szCs w:val="18"/>
              </w:rPr>
              <w:t>30</w:t>
            </w:r>
          </w:p>
        </w:tc>
        <w:tc>
          <w:tcPr>
            <w:tcW w:w="555" w:type="dxa"/>
            <w:shd w:val="clear" w:color="auto" w:fill="auto"/>
            <w:vAlign w:val="center"/>
          </w:tcPr>
          <w:p w:rsidR="00963580" w:rsidRPr="00F7710F" w:rsidRDefault="00E44E29"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145</w:t>
            </w:r>
          </w:p>
        </w:tc>
        <w:tc>
          <w:tcPr>
            <w:tcW w:w="594" w:type="dxa"/>
            <w:shd w:val="clear" w:color="auto" w:fill="auto"/>
            <w:vAlign w:val="center"/>
          </w:tcPr>
          <w:p w:rsidR="00963580" w:rsidRPr="00F7710F" w:rsidRDefault="00D10ADE"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247</w:t>
            </w:r>
          </w:p>
        </w:tc>
        <w:tc>
          <w:tcPr>
            <w:tcW w:w="609" w:type="dxa"/>
            <w:shd w:val="clear" w:color="auto" w:fill="auto"/>
            <w:vAlign w:val="center"/>
          </w:tcPr>
          <w:p w:rsidR="00963580" w:rsidRPr="00F7710F" w:rsidRDefault="00FC5DBB" w:rsidP="00FC5DBB">
            <w:pPr>
              <w:jc w:val="center"/>
              <w:rPr>
                <w:rFonts w:asciiTheme="minorEastAsia" w:eastAsiaTheme="minorEastAsia" w:hAnsiTheme="minorEastAsia" w:cs="仿宋_GB2312"/>
                <w:sz w:val="18"/>
                <w:szCs w:val="18"/>
              </w:rPr>
            </w:pPr>
            <w:r w:rsidRPr="00FC5DBB">
              <w:rPr>
                <w:rFonts w:asciiTheme="minorEastAsia" w:eastAsiaTheme="minorEastAsia" w:hAnsiTheme="minorEastAsia" w:cs="仿宋_GB2312" w:hint="eastAsia"/>
                <w:sz w:val="18"/>
                <w:szCs w:val="18"/>
              </w:rPr>
              <w:t>305</w:t>
            </w:r>
          </w:p>
        </w:tc>
        <w:tc>
          <w:tcPr>
            <w:tcW w:w="487" w:type="dxa"/>
            <w:shd w:val="clear" w:color="auto" w:fill="auto"/>
            <w:vAlign w:val="center"/>
          </w:tcPr>
          <w:p w:rsidR="00963580" w:rsidRPr="00F7710F" w:rsidRDefault="00C12E2E"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w:t>
            </w:r>
            <w:r w:rsidR="00C757B8">
              <w:rPr>
                <w:rFonts w:asciiTheme="minorEastAsia" w:eastAsiaTheme="minorEastAsia" w:hAnsiTheme="minorEastAsia" w:cs="仿宋_GB2312" w:hint="eastAsia"/>
                <w:sz w:val="18"/>
                <w:szCs w:val="18"/>
              </w:rPr>
              <w:t>5</w:t>
            </w:r>
          </w:p>
        </w:tc>
        <w:tc>
          <w:tcPr>
            <w:tcW w:w="488" w:type="dxa"/>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w:t>
            </w:r>
            <w:r w:rsidR="00C757B8">
              <w:rPr>
                <w:rFonts w:asciiTheme="minorEastAsia" w:eastAsiaTheme="minorEastAsia" w:hAnsiTheme="minorEastAsia" w:cs="仿宋_GB2312" w:hint="eastAsia"/>
                <w:sz w:val="18"/>
                <w:szCs w:val="18"/>
              </w:rPr>
              <w:t>9</w:t>
            </w:r>
          </w:p>
        </w:tc>
        <w:tc>
          <w:tcPr>
            <w:tcW w:w="609" w:type="dxa"/>
            <w:shd w:val="clear" w:color="auto" w:fill="auto"/>
            <w:vAlign w:val="center"/>
          </w:tcPr>
          <w:p w:rsidR="00963580" w:rsidRPr="00F7710F" w:rsidRDefault="00D10ADE"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930</w:t>
            </w:r>
          </w:p>
        </w:tc>
        <w:tc>
          <w:tcPr>
            <w:tcW w:w="705" w:type="dxa"/>
            <w:shd w:val="clear" w:color="auto" w:fill="auto"/>
            <w:vAlign w:val="center"/>
          </w:tcPr>
          <w:p w:rsidR="00963580" w:rsidRPr="00F7710F" w:rsidRDefault="001E66A3"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w:t>
            </w:r>
            <w:r w:rsidR="00D10ADE">
              <w:rPr>
                <w:rFonts w:asciiTheme="minorEastAsia" w:eastAsiaTheme="minorEastAsia" w:hAnsiTheme="minorEastAsia" w:cs="仿宋_GB2312" w:hint="eastAsia"/>
                <w:sz w:val="18"/>
                <w:szCs w:val="18"/>
              </w:rPr>
              <w:t>8</w:t>
            </w:r>
            <w:r>
              <w:rPr>
                <w:rFonts w:asciiTheme="minorEastAsia" w:eastAsiaTheme="minorEastAsia" w:hAnsiTheme="minorEastAsia" w:cs="仿宋_GB2312" w:hint="eastAsia"/>
                <w:sz w:val="18"/>
                <w:szCs w:val="18"/>
              </w:rPr>
              <w:t>5</w:t>
            </w:r>
          </w:p>
        </w:tc>
      </w:tr>
    </w:tbl>
    <w:p w:rsidR="00963580" w:rsidRDefault="00963580"/>
    <w:p w:rsidR="00963580" w:rsidRDefault="00963580"/>
    <w:p w:rsidR="00963580" w:rsidRPr="00E07917" w:rsidRDefault="00142717" w:rsidP="00E07917">
      <w:pPr>
        <w:widowControl/>
        <w:spacing w:after="90"/>
        <w:jc w:val="left"/>
        <w:outlineLvl w:val="1"/>
        <w:rPr>
          <w:rFonts w:ascii="宋体" w:hAnsi="宋体" w:cs="Arial"/>
          <w:b/>
          <w:kern w:val="0"/>
          <w:sz w:val="32"/>
          <w:szCs w:val="32"/>
        </w:rPr>
      </w:pPr>
      <w:bookmarkStart w:id="110" w:name="_Toc97284624"/>
      <w:r w:rsidRPr="00E07917">
        <w:rPr>
          <w:rFonts w:ascii="宋体" w:hAnsi="宋体" w:cs="Arial"/>
          <w:b/>
          <w:kern w:val="0"/>
          <w:sz w:val="32"/>
          <w:szCs w:val="32"/>
        </w:rPr>
        <w:t>2</w:t>
      </w:r>
      <w:r w:rsidRPr="00E07917">
        <w:rPr>
          <w:rFonts w:ascii="宋体" w:hAnsi="宋体" w:cs="Arial" w:hint="eastAsia"/>
          <w:b/>
          <w:kern w:val="0"/>
          <w:sz w:val="32"/>
          <w:szCs w:val="32"/>
        </w:rPr>
        <w:t>、欧洲鹿特丹小金属价格</w:t>
      </w:r>
      <w:bookmarkEnd w:id="110"/>
    </w:p>
    <w:tbl>
      <w:tblPr>
        <w:tblpPr w:leftFromText="180" w:rightFromText="180" w:vertAnchor="text" w:horzAnchor="page" w:tblpX="1024" w:tblpY="291"/>
        <w:tblOverlap w:val="never"/>
        <w:tblW w:w="9895" w:type="dxa"/>
        <w:tblLayout w:type="fixed"/>
        <w:tblLook w:val="04A0"/>
      </w:tblPr>
      <w:tblGrid>
        <w:gridCol w:w="1464"/>
        <w:gridCol w:w="978"/>
        <w:gridCol w:w="955"/>
        <w:gridCol w:w="1109"/>
        <w:gridCol w:w="1110"/>
        <w:gridCol w:w="1020"/>
        <w:gridCol w:w="1005"/>
        <w:gridCol w:w="1229"/>
        <w:gridCol w:w="1025"/>
      </w:tblGrid>
      <w:tr w:rsidR="00963580" w:rsidRPr="00F7710F" w:rsidTr="006B2E2D">
        <w:trPr>
          <w:trHeight w:val="427"/>
        </w:trPr>
        <w:tc>
          <w:tcPr>
            <w:tcW w:w="9895" w:type="dxa"/>
            <w:gridSpan w:val="9"/>
            <w:tcBorders>
              <w:top w:val="single" w:sz="8" w:space="0" w:color="auto"/>
              <w:left w:val="single" w:sz="8" w:space="0" w:color="auto"/>
              <w:bottom w:val="single" w:sz="4" w:space="0" w:color="auto"/>
              <w:right w:val="single" w:sz="8" w:space="0" w:color="000000"/>
            </w:tcBorders>
            <w:vAlign w:val="center"/>
          </w:tcPr>
          <w:p w:rsidR="00963580" w:rsidRPr="00F7710F" w:rsidRDefault="00142717" w:rsidP="006B2E2D">
            <w:pPr>
              <w:spacing w:line="400" w:lineRule="exact"/>
              <w:jc w:val="center"/>
              <w:rPr>
                <w:rFonts w:asciiTheme="minorEastAsia" w:eastAsiaTheme="minorEastAsia" w:hAnsiTheme="minorEastAsia" w:cs="Times New Roman"/>
                <w:b/>
                <w:bCs/>
                <w:sz w:val="18"/>
                <w:szCs w:val="18"/>
              </w:rPr>
            </w:pPr>
            <w:r w:rsidRPr="00F7710F">
              <w:rPr>
                <w:rFonts w:asciiTheme="minorEastAsia" w:eastAsiaTheme="minorEastAsia" w:hAnsiTheme="minorEastAsia" w:cs="仿宋_GB2312" w:hint="eastAsia"/>
                <w:b/>
                <w:bCs/>
                <w:sz w:val="18"/>
                <w:szCs w:val="18"/>
              </w:rPr>
              <w:t>欧洲鹿特丹小金属价格一周汇总</w:t>
            </w:r>
          </w:p>
        </w:tc>
      </w:tr>
      <w:tr w:rsidR="00963580" w:rsidRPr="00F7710F" w:rsidTr="006B2E2D">
        <w:trPr>
          <w:trHeight w:val="1337"/>
        </w:trPr>
        <w:tc>
          <w:tcPr>
            <w:tcW w:w="1464" w:type="dxa"/>
            <w:tcBorders>
              <w:top w:val="nil"/>
              <w:left w:val="single" w:sz="8" w:space="0" w:color="auto"/>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978"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硒（美元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955"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铋（美元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09"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99.95</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10"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99.99</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020"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铟（美元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05"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锗（元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229"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二氧化锗（美元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25" w:type="dxa"/>
            <w:tcBorders>
              <w:top w:val="single" w:sz="4" w:space="0" w:color="auto"/>
              <w:left w:val="nil"/>
              <w:bottom w:val="single" w:sz="4" w:space="0" w:color="auto"/>
              <w:right w:val="single" w:sz="8" w:space="0" w:color="000000"/>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镓（美元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r>
      <w:tr w:rsidR="00963580" w:rsidRPr="00F7710F" w:rsidTr="006B2E2D">
        <w:trPr>
          <w:trHeight w:val="824"/>
        </w:trPr>
        <w:tc>
          <w:tcPr>
            <w:tcW w:w="1464" w:type="dxa"/>
            <w:tcBorders>
              <w:top w:val="nil"/>
              <w:left w:val="single" w:sz="8" w:space="0" w:color="auto"/>
              <w:bottom w:val="single" w:sz="4" w:space="0" w:color="auto"/>
              <w:right w:val="single" w:sz="4" w:space="0" w:color="auto"/>
            </w:tcBorders>
            <w:vAlign w:val="center"/>
          </w:tcPr>
          <w:p w:rsidR="00963580" w:rsidRPr="00F7710F" w:rsidRDefault="00D44AA1" w:rsidP="006B2E2D">
            <w:pPr>
              <w:spacing w:line="400" w:lineRule="exact"/>
              <w:jc w:val="center"/>
              <w:rPr>
                <w:rFonts w:asciiTheme="minorEastAsia" w:eastAsiaTheme="minorEastAsia" w:hAnsiTheme="minorEastAsia" w:cs="Times New Roman"/>
                <w:sz w:val="18"/>
                <w:szCs w:val="18"/>
              </w:rPr>
            </w:pPr>
            <w:r>
              <w:rPr>
                <w:rFonts w:asciiTheme="minorEastAsia" w:eastAsiaTheme="minorEastAsia" w:hAnsiTheme="minorEastAsia" w:cs="仿宋_GB2312" w:hint="eastAsia"/>
                <w:sz w:val="18"/>
                <w:szCs w:val="18"/>
              </w:rPr>
              <w:t>3</w:t>
            </w:r>
            <w:r w:rsidR="00142717" w:rsidRPr="00F7710F">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2</w:t>
            </w:r>
            <w:r w:rsidR="00142717" w:rsidRPr="00F7710F">
              <w:rPr>
                <w:rFonts w:asciiTheme="minorEastAsia" w:eastAsiaTheme="minorEastAsia" w:hAnsiTheme="minorEastAsia" w:cs="仿宋_GB2312" w:hint="eastAsia"/>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680036" w:rsidP="000C5127">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10.</w:t>
            </w:r>
            <w:r w:rsidR="00D44AA1">
              <w:rPr>
                <w:rFonts w:asciiTheme="minorEastAsia" w:eastAsiaTheme="minorEastAsia" w:hAnsiTheme="minorEastAsia" w:cs="仿宋_GB2312" w:hint="eastAsia"/>
                <w:sz w:val="18"/>
                <w:szCs w:val="18"/>
              </w:rPr>
              <w:t>5</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0C5127" w:rsidP="006B2E2D">
            <w:pPr>
              <w:jc w:val="center"/>
              <w:rPr>
                <w:rFonts w:asciiTheme="minorEastAsia" w:eastAsiaTheme="minorEastAsia" w:hAnsiTheme="minorEastAsia" w:cs="仿宋_GB2312"/>
                <w:sz w:val="18"/>
                <w:szCs w:val="18"/>
              </w:rPr>
            </w:pPr>
            <w:r w:rsidRPr="00E83709">
              <w:rPr>
                <w:rFonts w:asciiTheme="minorEastAsia" w:eastAsiaTheme="minorEastAsia" w:hAnsiTheme="minorEastAsia" w:cs="仿宋_GB2312" w:hint="eastAsia"/>
                <w:sz w:val="18"/>
                <w:szCs w:val="18"/>
              </w:rPr>
              <w:t>3.95</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3144FC"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0C5127" w:rsidP="006B2E2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D44AA1">
              <w:rPr>
                <w:rFonts w:asciiTheme="minorEastAsia" w:eastAsiaTheme="minorEastAsia" w:hAnsiTheme="minorEastAsia" w:cs="仿宋_GB2312" w:hint="eastAsia"/>
                <w:sz w:val="18"/>
                <w:szCs w:val="18"/>
              </w:rPr>
              <w:t>48</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680036"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w:t>
            </w:r>
            <w:r w:rsidR="00D44AA1">
              <w:rPr>
                <w:rFonts w:asciiTheme="minorEastAsia" w:eastAsiaTheme="minorEastAsia" w:hAnsiTheme="minorEastAsia" w:cs="仿宋_GB2312" w:hint="eastAsia"/>
                <w:sz w:val="18"/>
                <w:szCs w:val="18"/>
              </w:rPr>
              <w:t>87.5</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B45C5B" w:rsidP="006B2E2D">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1295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B45C5B" w:rsidP="006B2E2D">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9</w:t>
            </w:r>
            <w:r w:rsidR="00D44AA1">
              <w:rPr>
                <w:rFonts w:asciiTheme="minorEastAsia" w:eastAsiaTheme="minorEastAsia" w:hAnsiTheme="minorEastAsia" w:cs="仿宋_GB2312" w:hint="eastAsia"/>
                <w:sz w:val="18"/>
                <w:szCs w:val="18"/>
              </w:rPr>
              <w:t>70</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680036"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407.5</w:t>
            </w:r>
          </w:p>
        </w:tc>
      </w:tr>
      <w:tr w:rsidR="00963580" w:rsidRPr="00F7710F" w:rsidTr="006B2E2D">
        <w:trPr>
          <w:trHeight w:val="834"/>
        </w:trPr>
        <w:tc>
          <w:tcPr>
            <w:tcW w:w="1464" w:type="dxa"/>
            <w:tcBorders>
              <w:top w:val="nil"/>
              <w:left w:val="single" w:sz="8" w:space="0" w:color="auto"/>
              <w:bottom w:val="single" w:sz="4" w:space="0" w:color="auto"/>
              <w:right w:val="single" w:sz="4" w:space="0" w:color="auto"/>
            </w:tcBorders>
            <w:vAlign w:val="center"/>
          </w:tcPr>
          <w:p w:rsidR="00963580" w:rsidRPr="00F7710F" w:rsidRDefault="00D44AA1" w:rsidP="006B2E2D">
            <w:pPr>
              <w:widowControl/>
              <w:jc w:val="center"/>
              <w:textAlignment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kern w:val="0"/>
                <w:sz w:val="18"/>
                <w:szCs w:val="18"/>
              </w:rPr>
              <w:t>3</w:t>
            </w:r>
            <w:r w:rsidR="00142717" w:rsidRPr="00F7710F">
              <w:rPr>
                <w:rFonts w:asciiTheme="minorEastAsia" w:eastAsiaTheme="minorEastAsia" w:hAnsiTheme="minorEastAsia" w:cs="仿宋_GB2312"/>
                <w:color w:val="000000"/>
                <w:kern w:val="0"/>
                <w:sz w:val="18"/>
                <w:szCs w:val="18"/>
              </w:rPr>
              <w:t>月</w:t>
            </w:r>
            <w:r>
              <w:rPr>
                <w:rFonts w:asciiTheme="minorEastAsia" w:eastAsiaTheme="minorEastAsia" w:hAnsiTheme="minorEastAsia" w:cs="仿宋_GB2312" w:hint="eastAsia"/>
                <w:color w:val="000000"/>
                <w:kern w:val="0"/>
                <w:sz w:val="18"/>
                <w:szCs w:val="18"/>
              </w:rPr>
              <w:t>3</w:t>
            </w:r>
            <w:r w:rsidR="00142717" w:rsidRPr="00F7710F">
              <w:rPr>
                <w:rFonts w:asciiTheme="minorEastAsia" w:eastAsiaTheme="minorEastAsia" w:hAnsiTheme="minorEastAsia" w:cs="仿宋_GB2312"/>
                <w:color w:val="000000"/>
                <w:kern w:val="0"/>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E83709" w:rsidP="006B2E2D">
            <w:pPr>
              <w:jc w:val="center"/>
              <w:rPr>
                <w:rFonts w:asciiTheme="minorEastAsia" w:eastAsiaTheme="minorEastAsia" w:hAnsiTheme="minorEastAsia" w:cs="仿宋_GB2312"/>
                <w:sz w:val="18"/>
                <w:szCs w:val="18"/>
              </w:rPr>
            </w:pPr>
            <w:r w:rsidRPr="00E83709">
              <w:rPr>
                <w:rFonts w:asciiTheme="minorEastAsia" w:eastAsiaTheme="minorEastAsia" w:hAnsiTheme="minorEastAsia" w:cs="仿宋_GB2312" w:hint="eastAsia"/>
                <w:sz w:val="18"/>
                <w:szCs w:val="18"/>
              </w:rPr>
              <w:t>10.</w:t>
            </w:r>
            <w:r w:rsidR="00D44AA1">
              <w:rPr>
                <w:rFonts w:asciiTheme="minorEastAsia" w:eastAsiaTheme="minorEastAsia" w:hAnsiTheme="minorEastAsia" w:cs="仿宋_GB2312" w:hint="eastAsia"/>
                <w:sz w:val="18"/>
                <w:szCs w:val="18"/>
              </w:rPr>
              <w:t>5</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E83709" w:rsidP="006B2E2D">
            <w:pPr>
              <w:jc w:val="center"/>
              <w:rPr>
                <w:rFonts w:asciiTheme="minorEastAsia" w:eastAsiaTheme="minorEastAsia" w:hAnsiTheme="minorEastAsia" w:cs="仿宋_GB2312"/>
                <w:sz w:val="18"/>
                <w:szCs w:val="18"/>
              </w:rPr>
            </w:pPr>
            <w:r w:rsidRPr="00E83709">
              <w:rPr>
                <w:rFonts w:asciiTheme="minorEastAsia" w:eastAsiaTheme="minorEastAsia" w:hAnsiTheme="minorEastAsia" w:cs="仿宋_GB2312" w:hint="eastAsia"/>
                <w:sz w:val="18"/>
                <w:szCs w:val="18"/>
              </w:rPr>
              <w:t>3.95</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142717" w:rsidP="006B2E2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AB3F16">
              <w:rPr>
                <w:rFonts w:asciiTheme="minorEastAsia" w:eastAsiaTheme="minorEastAsia" w:hAnsiTheme="minorEastAsia" w:cs="仿宋_GB2312" w:hint="eastAsia"/>
                <w:sz w:val="18"/>
                <w:szCs w:val="18"/>
              </w:rPr>
              <w:t>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rsidP="006B2E2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D44AA1">
              <w:rPr>
                <w:rFonts w:asciiTheme="minorEastAsia" w:eastAsiaTheme="minorEastAsia" w:hAnsiTheme="minorEastAsia" w:cs="仿宋_GB2312" w:hint="eastAsia"/>
                <w:sz w:val="18"/>
                <w:szCs w:val="18"/>
              </w:rPr>
              <w:t>48</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0D7487" w:rsidP="006B2E2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2</w:t>
            </w:r>
            <w:r w:rsidR="00D44AA1">
              <w:rPr>
                <w:rFonts w:asciiTheme="minorEastAsia" w:eastAsiaTheme="minorEastAsia" w:hAnsiTheme="minorEastAsia" w:cs="仿宋_GB2312" w:hint="eastAsia"/>
                <w:sz w:val="18"/>
                <w:szCs w:val="18"/>
              </w:rPr>
              <w:t>87.5</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B45C5B" w:rsidP="006B2E2D">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1295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B45C5B" w:rsidP="00D44AA1">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9</w:t>
            </w:r>
            <w:r w:rsidR="00D44AA1">
              <w:rPr>
                <w:rFonts w:asciiTheme="minorEastAsia" w:eastAsiaTheme="minorEastAsia" w:hAnsiTheme="minorEastAsia" w:cs="仿宋_GB2312" w:hint="eastAsia"/>
                <w:sz w:val="18"/>
                <w:szCs w:val="18"/>
              </w:rPr>
              <w:t>70</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680036"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407.5</w:t>
            </w:r>
          </w:p>
        </w:tc>
      </w:tr>
    </w:tbl>
    <w:p w:rsidR="00963580" w:rsidRDefault="00963580" w:rsidP="006B2E2D">
      <w:pPr>
        <w:jc w:val="center"/>
      </w:pPr>
    </w:p>
    <w:p w:rsidR="00963580" w:rsidRDefault="00963580">
      <w:pPr>
        <w:rPr>
          <w:rFonts w:cs="Times New Roman"/>
        </w:rPr>
      </w:pPr>
    </w:p>
    <w:p w:rsidR="00963580" w:rsidRDefault="00963580">
      <w:pPr>
        <w:rPr>
          <w:rFonts w:cs="Times New Roman"/>
        </w:rPr>
      </w:pPr>
    </w:p>
    <w:p w:rsidR="00963580" w:rsidRDefault="00963580">
      <w:pPr>
        <w:rPr>
          <w:rFonts w:cs="Times New Roman"/>
        </w:rPr>
      </w:pPr>
    </w:p>
    <w:p w:rsidR="00963580" w:rsidRDefault="00A32F47" w:rsidP="00E07917">
      <w:pPr>
        <w:widowControl/>
        <w:spacing w:after="90"/>
        <w:jc w:val="left"/>
        <w:outlineLvl w:val="1"/>
        <w:rPr>
          <w:rFonts w:ascii="宋体" w:hAnsi="宋体" w:cs="Arial"/>
          <w:b/>
          <w:kern w:val="0"/>
          <w:sz w:val="32"/>
          <w:szCs w:val="32"/>
        </w:rPr>
      </w:pPr>
      <w:bookmarkStart w:id="111" w:name="_Toc97284625"/>
      <w:r>
        <w:rPr>
          <w:rFonts w:ascii="宋体" w:hAnsi="宋体" w:cs="Arial" w:hint="eastAsia"/>
          <w:b/>
          <w:kern w:val="0"/>
          <w:sz w:val="32"/>
          <w:szCs w:val="32"/>
        </w:rPr>
        <w:t>3</w:t>
      </w:r>
      <w:r w:rsidRPr="00E07917">
        <w:rPr>
          <w:rFonts w:ascii="宋体" w:hAnsi="宋体" w:cs="Arial" w:hint="eastAsia"/>
          <w:b/>
          <w:kern w:val="0"/>
          <w:sz w:val="32"/>
          <w:szCs w:val="32"/>
        </w:rPr>
        <w:t>、</w:t>
      </w:r>
      <w:r w:rsidR="00142717" w:rsidRPr="00E07917">
        <w:rPr>
          <w:rFonts w:ascii="宋体" w:hAnsi="宋体" w:cs="Arial" w:hint="eastAsia"/>
          <w:b/>
          <w:kern w:val="0"/>
          <w:sz w:val="32"/>
          <w:szCs w:val="32"/>
        </w:rPr>
        <w:t>国内一周小金属价格汇总</w:t>
      </w:r>
      <w:bookmarkEnd w:id="111"/>
    </w:p>
    <w:p w:rsidR="007257FA" w:rsidRPr="00E07917" w:rsidRDefault="007257FA" w:rsidP="00E07917">
      <w:pPr>
        <w:widowControl/>
        <w:spacing w:after="90"/>
        <w:jc w:val="left"/>
        <w:outlineLvl w:val="1"/>
        <w:rPr>
          <w:rFonts w:ascii="宋体" w:hAnsi="宋体" w:cs="Arial"/>
          <w:b/>
          <w:kern w:val="0"/>
          <w:sz w:val="32"/>
          <w:szCs w:val="32"/>
        </w:rPr>
      </w:pP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8"/>
        <w:gridCol w:w="721"/>
        <w:gridCol w:w="722"/>
        <w:gridCol w:w="722"/>
        <w:gridCol w:w="785"/>
        <w:gridCol w:w="659"/>
        <w:gridCol w:w="724"/>
        <w:gridCol w:w="842"/>
        <w:gridCol w:w="843"/>
        <w:gridCol w:w="842"/>
        <w:gridCol w:w="842"/>
      </w:tblGrid>
      <w:tr w:rsidR="00963580" w:rsidRPr="007950D1" w:rsidTr="005463BC">
        <w:trPr>
          <w:trHeight w:val="415"/>
          <w:jc w:val="center"/>
        </w:trPr>
        <w:tc>
          <w:tcPr>
            <w:tcW w:w="8960" w:type="dxa"/>
            <w:gridSpan w:val="11"/>
            <w:vAlign w:val="bottom"/>
          </w:tcPr>
          <w:p w:rsidR="00963580" w:rsidRPr="007950D1" w:rsidRDefault="00142717">
            <w:pPr>
              <w:widowControl/>
              <w:spacing w:line="400" w:lineRule="exact"/>
              <w:jc w:val="center"/>
              <w:rPr>
                <w:rFonts w:asciiTheme="minorEastAsia" w:eastAsiaTheme="minorEastAsia" w:hAnsiTheme="minorEastAsia" w:cs="Times New Roman"/>
                <w:b/>
                <w:bCs/>
                <w:kern w:val="0"/>
                <w:sz w:val="18"/>
                <w:szCs w:val="18"/>
              </w:rPr>
            </w:pPr>
            <w:r w:rsidRPr="007950D1">
              <w:rPr>
                <w:rFonts w:asciiTheme="minorEastAsia" w:eastAsiaTheme="minorEastAsia" w:hAnsiTheme="minorEastAsia" w:cs="仿宋_GB2312" w:hint="eastAsia"/>
                <w:b/>
                <w:bCs/>
                <w:kern w:val="0"/>
                <w:sz w:val="18"/>
                <w:szCs w:val="18"/>
              </w:rPr>
              <w:t>国内小金属价格一周汇总</w:t>
            </w:r>
          </w:p>
        </w:tc>
      </w:tr>
      <w:tr w:rsidR="00963580" w:rsidRPr="007950D1" w:rsidTr="005463BC">
        <w:trPr>
          <w:trHeight w:val="415"/>
          <w:jc w:val="center"/>
        </w:trPr>
        <w:tc>
          <w:tcPr>
            <w:tcW w:w="1258" w:type="dxa"/>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日期</w:t>
            </w:r>
          </w:p>
        </w:tc>
        <w:tc>
          <w:tcPr>
            <w:tcW w:w="1443" w:type="dxa"/>
            <w:gridSpan w:val="2"/>
            <w:vAlign w:val="bottom"/>
          </w:tcPr>
          <w:p w:rsidR="00963580" w:rsidRPr="007950D1" w:rsidRDefault="00142717">
            <w:pPr>
              <w:widowControl/>
              <w:spacing w:line="400" w:lineRule="exact"/>
              <w:jc w:val="center"/>
              <w:rPr>
                <w:rFonts w:asciiTheme="minorEastAsia" w:eastAsiaTheme="minorEastAsia" w:hAnsiTheme="minorEastAsia" w:cs="仿宋_GB2312"/>
                <w:kern w:val="0"/>
                <w:sz w:val="18"/>
                <w:szCs w:val="18"/>
              </w:rPr>
            </w:pPr>
            <w:r w:rsidRPr="007950D1">
              <w:rPr>
                <w:rFonts w:asciiTheme="minorEastAsia" w:eastAsiaTheme="minorEastAsia" w:hAnsiTheme="minorEastAsia" w:cs="仿宋_GB2312" w:hint="eastAsia"/>
                <w:kern w:val="0"/>
                <w:sz w:val="18"/>
                <w:szCs w:val="18"/>
              </w:rPr>
              <w:t>硒粉</w:t>
            </w:r>
            <w:r w:rsidRPr="007950D1">
              <w:rPr>
                <w:rFonts w:asciiTheme="minorEastAsia" w:eastAsiaTheme="minorEastAsia" w:hAnsiTheme="minorEastAsia" w:cs="仿宋_GB2312"/>
                <w:kern w:val="0"/>
                <w:sz w:val="18"/>
                <w:szCs w:val="18"/>
              </w:rPr>
              <w:t>99.9%</w:t>
            </w:r>
          </w:p>
        </w:tc>
        <w:tc>
          <w:tcPr>
            <w:tcW w:w="1507"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二氧化硒</w:t>
            </w:r>
          </w:p>
        </w:tc>
        <w:tc>
          <w:tcPr>
            <w:tcW w:w="1383"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精铟</w:t>
            </w:r>
          </w:p>
        </w:tc>
        <w:tc>
          <w:tcPr>
            <w:tcW w:w="1685"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粗铟</w:t>
            </w:r>
          </w:p>
        </w:tc>
        <w:tc>
          <w:tcPr>
            <w:tcW w:w="1684"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锗锭</w:t>
            </w:r>
          </w:p>
        </w:tc>
      </w:tr>
      <w:tr w:rsidR="00691CA5" w:rsidRPr="007950D1" w:rsidTr="005463BC">
        <w:trPr>
          <w:trHeight w:val="387"/>
          <w:jc w:val="center"/>
        </w:trPr>
        <w:tc>
          <w:tcPr>
            <w:tcW w:w="1258" w:type="dxa"/>
            <w:vAlign w:val="center"/>
          </w:tcPr>
          <w:p w:rsidR="00691CA5" w:rsidRPr="007950D1" w:rsidRDefault="00D44AA1">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w:t>
            </w:r>
            <w:r w:rsidR="00691CA5"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2</w:t>
            </w:r>
            <w:r w:rsidR="00691CA5" w:rsidRPr="007950D1">
              <w:rPr>
                <w:rFonts w:asciiTheme="minorEastAsia" w:eastAsiaTheme="minorEastAsia" w:hAnsiTheme="minorEastAsia" w:cs="仿宋_GB2312" w:hint="eastAsia"/>
                <w:sz w:val="18"/>
                <w:szCs w:val="18"/>
              </w:rPr>
              <w:t>日</w:t>
            </w:r>
          </w:p>
        </w:tc>
        <w:tc>
          <w:tcPr>
            <w:tcW w:w="721" w:type="dxa"/>
            <w:noWrap/>
            <w:vAlign w:val="center"/>
          </w:tcPr>
          <w:p w:rsidR="00691CA5" w:rsidRPr="007950D1" w:rsidRDefault="00691CA5" w:rsidP="002C5BC0">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w:t>
            </w:r>
            <w:r>
              <w:rPr>
                <w:rFonts w:asciiTheme="minorEastAsia" w:eastAsiaTheme="minorEastAsia" w:hAnsiTheme="minorEastAsia" w:cs="仿宋_GB2312" w:hint="eastAsia"/>
                <w:sz w:val="18"/>
                <w:szCs w:val="18"/>
              </w:rPr>
              <w:t>0</w:t>
            </w:r>
          </w:p>
        </w:tc>
        <w:tc>
          <w:tcPr>
            <w:tcW w:w="722" w:type="dxa"/>
            <w:noWrap/>
            <w:vAlign w:val="center"/>
          </w:tcPr>
          <w:p w:rsidR="00691CA5" w:rsidRPr="007950D1" w:rsidRDefault="00691CA5" w:rsidP="002C5BC0">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w:t>
            </w:r>
            <w:r>
              <w:rPr>
                <w:rFonts w:asciiTheme="minorEastAsia" w:eastAsiaTheme="minorEastAsia" w:hAnsiTheme="minorEastAsia" w:cs="仿宋_GB2312" w:hint="eastAsia"/>
                <w:sz w:val="18"/>
                <w:szCs w:val="18"/>
              </w:rPr>
              <w:t>0</w:t>
            </w:r>
          </w:p>
        </w:tc>
        <w:tc>
          <w:tcPr>
            <w:tcW w:w="722"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75</w:t>
            </w:r>
          </w:p>
        </w:tc>
        <w:tc>
          <w:tcPr>
            <w:tcW w:w="785"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80</w:t>
            </w:r>
          </w:p>
        </w:tc>
        <w:tc>
          <w:tcPr>
            <w:tcW w:w="659" w:type="dxa"/>
            <w:vAlign w:val="center"/>
          </w:tcPr>
          <w:p w:rsidR="00691CA5" w:rsidRPr="007950D1" w:rsidRDefault="00D44AA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1400</w:t>
            </w:r>
          </w:p>
        </w:tc>
        <w:tc>
          <w:tcPr>
            <w:tcW w:w="724" w:type="dxa"/>
            <w:vAlign w:val="center"/>
          </w:tcPr>
          <w:p w:rsidR="00691CA5" w:rsidRPr="007950D1" w:rsidRDefault="00D44AA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145</w:t>
            </w:r>
            <w:r w:rsidR="00691CA5" w:rsidRPr="006E3DAC">
              <w:rPr>
                <w:rFonts w:asciiTheme="minorEastAsia" w:eastAsiaTheme="minorEastAsia" w:hAnsiTheme="minorEastAsia" w:cs="仿宋_GB2312" w:hint="eastAsia"/>
                <w:sz w:val="18"/>
                <w:szCs w:val="18"/>
              </w:rPr>
              <w:t>0</w:t>
            </w:r>
          </w:p>
        </w:tc>
        <w:tc>
          <w:tcPr>
            <w:tcW w:w="842" w:type="dxa"/>
            <w:vAlign w:val="center"/>
          </w:tcPr>
          <w:p w:rsidR="00691CA5" w:rsidRPr="007950D1" w:rsidRDefault="00D44AA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1300</w:t>
            </w:r>
          </w:p>
        </w:tc>
        <w:tc>
          <w:tcPr>
            <w:tcW w:w="843" w:type="dxa"/>
            <w:vAlign w:val="center"/>
          </w:tcPr>
          <w:p w:rsidR="00691CA5" w:rsidRPr="007950D1" w:rsidRDefault="00D44AA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00FC5DBB">
              <w:rPr>
                <w:rFonts w:asciiTheme="minorEastAsia" w:eastAsiaTheme="minorEastAsia" w:hAnsiTheme="minorEastAsia" w:cs="仿宋_GB2312" w:hint="eastAsia"/>
                <w:sz w:val="18"/>
                <w:szCs w:val="18"/>
              </w:rPr>
              <w:t>3</w:t>
            </w:r>
            <w:r>
              <w:rPr>
                <w:rFonts w:asciiTheme="minorEastAsia" w:eastAsiaTheme="minorEastAsia" w:hAnsiTheme="minorEastAsia" w:cs="仿宋_GB2312" w:hint="eastAsia"/>
                <w:sz w:val="18"/>
                <w:szCs w:val="18"/>
              </w:rPr>
              <w:t>5</w:t>
            </w:r>
            <w:r w:rsidR="00691CA5" w:rsidRPr="006E3DAC">
              <w:rPr>
                <w:rFonts w:asciiTheme="minorEastAsia" w:eastAsiaTheme="minorEastAsia" w:hAnsiTheme="minorEastAsia" w:cs="仿宋_GB2312" w:hint="eastAsia"/>
                <w:sz w:val="18"/>
                <w:szCs w:val="18"/>
              </w:rPr>
              <w:t>0</w:t>
            </w:r>
          </w:p>
        </w:tc>
        <w:tc>
          <w:tcPr>
            <w:tcW w:w="842" w:type="dxa"/>
            <w:vAlign w:val="center"/>
          </w:tcPr>
          <w:p w:rsidR="00691CA5" w:rsidRPr="007950D1" w:rsidRDefault="00691CA5" w:rsidP="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9200</w:t>
            </w:r>
          </w:p>
        </w:tc>
        <w:tc>
          <w:tcPr>
            <w:tcW w:w="842" w:type="dxa"/>
            <w:vAlign w:val="center"/>
          </w:tcPr>
          <w:p w:rsidR="00691CA5" w:rsidRPr="007950D1" w:rsidRDefault="00691CA5" w:rsidP="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96</w:t>
            </w:r>
            <w:r w:rsidRPr="006E3DAC">
              <w:rPr>
                <w:rFonts w:asciiTheme="minorEastAsia" w:eastAsiaTheme="minorEastAsia" w:hAnsiTheme="minorEastAsia" w:cs="仿宋_GB2312" w:hint="eastAsia"/>
                <w:sz w:val="18"/>
                <w:szCs w:val="18"/>
              </w:rPr>
              <w:t>00</w:t>
            </w:r>
          </w:p>
        </w:tc>
      </w:tr>
      <w:tr w:rsidR="00D44AA1" w:rsidRPr="007950D1" w:rsidTr="005463BC">
        <w:trPr>
          <w:trHeight w:val="415"/>
          <w:jc w:val="center"/>
        </w:trPr>
        <w:tc>
          <w:tcPr>
            <w:tcW w:w="1258" w:type="dxa"/>
            <w:vAlign w:val="center"/>
          </w:tcPr>
          <w:p w:rsidR="00D44AA1" w:rsidRPr="007950D1" w:rsidRDefault="00D44AA1" w:rsidP="00807B4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w:t>
            </w:r>
            <w:r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3</w:t>
            </w:r>
            <w:r w:rsidRPr="007950D1">
              <w:rPr>
                <w:rFonts w:asciiTheme="minorEastAsia" w:eastAsiaTheme="minorEastAsia" w:hAnsiTheme="minorEastAsia" w:cs="仿宋_GB2312" w:hint="eastAsia"/>
                <w:sz w:val="18"/>
                <w:szCs w:val="18"/>
              </w:rPr>
              <w:t>日</w:t>
            </w:r>
          </w:p>
        </w:tc>
        <w:tc>
          <w:tcPr>
            <w:tcW w:w="721" w:type="dxa"/>
            <w:noWrap/>
            <w:vAlign w:val="center"/>
          </w:tcPr>
          <w:p w:rsidR="00D44AA1" w:rsidRPr="007950D1" w:rsidRDefault="00D44AA1">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w:t>
            </w:r>
            <w:r>
              <w:rPr>
                <w:rFonts w:asciiTheme="minorEastAsia" w:eastAsiaTheme="minorEastAsia" w:hAnsiTheme="minorEastAsia" w:cs="仿宋_GB2312" w:hint="eastAsia"/>
                <w:sz w:val="18"/>
                <w:szCs w:val="18"/>
              </w:rPr>
              <w:t>0</w:t>
            </w:r>
          </w:p>
        </w:tc>
        <w:tc>
          <w:tcPr>
            <w:tcW w:w="722" w:type="dxa"/>
            <w:noWrap/>
            <w:vAlign w:val="center"/>
          </w:tcPr>
          <w:p w:rsidR="00D44AA1" w:rsidRPr="007950D1" w:rsidRDefault="00D44AA1">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w:t>
            </w:r>
            <w:r>
              <w:rPr>
                <w:rFonts w:asciiTheme="minorEastAsia" w:eastAsiaTheme="minorEastAsia" w:hAnsiTheme="minorEastAsia" w:cs="仿宋_GB2312" w:hint="eastAsia"/>
                <w:sz w:val="18"/>
                <w:szCs w:val="18"/>
              </w:rPr>
              <w:t>0</w:t>
            </w:r>
          </w:p>
        </w:tc>
        <w:tc>
          <w:tcPr>
            <w:tcW w:w="722" w:type="dxa"/>
            <w:vAlign w:val="center"/>
          </w:tcPr>
          <w:p w:rsidR="00D44AA1" w:rsidRPr="007950D1" w:rsidRDefault="00D44AA1"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75</w:t>
            </w:r>
          </w:p>
        </w:tc>
        <w:tc>
          <w:tcPr>
            <w:tcW w:w="785" w:type="dxa"/>
            <w:vAlign w:val="center"/>
          </w:tcPr>
          <w:p w:rsidR="00D44AA1" w:rsidRPr="007950D1" w:rsidRDefault="00D44AA1"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80</w:t>
            </w:r>
          </w:p>
        </w:tc>
        <w:tc>
          <w:tcPr>
            <w:tcW w:w="659" w:type="dxa"/>
            <w:vAlign w:val="center"/>
          </w:tcPr>
          <w:p w:rsidR="00D44AA1" w:rsidRPr="007950D1" w:rsidRDefault="00D44AA1" w:rsidP="007039D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1400</w:t>
            </w:r>
          </w:p>
        </w:tc>
        <w:tc>
          <w:tcPr>
            <w:tcW w:w="724" w:type="dxa"/>
            <w:vAlign w:val="center"/>
          </w:tcPr>
          <w:p w:rsidR="00D44AA1" w:rsidRPr="007950D1" w:rsidRDefault="00D44AA1" w:rsidP="007039D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145</w:t>
            </w:r>
            <w:r w:rsidRPr="006E3DAC">
              <w:rPr>
                <w:rFonts w:asciiTheme="minorEastAsia" w:eastAsiaTheme="minorEastAsia" w:hAnsiTheme="minorEastAsia" w:cs="仿宋_GB2312" w:hint="eastAsia"/>
                <w:sz w:val="18"/>
                <w:szCs w:val="18"/>
              </w:rPr>
              <w:t>0</w:t>
            </w:r>
          </w:p>
        </w:tc>
        <w:tc>
          <w:tcPr>
            <w:tcW w:w="842" w:type="dxa"/>
            <w:vAlign w:val="center"/>
          </w:tcPr>
          <w:p w:rsidR="00D44AA1" w:rsidRPr="007950D1" w:rsidRDefault="00D44AA1" w:rsidP="007039D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1300</w:t>
            </w:r>
          </w:p>
        </w:tc>
        <w:tc>
          <w:tcPr>
            <w:tcW w:w="843" w:type="dxa"/>
            <w:vAlign w:val="center"/>
          </w:tcPr>
          <w:p w:rsidR="00D44AA1" w:rsidRPr="007950D1" w:rsidRDefault="00D44AA1" w:rsidP="007039D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135</w:t>
            </w:r>
            <w:r w:rsidRPr="006E3DAC">
              <w:rPr>
                <w:rFonts w:asciiTheme="minorEastAsia" w:eastAsiaTheme="minorEastAsia" w:hAnsiTheme="minorEastAsia" w:cs="仿宋_GB2312" w:hint="eastAsia"/>
                <w:sz w:val="18"/>
                <w:szCs w:val="18"/>
              </w:rPr>
              <w:t>0</w:t>
            </w:r>
          </w:p>
        </w:tc>
        <w:tc>
          <w:tcPr>
            <w:tcW w:w="842" w:type="dxa"/>
            <w:vAlign w:val="center"/>
          </w:tcPr>
          <w:p w:rsidR="00D44AA1" w:rsidRPr="007950D1" w:rsidRDefault="00D44AA1"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9200</w:t>
            </w:r>
          </w:p>
        </w:tc>
        <w:tc>
          <w:tcPr>
            <w:tcW w:w="842" w:type="dxa"/>
            <w:vAlign w:val="center"/>
          </w:tcPr>
          <w:p w:rsidR="00D44AA1" w:rsidRPr="007950D1" w:rsidRDefault="00D44AA1"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96</w:t>
            </w:r>
            <w:r w:rsidRPr="006E3DAC">
              <w:rPr>
                <w:rFonts w:asciiTheme="minorEastAsia" w:eastAsiaTheme="minorEastAsia" w:hAnsiTheme="minorEastAsia" w:cs="仿宋_GB2312" w:hint="eastAsia"/>
                <w:sz w:val="18"/>
                <w:szCs w:val="18"/>
              </w:rPr>
              <w:t>00</w:t>
            </w:r>
          </w:p>
        </w:tc>
      </w:tr>
      <w:tr w:rsidR="00D44AA1" w:rsidRPr="007950D1" w:rsidTr="005463BC">
        <w:trPr>
          <w:trHeight w:val="415"/>
          <w:jc w:val="center"/>
        </w:trPr>
        <w:tc>
          <w:tcPr>
            <w:tcW w:w="1258" w:type="dxa"/>
            <w:vAlign w:val="center"/>
          </w:tcPr>
          <w:p w:rsidR="00D44AA1" w:rsidRPr="007950D1" w:rsidRDefault="00D44AA1" w:rsidP="00807B4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w:t>
            </w:r>
            <w:r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4</w:t>
            </w:r>
            <w:r w:rsidRPr="007950D1">
              <w:rPr>
                <w:rFonts w:asciiTheme="minorEastAsia" w:eastAsiaTheme="minorEastAsia" w:hAnsiTheme="minorEastAsia" w:cs="仿宋_GB2312" w:hint="eastAsia"/>
                <w:sz w:val="18"/>
                <w:szCs w:val="18"/>
              </w:rPr>
              <w:t>日</w:t>
            </w:r>
          </w:p>
        </w:tc>
        <w:tc>
          <w:tcPr>
            <w:tcW w:w="721" w:type="dxa"/>
            <w:noWrap/>
            <w:vAlign w:val="center"/>
          </w:tcPr>
          <w:p w:rsidR="00D44AA1" w:rsidRPr="007950D1" w:rsidRDefault="00D44AA1" w:rsidP="007E29D3">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w:t>
            </w:r>
            <w:r>
              <w:rPr>
                <w:rFonts w:asciiTheme="minorEastAsia" w:eastAsiaTheme="minorEastAsia" w:hAnsiTheme="minorEastAsia" w:cs="仿宋_GB2312" w:hint="eastAsia"/>
                <w:sz w:val="18"/>
                <w:szCs w:val="18"/>
              </w:rPr>
              <w:t>0</w:t>
            </w:r>
          </w:p>
        </w:tc>
        <w:tc>
          <w:tcPr>
            <w:tcW w:w="722" w:type="dxa"/>
            <w:noWrap/>
            <w:vAlign w:val="center"/>
          </w:tcPr>
          <w:p w:rsidR="00D44AA1" w:rsidRPr="007950D1" w:rsidRDefault="00D44AA1" w:rsidP="007E29D3">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w:t>
            </w:r>
            <w:r>
              <w:rPr>
                <w:rFonts w:asciiTheme="minorEastAsia" w:eastAsiaTheme="minorEastAsia" w:hAnsiTheme="minorEastAsia" w:cs="仿宋_GB2312" w:hint="eastAsia"/>
                <w:sz w:val="18"/>
                <w:szCs w:val="18"/>
              </w:rPr>
              <w:t>0</w:t>
            </w:r>
          </w:p>
        </w:tc>
        <w:tc>
          <w:tcPr>
            <w:tcW w:w="722" w:type="dxa"/>
            <w:vAlign w:val="center"/>
          </w:tcPr>
          <w:p w:rsidR="00D44AA1" w:rsidRPr="007950D1" w:rsidRDefault="00D44AA1" w:rsidP="00B33FAE">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75</w:t>
            </w:r>
          </w:p>
        </w:tc>
        <w:tc>
          <w:tcPr>
            <w:tcW w:w="785" w:type="dxa"/>
            <w:vAlign w:val="center"/>
          </w:tcPr>
          <w:p w:rsidR="00D44AA1" w:rsidRPr="007950D1" w:rsidRDefault="00D44AA1" w:rsidP="00B33FAE">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80</w:t>
            </w:r>
          </w:p>
        </w:tc>
        <w:tc>
          <w:tcPr>
            <w:tcW w:w="659" w:type="dxa"/>
            <w:vAlign w:val="center"/>
          </w:tcPr>
          <w:p w:rsidR="00D44AA1" w:rsidRPr="007950D1" w:rsidRDefault="00D44AA1" w:rsidP="007039D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1400</w:t>
            </w:r>
          </w:p>
        </w:tc>
        <w:tc>
          <w:tcPr>
            <w:tcW w:w="724" w:type="dxa"/>
            <w:vAlign w:val="center"/>
          </w:tcPr>
          <w:p w:rsidR="00D44AA1" w:rsidRPr="007950D1" w:rsidRDefault="00D44AA1" w:rsidP="007039D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145</w:t>
            </w:r>
            <w:r w:rsidRPr="006E3DAC">
              <w:rPr>
                <w:rFonts w:asciiTheme="minorEastAsia" w:eastAsiaTheme="minorEastAsia" w:hAnsiTheme="minorEastAsia" w:cs="仿宋_GB2312" w:hint="eastAsia"/>
                <w:sz w:val="18"/>
                <w:szCs w:val="18"/>
              </w:rPr>
              <w:t>0</w:t>
            </w:r>
          </w:p>
        </w:tc>
        <w:tc>
          <w:tcPr>
            <w:tcW w:w="842" w:type="dxa"/>
            <w:vAlign w:val="center"/>
          </w:tcPr>
          <w:p w:rsidR="00D44AA1" w:rsidRPr="007950D1" w:rsidRDefault="00D44AA1" w:rsidP="007039D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1300</w:t>
            </w:r>
          </w:p>
        </w:tc>
        <w:tc>
          <w:tcPr>
            <w:tcW w:w="843" w:type="dxa"/>
            <w:vAlign w:val="center"/>
          </w:tcPr>
          <w:p w:rsidR="00D44AA1" w:rsidRPr="007950D1" w:rsidRDefault="00D44AA1" w:rsidP="007039D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135</w:t>
            </w:r>
            <w:r w:rsidRPr="006E3DAC">
              <w:rPr>
                <w:rFonts w:asciiTheme="minorEastAsia" w:eastAsiaTheme="minorEastAsia" w:hAnsiTheme="minorEastAsia" w:cs="仿宋_GB2312" w:hint="eastAsia"/>
                <w:sz w:val="18"/>
                <w:szCs w:val="18"/>
              </w:rPr>
              <w:t>0</w:t>
            </w:r>
          </w:p>
        </w:tc>
        <w:tc>
          <w:tcPr>
            <w:tcW w:w="842" w:type="dxa"/>
            <w:vAlign w:val="center"/>
          </w:tcPr>
          <w:p w:rsidR="00D44AA1" w:rsidRPr="007950D1" w:rsidRDefault="00D44AA1"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9200</w:t>
            </w:r>
          </w:p>
        </w:tc>
        <w:tc>
          <w:tcPr>
            <w:tcW w:w="842" w:type="dxa"/>
            <w:vAlign w:val="center"/>
          </w:tcPr>
          <w:p w:rsidR="00D44AA1" w:rsidRPr="007950D1" w:rsidRDefault="00D44AA1"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96</w:t>
            </w:r>
            <w:r w:rsidRPr="006E3DAC">
              <w:rPr>
                <w:rFonts w:asciiTheme="minorEastAsia" w:eastAsiaTheme="minorEastAsia" w:hAnsiTheme="minorEastAsia" w:cs="仿宋_GB2312" w:hint="eastAsia"/>
                <w:sz w:val="18"/>
                <w:szCs w:val="18"/>
              </w:rPr>
              <w:t>00</w:t>
            </w:r>
          </w:p>
        </w:tc>
      </w:tr>
      <w:tr w:rsidR="00F54EE8" w:rsidRPr="007950D1" w:rsidTr="005463BC">
        <w:trPr>
          <w:trHeight w:val="415"/>
          <w:jc w:val="center"/>
        </w:trPr>
        <w:tc>
          <w:tcPr>
            <w:tcW w:w="1258" w:type="dxa"/>
            <w:noWrap/>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单位</w:t>
            </w:r>
          </w:p>
        </w:tc>
        <w:tc>
          <w:tcPr>
            <w:tcW w:w="7702" w:type="dxa"/>
            <w:gridSpan w:val="10"/>
            <w:noWrap/>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元/公斤</w:t>
            </w:r>
          </w:p>
        </w:tc>
      </w:tr>
      <w:tr w:rsidR="00F54EE8" w:rsidRPr="007950D1" w:rsidTr="005463BC">
        <w:trPr>
          <w:trHeight w:val="415"/>
          <w:jc w:val="center"/>
        </w:trPr>
        <w:tc>
          <w:tcPr>
            <w:tcW w:w="1258" w:type="dxa"/>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日期</w:t>
            </w:r>
          </w:p>
        </w:tc>
        <w:tc>
          <w:tcPr>
            <w:tcW w:w="1443"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二氧化锗</w:t>
            </w:r>
          </w:p>
        </w:tc>
        <w:tc>
          <w:tcPr>
            <w:tcW w:w="1507"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镓锭</w:t>
            </w:r>
          </w:p>
        </w:tc>
        <w:tc>
          <w:tcPr>
            <w:tcW w:w="1383"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碲锭</w:t>
            </w:r>
          </w:p>
        </w:tc>
        <w:tc>
          <w:tcPr>
            <w:tcW w:w="1685"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铋锭</w:t>
            </w:r>
          </w:p>
        </w:tc>
        <w:tc>
          <w:tcPr>
            <w:tcW w:w="1684"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镉锭</w:t>
            </w:r>
          </w:p>
        </w:tc>
      </w:tr>
      <w:tr w:rsidR="000C5127" w:rsidRPr="007950D1" w:rsidTr="005463BC">
        <w:trPr>
          <w:trHeight w:val="415"/>
          <w:jc w:val="center"/>
        </w:trPr>
        <w:tc>
          <w:tcPr>
            <w:tcW w:w="1258" w:type="dxa"/>
            <w:vAlign w:val="center"/>
          </w:tcPr>
          <w:p w:rsidR="000C5127" w:rsidRPr="007950D1" w:rsidRDefault="00D44AA1" w:rsidP="007D2045">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w:t>
            </w:r>
            <w:r w:rsidR="000C5127"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2</w:t>
            </w:r>
            <w:r w:rsidR="000C5127" w:rsidRPr="007950D1">
              <w:rPr>
                <w:rFonts w:asciiTheme="minorEastAsia" w:eastAsiaTheme="minorEastAsia" w:hAnsiTheme="minorEastAsia" w:cs="仿宋_GB2312" w:hint="eastAsia"/>
                <w:sz w:val="18"/>
                <w:szCs w:val="18"/>
              </w:rPr>
              <w:t>日</w:t>
            </w:r>
          </w:p>
        </w:tc>
        <w:tc>
          <w:tcPr>
            <w:tcW w:w="721" w:type="dxa"/>
            <w:vAlign w:val="center"/>
          </w:tcPr>
          <w:p w:rsidR="000C5127" w:rsidRPr="007950D1" w:rsidRDefault="000C5127"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vAlign w:val="center"/>
          </w:tcPr>
          <w:p w:rsidR="000C5127" w:rsidRPr="007950D1" w:rsidRDefault="000C5127"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vAlign w:val="center"/>
          </w:tcPr>
          <w:p w:rsidR="000C5127" w:rsidRPr="007950D1" w:rsidRDefault="00D44AA1"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2450</w:t>
            </w:r>
          </w:p>
        </w:tc>
        <w:tc>
          <w:tcPr>
            <w:tcW w:w="785" w:type="dxa"/>
            <w:vAlign w:val="center"/>
          </w:tcPr>
          <w:p w:rsidR="000C5127" w:rsidRPr="007950D1" w:rsidRDefault="00D44AA1"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w:t>
            </w:r>
            <w:r w:rsidR="000C5127">
              <w:rPr>
                <w:rFonts w:asciiTheme="minorEastAsia" w:eastAsiaTheme="minorEastAsia" w:hAnsiTheme="minorEastAsia" w:cs="仿宋_GB2312" w:hint="eastAsia"/>
                <w:sz w:val="18"/>
                <w:szCs w:val="18"/>
              </w:rPr>
              <w:t>5</w:t>
            </w:r>
            <w:r>
              <w:rPr>
                <w:rFonts w:asciiTheme="minorEastAsia" w:eastAsiaTheme="minorEastAsia" w:hAnsiTheme="minorEastAsia" w:cs="仿宋_GB2312" w:hint="eastAsia"/>
                <w:sz w:val="18"/>
                <w:szCs w:val="18"/>
              </w:rPr>
              <w:t>0</w:t>
            </w:r>
            <w:r w:rsidR="000C5127" w:rsidRPr="007950D1">
              <w:rPr>
                <w:rFonts w:asciiTheme="minorEastAsia" w:eastAsiaTheme="minorEastAsia" w:hAnsiTheme="minorEastAsia" w:cs="仿宋_GB2312" w:hint="eastAsia"/>
                <w:sz w:val="18"/>
                <w:szCs w:val="18"/>
              </w:rPr>
              <w:t>0</w:t>
            </w:r>
          </w:p>
        </w:tc>
        <w:tc>
          <w:tcPr>
            <w:tcW w:w="659" w:type="dxa"/>
            <w:noWrap/>
            <w:vAlign w:val="center"/>
          </w:tcPr>
          <w:p w:rsidR="000C5127" w:rsidRPr="007950D1" w:rsidRDefault="000C5127"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440</w:t>
            </w:r>
          </w:p>
        </w:tc>
        <w:tc>
          <w:tcPr>
            <w:tcW w:w="724" w:type="dxa"/>
            <w:noWrap/>
            <w:vAlign w:val="center"/>
          </w:tcPr>
          <w:p w:rsidR="000C5127" w:rsidRPr="007950D1" w:rsidRDefault="000C5127"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460</w:t>
            </w:r>
          </w:p>
        </w:tc>
        <w:tc>
          <w:tcPr>
            <w:tcW w:w="842" w:type="dxa"/>
          </w:tcPr>
          <w:p w:rsidR="000C5127" w:rsidRPr="007950D1" w:rsidRDefault="000C5127" w:rsidP="00200F79">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44500</w:t>
            </w:r>
          </w:p>
        </w:tc>
        <w:tc>
          <w:tcPr>
            <w:tcW w:w="843" w:type="dxa"/>
          </w:tcPr>
          <w:p w:rsidR="000C5127" w:rsidRPr="007950D1" w:rsidRDefault="000C5127" w:rsidP="00200F79">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46500</w:t>
            </w:r>
          </w:p>
        </w:tc>
        <w:tc>
          <w:tcPr>
            <w:tcW w:w="842" w:type="dxa"/>
            <w:noWrap/>
            <w:vAlign w:val="center"/>
          </w:tcPr>
          <w:p w:rsidR="000C5127" w:rsidRPr="007950D1" w:rsidRDefault="000C5127"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vAlign w:val="center"/>
          </w:tcPr>
          <w:p w:rsidR="000C5127" w:rsidRPr="007950D1" w:rsidRDefault="000C5127"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0C5127" w:rsidRPr="007950D1" w:rsidTr="005463BC">
        <w:trPr>
          <w:trHeight w:val="415"/>
          <w:jc w:val="center"/>
        </w:trPr>
        <w:tc>
          <w:tcPr>
            <w:tcW w:w="1258" w:type="dxa"/>
            <w:vAlign w:val="center"/>
          </w:tcPr>
          <w:p w:rsidR="000C5127" w:rsidRPr="007950D1" w:rsidRDefault="00D44AA1" w:rsidP="007D2045">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lastRenderedPageBreak/>
              <w:t>3</w:t>
            </w:r>
            <w:r w:rsidR="000C5127"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3</w:t>
            </w:r>
            <w:r w:rsidR="000C5127" w:rsidRPr="007950D1">
              <w:rPr>
                <w:rFonts w:asciiTheme="minorEastAsia" w:eastAsiaTheme="minorEastAsia" w:hAnsiTheme="minorEastAsia" w:cs="仿宋_GB2312" w:hint="eastAsia"/>
                <w:sz w:val="18"/>
                <w:szCs w:val="18"/>
              </w:rPr>
              <w:t>日</w:t>
            </w:r>
          </w:p>
        </w:tc>
        <w:tc>
          <w:tcPr>
            <w:tcW w:w="721" w:type="dxa"/>
            <w:vAlign w:val="center"/>
          </w:tcPr>
          <w:p w:rsidR="000C5127" w:rsidRPr="007950D1" w:rsidRDefault="000C5127"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vAlign w:val="center"/>
          </w:tcPr>
          <w:p w:rsidR="000C5127" w:rsidRPr="007950D1" w:rsidRDefault="000C5127"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vAlign w:val="center"/>
          </w:tcPr>
          <w:p w:rsidR="000C5127" w:rsidRPr="007950D1" w:rsidRDefault="00D44AA1"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2500</w:t>
            </w:r>
          </w:p>
        </w:tc>
        <w:tc>
          <w:tcPr>
            <w:tcW w:w="785" w:type="dxa"/>
            <w:vAlign w:val="center"/>
          </w:tcPr>
          <w:p w:rsidR="000C5127" w:rsidRPr="007950D1" w:rsidRDefault="00D44AA1"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25</w:t>
            </w:r>
            <w:r w:rsidR="000C5127">
              <w:rPr>
                <w:rFonts w:asciiTheme="minorEastAsia" w:eastAsiaTheme="minorEastAsia" w:hAnsiTheme="minorEastAsia" w:cs="仿宋_GB2312" w:hint="eastAsia"/>
                <w:sz w:val="18"/>
                <w:szCs w:val="18"/>
              </w:rPr>
              <w:t>5</w:t>
            </w:r>
            <w:r w:rsidR="000C5127" w:rsidRPr="007950D1">
              <w:rPr>
                <w:rFonts w:asciiTheme="minorEastAsia" w:eastAsiaTheme="minorEastAsia" w:hAnsiTheme="minorEastAsia" w:cs="仿宋_GB2312" w:hint="eastAsia"/>
                <w:sz w:val="18"/>
                <w:szCs w:val="18"/>
              </w:rPr>
              <w:t>0</w:t>
            </w:r>
          </w:p>
        </w:tc>
        <w:tc>
          <w:tcPr>
            <w:tcW w:w="659" w:type="dxa"/>
            <w:noWrap/>
            <w:vAlign w:val="center"/>
          </w:tcPr>
          <w:p w:rsidR="000C5127" w:rsidRPr="007950D1" w:rsidRDefault="000C5127" w:rsidP="004C49C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440</w:t>
            </w:r>
          </w:p>
        </w:tc>
        <w:tc>
          <w:tcPr>
            <w:tcW w:w="724" w:type="dxa"/>
            <w:noWrap/>
            <w:vAlign w:val="center"/>
          </w:tcPr>
          <w:p w:rsidR="000C5127" w:rsidRPr="007950D1" w:rsidRDefault="000C5127" w:rsidP="004C49C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460</w:t>
            </w:r>
          </w:p>
        </w:tc>
        <w:tc>
          <w:tcPr>
            <w:tcW w:w="842" w:type="dxa"/>
          </w:tcPr>
          <w:p w:rsidR="000C5127" w:rsidRPr="007950D1" w:rsidRDefault="000C5127" w:rsidP="007D204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44500</w:t>
            </w:r>
          </w:p>
        </w:tc>
        <w:tc>
          <w:tcPr>
            <w:tcW w:w="843" w:type="dxa"/>
          </w:tcPr>
          <w:p w:rsidR="000C5127" w:rsidRPr="007950D1" w:rsidRDefault="000C5127" w:rsidP="007D204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46500</w:t>
            </w:r>
          </w:p>
        </w:tc>
        <w:tc>
          <w:tcPr>
            <w:tcW w:w="842" w:type="dxa"/>
            <w:noWrap/>
            <w:vAlign w:val="center"/>
          </w:tcPr>
          <w:p w:rsidR="000C5127" w:rsidRPr="007950D1" w:rsidRDefault="000C5127"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vAlign w:val="center"/>
          </w:tcPr>
          <w:p w:rsidR="000C5127" w:rsidRPr="007950D1" w:rsidRDefault="000C5127"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D44AA1" w:rsidRPr="007950D1" w:rsidTr="005463BC">
        <w:trPr>
          <w:trHeight w:val="415"/>
          <w:jc w:val="center"/>
        </w:trPr>
        <w:tc>
          <w:tcPr>
            <w:tcW w:w="1258" w:type="dxa"/>
            <w:vAlign w:val="center"/>
          </w:tcPr>
          <w:p w:rsidR="00D44AA1" w:rsidRPr="007950D1" w:rsidRDefault="00D44AA1" w:rsidP="007D2045">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w:t>
            </w:r>
            <w:r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4</w:t>
            </w:r>
            <w:r w:rsidRPr="007950D1">
              <w:rPr>
                <w:rFonts w:asciiTheme="minorEastAsia" w:eastAsiaTheme="minorEastAsia" w:hAnsiTheme="minorEastAsia" w:cs="仿宋_GB2312" w:hint="eastAsia"/>
                <w:sz w:val="18"/>
                <w:szCs w:val="18"/>
              </w:rPr>
              <w:t>日</w:t>
            </w:r>
          </w:p>
        </w:tc>
        <w:tc>
          <w:tcPr>
            <w:tcW w:w="721" w:type="dxa"/>
            <w:vAlign w:val="center"/>
          </w:tcPr>
          <w:p w:rsidR="00D44AA1" w:rsidRPr="007950D1" w:rsidRDefault="00D44AA1"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vAlign w:val="center"/>
          </w:tcPr>
          <w:p w:rsidR="00D44AA1" w:rsidRPr="007950D1" w:rsidRDefault="00D44AA1"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vAlign w:val="center"/>
          </w:tcPr>
          <w:p w:rsidR="00D44AA1" w:rsidRPr="007950D1" w:rsidRDefault="00D44AA1" w:rsidP="007039D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2500</w:t>
            </w:r>
          </w:p>
        </w:tc>
        <w:tc>
          <w:tcPr>
            <w:tcW w:w="785" w:type="dxa"/>
            <w:vAlign w:val="center"/>
          </w:tcPr>
          <w:p w:rsidR="00D44AA1" w:rsidRPr="007950D1" w:rsidRDefault="00D44AA1" w:rsidP="007039D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255</w:t>
            </w:r>
            <w:r w:rsidRPr="007950D1">
              <w:rPr>
                <w:rFonts w:asciiTheme="minorEastAsia" w:eastAsiaTheme="minorEastAsia" w:hAnsiTheme="minorEastAsia" w:cs="仿宋_GB2312" w:hint="eastAsia"/>
                <w:sz w:val="18"/>
                <w:szCs w:val="18"/>
              </w:rPr>
              <w:t>0</w:t>
            </w:r>
          </w:p>
        </w:tc>
        <w:tc>
          <w:tcPr>
            <w:tcW w:w="659" w:type="dxa"/>
            <w:noWrap/>
            <w:vAlign w:val="center"/>
          </w:tcPr>
          <w:p w:rsidR="00D44AA1" w:rsidRPr="007950D1" w:rsidRDefault="00D44AA1" w:rsidP="004C49C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440</w:t>
            </w:r>
          </w:p>
        </w:tc>
        <w:tc>
          <w:tcPr>
            <w:tcW w:w="724" w:type="dxa"/>
            <w:noWrap/>
            <w:vAlign w:val="center"/>
          </w:tcPr>
          <w:p w:rsidR="00D44AA1" w:rsidRPr="007950D1" w:rsidRDefault="00D44AA1" w:rsidP="004C49C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460</w:t>
            </w:r>
          </w:p>
        </w:tc>
        <w:tc>
          <w:tcPr>
            <w:tcW w:w="842" w:type="dxa"/>
          </w:tcPr>
          <w:p w:rsidR="00D44AA1" w:rsidRPr="007950D1" w:rsidRDefault="00D44AA1" w:rsidP="007D204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44500</w:t>
            </w:r>
          </w:p>
        </w:tc>
        <w:tc>
          <w:tcPr>
            <w:tcW w:w="843" w:type="dxa"/>
          </w:tcPr>
          <w:p w:rsidR="00D44AA1" w:rsidRPr="007950D1" w:rsidRDefault="00D44AA1" w:rsidP="007D204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46500</w:t>
            </w:r>
          </w:p>
        </w:tc>
        <w:tc>
          <w:tcPr>
            <w:tcW w:w="842" w:type="dxa"/>
            <w:noWrap/>
            <w:vAlign w:val="center"/>
          </w:tcPr>
          <w:p w:rsidR="00D44AA1" w:rsidRPr="007950D1" w:rsidRDefault="00D44AA1"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vAlign w:val="center"/>
          </w:tcPr>
          <w:p w:rsidR="00D44AA1" w:rsidRPr="007950D1" w:rsidRDefault="00D44AA1"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F54EE8" w:rsidRPr="007950D1" w:rsidTr="005463BC">
        <w:trPr>
          <w:trHeight w:val="425"/>
          <w:jc w:val="center"/>
        </w:trPr>
        <w:tc>
          <w:tcPr>
            <w:tcW w:w="1258" w:type="dxa"/>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单位</w:t>
            </w:r>
          </w:p>
        </w:tc>
        <w:tc>
          <w:tcPr>
            <w:tcW w:w="4333" w:type="dxa"/>
            <w:gridSpan w:val="6"/>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公斤</w:t>
            </w:r>
          </w:p>
        </w:tc>
        <w:tc>
          <w:tcPr>
            <w:tcW w:w="3369" w:type="dxa"/>
            <w:gridSpan w:val="4"/>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吨</w:t>
            </w:r>
          </w:p>
        </w:tc>
      </w:tr>
    </w:tbl>
    <w:p w:rsidR="00963580" w:rsidRDefault="00963580"/>
    <w:p w:rsidR="00963580" w:rsidRDefault="00963580"/>
    <w:p w:rsidR="00963580" w:rsidRDefault="00963580"/>
    <w:p w:rsidR="00963580" w:rsidRDefault="00963580"/>
    <w:p w:rsidR="00963580" w:rsidRDefault="00963580"/>
    <w:p w:rsidR="00963580" w:rsidRDefault="00142717">
      <w:pPr>
        <w:pStyle w:val="1"/>
        <w:numPr>
          <w:ilvl w:val="0"/>
          <w:numId w:val="3"/>
        </w:numPr>
        <w:spacing w:line="400" w:lineRule="exact"/>
        <w:rPr>
          <w:rFonts w:cs="黑体"/>
          <w:kern w:val="0"/>
        </w:rPr>
      </w:pPr>
      <w:bookmarkStart w:id="112" w:name="_Toc97284626"/>
      <w:r>
        <w:rPr>
          <w:rFonts w:cs="黑体" w:hint="eastAsia"/>
          <w:kern w:val="0"/>
        </w:rPr>
        <w:t>一周市场动态回顾</w:t>
      </w:r>
      <w:bookmarkEnd w:id="112"/>
    </w:p>
    <w:p w:rsidR="00FF638C" w:rsidRPr="00FF638C" w:rsidRDefault="00FF638C" w:rsidP="00FF638C"/>
    <w:p w:rsidR="002813FD" w:rsidRDefault="005C594A" w:rsidP="000F3E2C">
      <w:pPr>
        <w:widowControl/>
        <w:spacing w:after="90"/>
        <w:jc w:val="left"/>
        <w:outlineLvl w:val="1"/>
        <w:rPr>
          <w:rFonts w:ascii="宋体" w:hAnsi="宋体" w:cs="Arial"/>
          <w:b/>
          <w:kern w:val="0"/>
          <w:sz w:val="32"/>
          <w:szCs w:val="32"/>
        </w:rPr>
      </w:pPr>
      <w:bookmarkStart w:id="113" w:name="_Toc97284627"/>
      <w:r w:rsidRPr="005C594A">
        <w:rPr>
          <w:rFonts w:ascii="宋体" w:hAnsi="宋体" w:cs="Arial" w:hint="eastAsia"/>
          <w:b/>
          <w:kern w:val="0"/>
          <w:sz w:val="32"/>
          <w:szCs w:val="32"/>
        </w:rPr>
        <w:t>2021年智利Codelco的利润激增，因铜价上涨</w:t>
      </w:r>
      <w:bookmarkEnd w:id="113"/>
    </w:p>
    <w:p w:rsidR="00AE41C3" w:rsidRPr="00AE41C3" w:rsidRDefault="00AE41C3" w:rsidP="000F3E2C">
      <w:pPr>
        <w:widowControl/>
        <w:spacing w:after="90"/>
        <w:jc w:val="left"/>
        <w:outlineLvl w:val="1"/>
        <w:rPr>
          <w:rFonts w:ascii="宋体" w:hAnsi="宋体" w:cs="Arial"/>
          <w:b/>
          <w:kern w:val="0"/>
          <w:sz w:val="32"/>
          <w:szCs w:val="32"/>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rsidR="005C594A" w:rsidRPr="005C594A" w:rsidRDefault="005C594A" w:rsidP="005C594A">
      <w:pPr>
        <w:widowControl/>
        <w:wordWrap w:val="0"/>
        <w:spacing w:after="90"/>
        <w:ind w:firstLine="198"/>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智利国有矿业公司Codelco周五表示，2021年的税前利润达到74亿美元，高于2020年的21亿美元，这是受到铜价飙升的推动。</w:t>
      </w:r>
    </w:p>
    <w:p w:rsidR="005C594A" w:rsidRPr="005C594A" w:rsidRDefault="005C594A" w:rsidP="005C594A">
      <w:pPr>
        <w:widowControl/>
        <w:wordWrap w:val="0"/>
        <w:spacing w:after="90"/>
        <w:ind w:firstLine="198"/>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2021年铜价上涨了25%左右。一些投行分析师认为，随着世界朝着绿色经济转型，电动汽车需求提高，有助于铜的需求额外增长。</w:t>
      </w:r>
    </w:p>
    <w:p w:rsidR="005C594A" w:rsidRPr="005C594A" w:rsidRDefault="005C594A" w:rsidP="005C594A">
      <w:pPr>
        <w:widowControl/>
        <w:wordWrap w:val="0"/>
        <w:spacing w:after="90"/>
        <w:ind w:firstLine="198"/>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2021年Codelco自有矿山的铜产量为161.8万吨，与上年产量持平。如果加上其在Freeport的El Abra铜矿以及Anglo American Sur的股份产量，2021年度铜产量上升至172.8万吨。</w:t>
      </w:r>
    </w:p>
    <w:p w:rsidR="005C594A" w:rsidRPr="005C594A" w:rsidRDefault="005C594A" w:rsidP="005C594A">
      <w:pPr>
        <w:widowControl/>
        <w:wordWrap w:val="0"/>
        <w:spacing w:after="90"/>
        <w:ind w:firstLine="198"/>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Codelco首席执行官奥克塔维奥?阿兰德表示，2021年的铜现金成本增加2.6%，达到每磅铜1.327美元。这主要是由于外部影响，生产投入成本提高，在2021年底开始对行业运营成本造成压力。</w:t>
      </w:r>
    </w:p>
    <w:p w:rsidR="005C594A" w:rsidRPr="005C594A" w:rsidRDefault="005C594A" w:rsidP="005C594A">
      <w:pPr>
        <w:widowControl/>
        <w:wordWrap w:val="0"/>
        <w:spacing w:after="90"/>
        <w:ind w:firstLine="198"/>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阿兰德补充说，俄罗斯和乌克兰爆发军事冲突预计不会对Codelco的销售产生重大影响，因为这两国都不是Codelco铜的重要买家。</w:t>
      </w:r>
    </w:p>
    <w:p w:rsidR="005C594A" w:rsidRPr="005C594A" w:rsidRDefault="005C594A" w:rsidP="005C594A">
      <w:pPr>
        <w:widowControl/>
        <w:wordWrap w:val="0"/>
        <w:spacing w:after="90"/>
        <w:ind w:firstLine="198"/>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Codelco首席财务官阿勒让的罗?里维拉表示，除非冲突出现重大升级，否则今年全球铜价应保持在当前水平附近。</w:t>
      </w:r>
    </w:p>
    <w:p w:rsidR="005C594A" w:rsidRPr="005C594A" w:rsidRDefault="005C594A" w:rsidP="005C594A">
      <w:pPr>
        <w:widowControl/>
        <w:wordWrap w:val="0"/>
        <w:spacing w:after="90"/>
        <w:ind w:firstLine="198"/>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阿兰德表示。Codelco公司Chuquicamata冶炼厂的维护预计不会影响到整体产量，但会影响到阴极铜的产量。他补充说，2022年的铜总产量应该与2020年和2021年的产量相似。</w:t>
      </w:r>
    </w:p>
    <w:p w:rsidR="00323B28" w:rsidRPr="005C594A" w:rsidRDefault="00323B28" w:rsidP="00323B28">
      <w:pPr>
        <w:widowControl/>
        <w:spacing w:after="90"/>
        <w:jc w:val="left"/>
        <w:outlineLvl w:val="1"/>
        <w:rPr>
          <w:rFonts w:ascii="宋体" w:hAnsi="宋体" w:cs="Arial"/>
          <w:b/>
          <w:kern w:val="0"/>
          <w:sz w:val="32"/>
          <w:szCs w:val="32"/>
        </w:rPr>
      </w:pPr>
    </w:p>
    <w:p w:rsidR="00323B28" w:rsidRDefault="005C594A" w:rsidP="00AE41C3">
      <w:pPr>
        <w:widowControl/>
        <w:spacing w:after="90"/>
        <w:jc w:val="left"/>
        <w:outlineLvl w:val="1"/>
        <w:rPr>
          <w:rFonts w:ascii="宋体" w:hAnsi="宋体" w:cs="Arial"/>
          <w:b/>
          <w:kern w:val="0"/>
          <w:sz w:val="32"/>
          <w:szCs w:val="32"/>
        </w:rPr>
      </w:pPr>
      <w:bookmarkStart w:id="114" w:name="_Toc97284628"/>
      <w:r w:rsidRPr="005C594A">
        <w:rPr>
          <w:rFonts w:ascii="宋体" w:hAnsi="宋体" w:cs="Arial" w:hint="eastAsia"/>
          <w:b/>
          <w:kern w:val="0"/>
          <w:sz w:val="32"/>
          <w:szCs w:val="32"/>
        </w:rPr>
        <w:t>泰克表示铜需求上升</w:t>
      </w:r>
      <w:bookmarkEnd w:id="114"/>
    </w:p>
    <w:p w:rsidR="005C594A" w:rsidRPr="00677EA1" w:rsidRDefault="005C594A" w:rsidP="00AE41C3">
      <w:pPr>
        <w:widowControl/>
        <w:spacing w:after="90"/>
        <w:jc w:val="left"/>
        <w:outlineLvl w:val="1"/>
        <w:rPr>
          <w:rFonts w:asciiTheme="minorEastAsia" w:eastAsiaTheme="minorEastAsia" w:hAnsiTheme="minorEastAsia" w:cs="Arial"/>
          <w:b/>
          <w:kern w:val="0"/>
          <w:sz w:val="18"/>
          <w:szCs w:val="18"/>
        </w:rPr>
      </w:pP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随着全球经济从大流行的低点进一步复苏，对铜和煤炭的需求有所上升。由于供应紧张，库存下降和电动汽车销售回升，铜价在2021年上涨了25%，而煤炭价格在去年最后一个季度创下历史新高。</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Teck表示，第四季度铜的平均价格同比增长约35%，而产量下降7%至72，600吨，受到Carmen de Andacollo矿产量下降的影响，而其原因是矿石品位下降。已实现的炼钢煤价格上涨了两倍多，达到每吨351美元。</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lastRenderedPageBreak/>
        <w:t>2022年的铜产量预计为273，000吨至290，000吨，而去年为287，000吨。第一季度炼钢煤销量预计在610万吨至650万吨之间，而2020年同期为620万吨。</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据媒体报道，该矿商正在探索其冶金煤业务的选择，包括出售或分拆，使该部门的估值可能高达80亿美元。</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根据Refinitiv IBES的数据，该公司调整后的季度利润为每股2.54加元，超过了分析师估计的每股2.39加元。</w:t>
      </w:r>
    </w:p>
    <w:p w:rsidR="00323B28" w:rsidRPr="00323B28" w:rsidRDefault="00323B28" w:rsidP="00323B28">
      <w:pPr>
        <w:widowControl/>
        <w:wordWrap w:val="0"/>
        <w:spacing w:after="90"/>
        <w:jc w:val="left"/>
        <w:rPr>
          <w:rFonts w:asciiTheme="minorEastAsia" w:eastAsiaTheme="minorEastAsia" w:hAnsiTheme="minorEastAsia" w:cs="Arial"/>
          <w:kern w:val="0"/>
          <w:sz w:val="18"/>
          <w:szCs w:val="18"/>
        </w:rPr>
      </w:pPr>
    </w:p>
    <w:p w:rsidR="00304082" w:rsidRDefault="005C594A" w:rsidP="00923EFC">
      <w:pPr>
        <w:widowControl/>
        <w:spacing w:after="90"/>
        <w:jc w:val="left"/>
        <w:outlineLvl w:val="1"/>
        <w:rPr>
          <w:rFonts w:ascii="宋体" w:hAnsi="宋体" w:cs="Arial"/>
          <w:b/>
          <w:kern w:val="0"/>
          <w:sz w:val="32"/>
          <w:szCs w:val="32"/>
        </w:rPr>
      </w:pPr>
      <w:bookmarkStart w:id="115" w:name="_Toc97284629"/>
      <w:r w:rsidRPr="005C594A">
        <w:rPr>
          <w:rFonts w:ascii="宋体" w:hAnsi="宋体" w:cs="Arial" w:hint="eastAsia"/>
          <w:b/>
          <w:kern w:val="0"/>
          <w:sz w:val="32"/>
          <w:szCs w:val="32"/>
        </w:rPr>
        <w:t>今年世界矿床勘查开发投资持续回升，铜金取得重要进展</w:t>
      </w:r>
      <w:bookmarkEnd w:id="115"/>
    </w:p>
    <w:p w:rsidR="00323B28" w:rsidRPr="00323B28" w:rsidRDefault="00323B28" w:rsidP="00923EFC">
      <w:pPr>
        <w:widowControl/>
        <w:spacing w:after="90"/>
        <w:jc w:val="left"/>
        <w:outlineLvl w:val="1"/>
        <w:rPr>
          <w:rFonts w:asciiTheme="minorEastAsia" w:eastAsiaTheme="minorEastAsia" w:hAnsiTheme="minorEastAsia" w:cs="宋体"/>
          <w:b/>
          <w:bCs/>
          <w:kern w:val="0"/>
          <w:sz w:val="18"/>
          <w:szCs w:val="18"/>
        </w:rPr>
      </w:pP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根据标普全球市场财智对勘查预算在10万美元以上的1948家矿业公司的调查统计，这些公司2021年有色金属勘查预算合计为112亿美元，较2020年增长35%。2022年全球勘查预算将继续呈现增长态势，预计增幅在5%—15%。</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在不断推出的激励政策支持下，澳大利亚勘查投入持续增长。据澳大利亚联邦统计局统计，该国2020年矿产勘查投资为28.09亿澳元，2019年增长6.1%;全年钻探进尺为1 070.3万m，较2 0 1 9年增长3.0%。2 0 2 1年前三季度，勘查投资额为26.29亿澳元，较2020年增长29.0%;钻探进尺1 008.6万m，增长30.8%;新矿床勘查投资和钻探进尺同比增长28.0%和16.1%，分别为9.09亿澳元和314.0万m。</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2021年，澳大利亚仍然是全球勘查热点地区，特别是在西澳大利亚州和南澳大利亚州。2020年澳大利亚取得的两个重大发现，即胡里马尔(Julimar)铜-镍-铂族金属矿床和赫米(Hemi)金矿首次公布资源量。其中，胡里马尔控制和推断矿石资源量为3.3亿t，铂钯金总品位0.9 4 g/t，镍品位0.16%，铜0.1%，钴0.016%。2022年，随着勘探范围的扩大，胡里马尔地区将会获得更多发现。</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已经完成钻探73万m的赫米金矿资源量初步估计为680万~900万盎司，成为西澳皮尔巴拉地区最大金矿发现之一，皮尔巴拉地区将成为全球新的金矿勘探目的地。另外，南澳大利亚州还发现了离子型稀土矿。</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在加大国内关键矿产供应能力政策推动下，2021年美国勘查投入大幅上升。据标普全球市场财智(S&amp;P Global Market Intel ligence)统计，2021年美国有色金属矿产勘查投资为12.76亿美元，较2020年的9.31亿美元增长37.1%。与此同时，2021年美国的钻孔数也较2020年增长了83.8%，超过4 700个。美国地质调查局(USGS)联合力拓(Rio Tinto)等矿业巨头在蒙大拿州的博尔德杂岩体(Boulder Batholith)附近勘探稀土、碲、锡、钨、铜等关键矿产。亚利桑那、阿拉斯加、明尼苏达、内华达等州在铜稀土等关键矿产方面取得重要进展。其中，位于亚利桑那州的拉帕斯(La Paz)稀土矿资源量增长117%，预计矿石总资源量1.7亿t，稀土氧化物品位0.04%，成为北美地区最大稀土项目之一。</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据标普全球市场财智(S&amp;P Global Market资进入世界前十位国家行列。2021年厄瓜多尔矿产勘查投资为2亿美元，较2020年增长26.3%。</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铜金矿勘探继续取得重要进展，卡卡维尔(Cascabel)铜金矿项目铜资源量超过1 200万t，金780t，银2 700t。波韦尼尔(Porvenir)铜金矿卡恰波萨(Cacharposa)矿床首次公布资源量，铜资源量170万t，金68t。另外，瓦林萨(Warintza)铜金矿项目钻探见矿1 067 m，铜品位0.49%，钼0.02%，金0.04g/t。根据已探明矿床统计，厄瓜多尔铜资源量已超过4 200万t，金超过4 000 t，成为南美洲又一个铜金资源大国。</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受国内政局不稳等因素影响，几内亚、刚果(金)、埃塞俄比亚等国勘查投资和钻探活动下降。2021年几内亚矿产勘查投资预算下降了6.9%，刚果(金)降幅7.4%，埃塞俄比亚降幅7.8%。西非沿海国家中，尼日利亚、安哥拉勘查投资萎缩严重。不过，南部非洲国家，包括南非(11.0%)、博茨瓦纳(38.7%)、坦桑尼亚(13.7%)和纳米比亚(80.3%)等国勘查投资增幅较大。几内亚的班坎(Bankan)金矿、津巴布韦的祖鲁(Zulu)锂矿和纳米比亚的洛夫达尔(Lofdal)重稀土勘探得重要发现。</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经历2020年严重的新冠肺炎疫情冲击后，2021年南美洲几个重要的矿产资源国，包括阿根廷、巴西、智利和秘鲁等国的矿产勘查投资大幅回升，分别增长了4 6.6%、3 8.4%、1 9.7%和1 8.9%。但是，与十年前的2012年相比，</w:t>
      </w:r>
      <w:r w:rsidRPr="005C594A">
        <w:rPr>
          <w:rFonts w:asciiTheme="minorEastAsia" w:eastAsiaTheme="minorEastAsia" w:hAnsiTheme="minorEastAsia" w:cs="Arial"/>
          <w:kern w:val="0"/>
          <w:sz w:val="18"/>
          <w:szCs w:val="18"/>
        </w:rPr>
        <w:lastRenderedPageBreak/>
        <w:t>这些国家勘查投资占全球的比例都有不同程度下降，比如秘鲁从2012年的占比5.0%降至2021年的3.9%。近年来，这些国家受到矿业政策变化的影响，其勘查投资吸引力下降，除个别项目外，几乎没有重大发现的报道。</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据美国工业信息资源公司(Industrial Info Resources)调查统计，受新冠肺炎疫情影响，2020年全球矿业投资较2019年下降了3%，涉及项目超过1 600个，其中66%为采矿项目，其余为下游加工和精炼项目。2020年新建成投产矿山240座，较2014年的520座下降了53.8%，是近年来投产矿山最少的一年。在全球经济复苏以及矿产品价格的推动下，2021年矿业项目投资增幅估计达到10%~15%。一些重大项目，如刚果(金)的卡莫阿(Kamoa)-卡库拉(Kakula)铜矿、中国的驱龙铜矿投产。几内亚的西芒杜(Simandou)铁矿、美国的佩布尔(Pebble)铜金矿以及格陵兰的科瓦内湾(Kvanefjeld)稀土矿等项目开发遭搁置，主要是因为这些项目受到国内政局不稳以及环境约束等方面的影响</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2022年，在有利的矿产品市场条件下，前两年遭到停滞的矿业项目将复工建设，特别是市场急需的铜、锂、钴、石墨和稀土等项目，矿山建设投资将继续增长。</w:t>
      </w:r>
    </w:p>
    <w:p w:rsidR="00F83F76" w:rsidRPr="005C594A" w:rsidRDefault="00F83F76" w:rsidP="00FA26E8">
      <w:pPr>
        <w:widowControl/>
        <w:wordWrap w:val="0"/>
        <w:spacing w:after="90"/>
        <w:ind w:firstLineChars="200" w:firstLine="360"/>
        <w:jc w:val="left"/>
        <w:rPr>
          <w:rFonts w:asciiTheme="minorEastAsia" w:eastAsiaTheme="minorEastAsia" w:hAnsiTheme="minorEastAsia" w:cs="Arial"/>
          <w:kern w:val="0"/>
          <w:sz w:val="18"/>
          <w:szCs w:val="18"/>
        </w:rPr>
      </w:pPr>
    </w:p>
    <w:p w:rsidR="00F2077C" w:rsidRDefault="005C594A" w:rsidP="00F83F76">
      <w:pPr>
        <w:widowControl/>
        <w:spacing w:after="90"/>
        <w:jc w:val="left"/>
        <w:outlineLvl w:val="1"/>
        <w:rPr>
          <w:rFonts w:ascii="宋体" w:hAnsi="宋体" w:cs="Arial"/>
          <w:b/>
          <w:kern w:val="0"/>
          <w:sz w:val="32"/>
          <w:szCs w:val="32"/>
        </w:rPr>
      </w:pPr>
      <w:bookmarkStart w:id="116" w:name="_Toc97284630"/>
      <w:r w:rsidRPr="005C594A">
        <w:rPr>
          <w:rFonts w:ascii="宋体" w:hAnsi="宋体" w:cs="Arial" w:hint="eastAsia"/>
          <w:b/>
          <w:kern w:val="0"/>
          <w:sz w:val="32"/>
          <w:szCs w:val="32"/>
        </w:rPr>
        <w:t>科技部组织院士专家到德铜调研</w:t>
      </w:r>
      <w:bookmarkEnd w:id="116"/>
    </w:p>
    <w:p w:rsidR="00323B28" w:rsidRPr="00677EA1" w:rsidRDefault="00323B28" w:rsidP="00677EA1">
      <w:pPr>
        <w:widowControl/>
        <w:spacing w:after="90"/>
        <w:ind w:firstLineChars="200" w:firstLine="361"/>
        <w:jc w:val="left"/>
        <w:outlineLvl w:val="1"/>
        <w:rPr>
          <w:rFonts w:asciiTheme="minorEastAsia" w:eastAsiaTheme="minorEastAsia" w:hAnsiTheme="minorEastAsia" w:cs="Arial"/>
          <w:b/>
          <w:kern w:val="0"/>
          <w:sz w:val="18"/>
          <w:szCs w:val="18"/>
        </w:rPr>
      </w:pP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由科技部重大项目司副司长张洪刚牵头，中国工程院院士毛景文、王运敏以及自然资源部专家组成的调研组，在江西省地质局有关领导陪同下，到江铜集团股份有限公司德铜采矿场调研地质找矿和采矿等方面工作。公司副总经理江文波，以及德铜、地勘公司等单位负责人陪同调研。</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调研会上，调研组指出，此次科技部组织前来基层一线调研，旨在围绕资源开采这一领域未来的科技需求，不断提升企业自主创新能力，实现建设现代化企业目标，进一步提升我国找矿、采矿的整体创新水平。</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与会相关人员分别介绍了矿山开采、资源勘探、装备技术、地质找矿、科技创新等方面的工作情况和经验做法。整个调研采取听汇报、一问一答等方式，就如何对标世界一流，实现绿色、低碳、高效、智能开采目标，进行了深入交流探讨。</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当得知德铜采用废石胶带运输工艺，提高了生产效率、降低了生产成本时，调研组表示赞赏并指出，德铜作为大型露天开采矿山，无论是技术装备，还是采选工艺，都是国内领先，要进一步对标国外同类型矿山，争做行业示范，为推动我国铜行业发展作出更大贡献。调研组表示，此次调研收获颇多，为进一步细化项目实施方案提供了依据。</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企业方要转变观念、开拓思路，大胆运用新技术，加快推广科技成果转化应用，同时希望双方紧密结合，共同发力，积极攻关“卡脖子”问题，实现关键核心技术新突破，推动我国矿产资源开发和综合利用水平全面提升，加快从资源大国发展成为资源强国。</w:t>
      </w:r>
    </w:p>
    <w:p w:rsidR="00677EA1" w:rsidRPr="005C594A" w:rsidRDefault="00677EA1" w:rsidP="00677EA1">
      <w:pPr>
        <w:widowControl/>
        <w:spacing w:after="90"/>
        <w:ind w:firstLineChars="200" w:firstLine="360"/>
        <w:jc w:val="left"/>
        <w:rPr>
          <w:rFonts w:asciiTheme="minorEastAsia" w:eastAsiaTheme="minorEastAsia" w:hAnsiTheme="minorEastAsia" w:cs="Arial"/>
          <w:kern w:val="0"/>
          <w:sz w:val="18"/>
          <w:szCs w:val="18"/>
        </w:rPr>
      </w:pPr>
    </w:p>
    <w:p w:rsidR="0052434E" w:rsidRPr="00677EA1" w:rsidRDefault="0052434E" w:rsidP="00323B28">
      <w:pPr>
        <w:widowControl/>
        <w:spacing w:after="90"/>
        <w:ind w:firstLineChars="200" w:firstLine="361"/>
        <w:jc w:val="left"/>
        <w:outlineLvl w:val="1"/>
        <w:rPr>
          <w:rFonts w:asciiTheme="minorEastAsia" w:eastAsiaTheme="minorEastAsia" w:hAnsiTheme="minorEastAsia" w:cs="Arial"/>
          <w:b/>
          <w:kern w:val="0"/>
          <w:sz w:val="18"/>
          <w:szCs w:val="18"/>
        </w:rPr>
      </w:pPr>
    </w:p>
    <w:p w:rsidR="009652A2" w:rsidRDefault="005C594A" w:rsidP="00FB5822">
      <w:pPr>
        <w:widowControl/>
        <w:spacing w:after="90"/>
        <w:jc w:val="left"/>
        <w:outlineLvl w:val="1"/>
        <w:rPr>
          <w:rFonts w:ascii="宋体" w:hAnsi="宋体" w:cs="Arial"/>
          <w:b/>
          <w:kern w:val="0"/>
          <w:sz w:val="32"/>
          <w:szCs w:val="32"/>
        </w:rPr>
      </w:pPr>
      <w:bookmarkStart w:id="117" w:name="_Toc97284631"/>
      <w:r w:rsidRPr="005C594A">
        <w:rPr>
          <w:rFonts w:ascii="宋体" w:hAnsi="宋体" w:cs="Arial" w:hint="eastAsia"/>
          <w:b/>
          <w:kern w:val="0"/>
          <w:sz w:val="32"/>
          <w:szCs w:val="32"/>
        </w:rPr>
        <w:t>矿冶集团当升科技入选国资委“公司治理示范企业”</w:t>
      </w:r>
      <w:bookmarkEnd w:id="117"/>
    </w:p>
    <w:p w:rsidR="00FB5822" w:rsidRPr="00AE41C3" w:rsidRDefault="00FB5822" w:rsidP="00AE41C3">
      <w:pPr>
        <w:widowControl/>
        <w:spacing w:after="90"/>
        <w:ind w:firstLineChars="200" w:firstLine="360"/>
        <w:jc w:val="left"/>
        <w:outlineLvl w:val="1"/>
        <w:rPr>
          <w:rFonts w:asciiTheme="minorEastAsia" w:eastAsiaTheme="minorEastAsia" w:hAnsiTheme="minorEastAsia" w:cstheme="minorEastAsia"/>
          <w:sz w:val="18"/>
          <w:szCs w:val="18"/>
        </w:rPr>
      </w:pP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国务院国有资产监督管理委员会(以下称“国务院国资委”)公布了《关于印发国有企业公司治理示范企业名单的通知》，矿冶集团控股上市公司当升科技成功入选“公司治理示范企业”。这是当升科技继入选“科改示范企业”和“管理标杆企业”后获得的又一项重要荣誉。</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为加快推进中国特色现代企业制度建设，国务院国资委于2021年7月在全国国有企业范围内开展了国有企业公司治理示范企业创建活动。作为国有控股上市公司，当升科技始终高度重视公司治理工作，持续健全公司治理基本制度，构建权责明确、高效科学的公司治理结构和内部管控体系，公司治理效果显著，规范运作水平不断提升。</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lastRenderedPageBreak/>
        <w:t>未来，当升科技将继续深化公司治理工作，进一步有效提升公司治理水平，充分发挥示范企业的引领带动作用，切实增强改革发展活力，把治理成果转化为发展动能，为实现公司高质量发展奠定坚实基础。</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当升科技于2010年4月在深圳证券交易所创业板上市，先后被评为“国家高新技术企业”“国家技术创新示范企业”“国家认定企业技术中心”，被誉为我国锂电正极材料行业的技术引领者。</w:t>
      </w:r>
    </w:p>
    <w:p w:rsidR="0052434E" w:rsidRPr="005C594A" w:rsidRDefault="0052434E" w:rsidP="0052434E">
      <w:pPr>
        <w:widowControl/>
        <w:wordWrap w:val="0"/>
        <w:spacing w:after="90"/>
        <w:ind w:firstLine="482"/>
        <w:jc w:val="left"/>
        <w:rPr>
          <w:rFonts w:asciiTheme="minorEastAsia" w:eastAsiaTheme="minorEastAsia" w:hAnsiTheme="minorEastAsia" w:cs="Arial"/>
          <w:kern w:val="0"/>
          <w:sz w:val="18"/>
          <w:szCs w:val="18"/>
        </w:rPr>
      </w:pPr>
    </w:p>
    <w:p w:rsidR="00F2077C" w:rsidRDefault="005C594A" w:rsidP="00F2077C">
      <w:pPr>
        <w:widowControl/>
        <w:spacing w:after="90"/>
        <w:jc w:val="left"/>
        <w:outlineLvl w:val="1"/>
        <w:rPr>
          <w:rFonts w:ascii="宋体" w:hAnsi="宋体" w:cs="Arial"/>
          <w:b/>
          <w:kern w:val="0"/>
          <w:sz w:val="32"/>
          <w:szCs w:val="32"/>
        </w:rPr>
      </w:pPr>
      <w:bookmarkStart w:id="118" w:name="_Toc97284632"/>
      <w:r w:rsidRPr="005C594A">
        <w:rPr>
          <w:rFonts w:ascii="宋体" w:hAnsi="宋体" w:cs="Arial" w:hint="eastAsia"/>
          <w:b/>
          <w:kern w:val="0"/>
          <w:sz w:val="32"/>
          <w:szCs w:val="32"/>
        </w:rPr>
        <w:t>中国十五冶七公司西昌矿业项目竣工投产侧记</w:t>
      </w:r>
      <w:bookmarkEnd w:id="118"/>
    </w:p>
    <w:p w:rsidR="00323B28" w:rsidRPr="00323B28" w:rsidRDefault="00323B28" w:rsidP="00F2077C">
      <w:pPr>
        <w:widowControl/>
        <w:spacing w:after="90"/>
        <w:jc w:val="left"/>
        <w:outlineLvl w:val="1"/>
        <w:rPr>
          <w:rFonts w:ascii="宋体" w:hAnsi="宋体" w:cs="宋体"/>
          <w:b/>
          <w:bCs/>
          <w:kern w:val="0"/>
          <w:sz w:val="30"/>
          <w:szCs w:val="30"/>
        </w:rPr>
      </w:pP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中国十五冶金建设集团有限公司七公司(以下简称中国十五冶七公司)重钢西昌矿业尾矿输送系统项目，顺利完工并进行了最终竣工验收签字，标志着该公司首个EPC工程项目正式交竣工。该项目部用行动诠释了中国十五冶“开得动、打得响、过得硬”的企业精神，赢得了业主及各方的高度赞誉。</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重钢西昌矿业公司1000万吨/年钒钛磁铁矿采选扩建工程，是中国十五冶七公司承接的第一个EPC项目。2019年8月，该项目部第一批员工进入现场，各项工作有序开展、资料同步推进，大家心往一处想、劲儿往一处使，突破一层层关卡，战胜一个个困难，完成一项项节点。该项目部从工艺优化入手，严格管控工程成本，为公司高质量发展贡献了力量。</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1月5日，该项目通过240小时试生产考核;1月6日，通过工程预验收;1月12日，通过工程最终验收投产，创造了竣工即交工的施工奇迹。</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创新驱动生产经营</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在项目推进过程中，该项目部组织人员积极开展项目成本测算、设备采购及施工组织策划;同时，明确行动，脚踏实地做好项目履约，巩固落实深化设计成果，以合同履约正点到达为总目标，以巩固深化设计效益成果为对内目标。没有现成的团队，该项目部就自己提升战斗力，向专业设计院以及尾矿输送方面的专业人士请教，逐渐积累经验。</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在前期编制的项目成本预测的基础上，该项目部将几千个数据进行关联，每月或不定期地对项目成本进行分析、更新，随时了解项目成本情况，做到心中有数，有的放矢开展设计优化后期工作以及其它应对措施。</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该项目部积极与业主、设计院、厂家等进行有效沟通，通过深度参与设计，严控每一个设计细节，提出合理化建议，优化设计降低成本。施工工程中，该项目部与业主沟通，提前或增加业主的月工程量计量，缓解了工程前期所需费用，减少公司投入;签订进口设备费用支付补充协议，增加进口设备费用回款，减少公司垫付压力。</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该项目部注重技术创新，设立“金属矿山尾矿浆体浓缩与压力管道输送技术和工艺应用研究”课题，对浆体管道尾矿高压力管道输送的施工技术和工艺进行课题研究，在降低项目成本的同时，也为公司同类项目积累经验。</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在项目实施过程中，全国疫情点状暴发，该项目的主要设备隔膜泵为进口设备，设备延迟到货近7个月。该项目部及时调整相关事项，尽最大努力将疫情影响减少到最低，成为矿区内唯一一家取得业主疫情防控费用支持的单位。</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党建引领促高质量发展</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重钢西昌矿业尾矿输送系统项目党支部在习近平新时代中国特色社会主义思想的引领下，始终发挥党支部的战斗堡垒作用和党员先锋模范作用，坚定员工思想，带动员工作为，在保质保量的基础上，多措并举，攻坚克难，稳步推进项目圆满履约。</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该党支部结合现场实际情况，积极组织开展主题演讲比赛，制订党建融入生产“网格化”月清单，参加辩论赛、演讲、唱红歌、座谈会等庆祝建党100周年活动，与重庆市先进基层党组织生产单位党支部进行交流。</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在理论学习方面，该党支部把落实“第一议题”放在首位，结合实际开展行动，落实好具体措施。采用日常自学和集中学习相结合的方式，抓好党史教育各阶段学习，全年一共开展集体学习超24次。在贯彻民主集中制方面，</w:t>
      </w:r>
      <w:r w:rsidRPr="005C594A">
        <w:rPr>
          <w:rFonts w:asciiTheme="minorEastAsia" w:eastAsiaTheme="minorEastAsia" w:hAnsiTheme="minorEastAsia" w:cs="Arial"/>
          <w:kern w:val="0"/>
          <w:sz w:val="18"/>
          <w:szCs w:val="18"/>
        </w:rPr>
        <w:lastRenderedPageBreak/>
        <w:t>该党支部认真执行“三重一大”制度，科学民主决策，锻炼了干部队伍、增强了凝聚力。持续开展党风廉政建设，对党员严管厚爱，抓党员履职尽责，使党员向先进看齐，积极组织开展“创先争优”和“我为群众办实事”等活动。</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该党支部注重激发员工的活力和凝聚力，充分发挥党员先锋模范和带头作用。面对急难险重任务，形成“求人不如求已”的共识，钢筋钢檩条没人卸车，党员带头干活;暴雨抗洪抢险，党员冲在最前面。2020年，该党支部被评为中国十五冶先进基层党组织。</w:t>
      </w:r>
    </w:p>
    <w:p w:rsidR="0016278D" w:rsidRPr="005C594A" w:rsidRDefault="0016278D" w:rsidP="0016278D">
      <w:pPr>
        <w:widowControl/>
        <w:wordWrap w:val="0"/>
        <w:spacing w:after="90"/>
        <w:ind w:firstLine="482"/>
        <w:jc w:val="left"/>
        <w:rPr>
          <w:rFonts w:asciiTheme="minorEastAsia" w:eastAsiaTheme="minorEastAsia" w:hAnsiTheme="minorEastAsia" w:cs="Arial"/>
          <w:kern w:val="0"/>
          <w:sz w:val="18"/>
          <w:szCs w:val="18"/>
        </w:rPr>
      </w:pPr>
    </w:p>
    <w:p w:rsidR="00323B28" w:rsidRDefault="005C594A" w:rsidP="00F2077C">
      <w:pPr>
        <w:widowControl/>
        <w:spacing w:after="90"/>
        <w:jc w:val="left"/>
        <w:outlineLvl w:val="1"/>
        <w:rPr>
          <w:rFonts w:ascii="宋体" w:hAnsi="宋体" w:cs="Arial"/>
          <w:b/>
          <w:kern w:val="0"/>
          <w:sz w:val="32"/>
          <w:szCs w:val="32"/>
        </w:rPr>
      </w:pPr>
      <w:bookmarkStart w:id="119" w:name="_Toc97284633"/>
      <w:r w:rsidRPr="005C594A">
        <w:rPr>
          <w:rFonts w:ascii="宋体" w:hAnsi="宋体" w:cs="Arial" w:hint="eastAsia"/>
          <w:b/>
          <w:kern w:val="0"/>
          <w:sz w:val="32"/>
          <w:szCs w:val="32"/>
        </w:rPr>
        <w:t>氖气价格大涨！这种光刻机原材料供应受限，半导体供应链警报再拉响</w:t>
      </w:r>
      <w:bookmarkEnd w:id="119"/>
    </w:p>
    <w:p w:rsidR="00491330" w:rsidRPr="00323B28" w:rsidRDefault="00491330" w:rsidP="00F2077C">
      <w:pPr>
        <w:widowControl/>
        <w:spacing w:after="90"/>
        <w:jc w:val="left"/>
        <w:outlineLvl w:val="1"/>
        <w:rPr>
          <w:rFonts w:asciiTheme="minorEastAsia" w:eastAsiaTheme="minorEastAsia" w:hAnsiTheme="minorEastAsia" w:cstheme="minorEastAsia"/>
          <w:sz w:val="18"/>
          <w:szCs w:val="18"/>
        </w:rPr>
      </w:pP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俄乌开火引发全球关注，给芯片行业带来巨大的风险，并加剧了当前供应链的紧张局面。</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所谓牵一发而动全身，你可能想不到的是，这也与激光行业产生了一定的关联：据调研咨询机构TrendForce分析，俄乌之间的冲突升级或延长，可能会对乌克兰供应半导体生产所需的原材料气体氖、氩、氪和氙的长期能力产生负面影响，尤其是关键的光刻气体——氖气。</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氖气(neon gas)，普遍存在于各种激光气体中，用于提供高效的能量。这种用于光刻机的气体，就是目前大部分主流光刻机“光源”不可或缺的一种重要原材料。</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TrendForce数据显示，乌克兰供应了世界上近70%的氖气产能。另外一家研究公司Techcet则估计，乌克兰是全球范围内氖气的最大的生产国，在稀有气体制造领域的先进工艺，其供应的半导体级氖气占美国进口总量的90%以上。</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氖气是俄罗斯钢铁生产的衍生产品，通常在乌克兰进行净化处理。2014年俄乌冲突(克里米亚危机)期间，氖气曾一度价格飙升600%，不过最终芯片半导体行业还是扛了下来。其实除了氖气外，另一种重要半导体材料钯，有40%来自俄罗斯这方。</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为芯片厂商提供半导体制造材料的公司，以往不少都要从俄罗斯和乌克兰购买氖气和钯。由于眼下的冲突规模比之前看起来要大得多，被卷入其中的芯片制造商们势必会密切关注这场正在不断扩大的危机。</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氖气与光刻技术的“不解之缘”</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1958年，美国两位科学家发现了一种神奇的现象：当他们将氖光灯泡所发射的光照在一种稀土晶体上时，晶体的分子会发出鲜艳的、始终会聚在一起的强光。正是根据这一现象，他们提出了“激光原理”。</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而氖气等惰性气体，除了用在较简单的辉光管、霓虹灯泡等制作方面，也在半导体领域找到了施展拳脚的广阔空间。</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目前，氖气主要用于半导体光刻工艺。当半导体电路尺寸减小到220纳米以下时，它就开始用于DUV(深紫外)光源准分子激光器这一领域。能量束产生的DUV光的波长，能使电路的尺寸减小到180纳米以下。</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DUV准分子激光器所需的惰性气体成分，通常是98%以上的氖气与其他稀有气体(氩气、氪气、氙气)和氯气的混合物。而需要氖气的半导体光刻工艺主要是DUV曝光，包含8英寸180纳米到12英寸1X纳米的晶圆节点。</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在制造常见的光刻混合气体时，需要利用高压激发这些气体，产生电子跃迁，从而产生波长稳定的光线，经过聚合滤波等过程形成光源。</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相比极紫外光刻技术(也称为EUV)，DUV仍占主流地位。包括三星和半导体厂商Marvel在内的所有NAND闪存制造商，目前采用的是DUV光刻技术。截至2020年，只有ASML和台积电在生产中使用了针对5nm制程的EUV系统，三星也能提供先进的EUV工艺。</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lastRenderedPageBreak/>
        <w:t>EUV广泛应用于半导体器件的制造过程中，它通过将反射式掩模暴露在紫外光下产生图案，而紫外光会反射到覆盖有光刻胶的基片上。这类高端的光刻机对于光源的波长要求非常高，波长越短、越稳定，意味着芯片尺寸与制程越小。而波长能否发挥出这些优势，又与上面提到的氖气等稀有气体混合物紧密关联。因此，它们的供应一旦出现变化，也会影响到光刻机的品质，从而进一步影响下游芯片半导体制造的环节。</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原材料供应受限，哪些厂商最受影响?</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TrendForce指出，乌克兰氖气生产线的中断不会导致半导体生产线在短期内停产。然而，这些气供应的减少可能会抬高价格，这可能会增加晶圆生产成本，进而导致芯片价格上涨。</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市场担忧情绪上升之际，多家芯片与光刻机厂商纷纷公开对此事做出自己的回应：</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大型存储芯片制造商美光科技(Micron Technology)在一份声明中称，这种材料的潜在破坏“令半导体行业担忧”，不过公司拥有多样化的供应来源。</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有机构调研显示，英特尔大约50%的氖气是来自东欧，而非乌克兰。</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而全球最大芯片代工厂台积电目前拒绝就事件影响置评。</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为这些半导体制造商供应光刻机的ASML则表示，其使用的气体中，来自乌克兰的不到20%。据报道，ASML表示，该公司一直在为其工厂使用的氖气寻找替代来源。2021年，阿斯麦85%的销售额来自亚洲，而全球大部分芯片都产自这个大陆。</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摩根大通称，企业可能转向中国、美国和加拿大以增加供应。不过，如果要替换供应来源市场，可能还得长远规划，逐步推进。</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长期来看，全球半导体供应链将不得不面临由于稀有气体的短缺引起的缺芯问题，相关产品价格后续波动上涨不可避免。而对于我国芯片制造行业而言，一方面特种气体国产化代替进口是大势所趋，另一方面我们已经具备足够的生产条件，不会在技术上被“卡脖子”。受到目前环境影响，国内特种电气气体供应商也可能迎来发展机遇。</w:t>
      </w:r>
    </w:p>
    <w:p w:rsidR="00470BB5" w:rsidRPr="005C594A" w:rsidRDefault="00470BB5" w:rsidP="00470BB5">
      <w:pPr>
        <w:widowControl/>
        <w:wordWrap w:val="0"/>
        <w:spacing w:after="90"/>
        <w:ind w:firstLine="482"/>
        <w:jc w:val="left"/>
        <w:rPr>
          <w:rFonts w:asciiTheme="minorEastAsia" w:eastAsiaTheme="minorEastAsia" w:hAnsiTheme="minorEastAsia" w:cs="Arial"/>
          <w:kern w:val="0"/>
          <w:sz w:val="18"/>
          <w:szCs w:val="18"/>
        </w:rPr>
      </w:pPr>
    </w:p>
    <w:p w:rsidR="00963580" w:rsidRDefault="005C594A" w:rsidP="00E07917">
      <w:pPr>
        <w:widowControl/>
        <w:spacing w:after="90"/>
        <w:jc w:val="left"/>
        <w:outlineLvl w:val="1"/>
        <w:rPr>
          <w:rFonts w:ascii="宋体" w:hAnsi="宋体" w:cs="Arial"/>
          <w:b/>
          <w:kern w:val="0"/>
          <w:sz w:val="32"/>
          <w:szCs w:val="32"/>
        </w:rPr>
      </w:pPr>
      <w:bookmarkStart w:id="120" w:name="_Toc97284634"/>
      <w:r w:rsidRPr="005C594A">
        <w:rPr>
          <w:rFonts w:ascii="宋体" w:hAnsi="宋体" w:cs="Arial" w:hint="eastAsia"/>
          <w:b/>
          <w:kern w:val="0"/>
          <w:sz w:val="32"/>
          <w:szCs w:val="32"/>
        </w:rPr>
        <w:t>Pixelworks逐点半导体助力OPPO Find X5 旗舰系列攀登视觉显示新高峰</w:t>
      </w:r>
      <w:bookmarkEnd w:id="120"/>
    </w:p>
    <w:p w:rsidR="0052434E" w:rsidRPr="00323B28" w:rsidRDefault="0052434E" w:rsidP="00323B28">
      <w:pPr>
        <w:widowControl/>
        <w:spacing w:after="90"/>
        <w:ind w:firstLineChars="200" w:firstLine="361"/>
        <w:jc w:val="left"/>
        <w:outlineLvl w:val="1"/>
        <w:rPr>
          <w:rFonts w:asciiTheme="minorEastAsia" w:eastAsiaTheme="minorEastAsia" w:hAnsiTheme="minorEastAsia" w:cs="Arial"/>
          <w:b/>
          <w:kern w:val="0"/>
          <w:sz w:val="18"/>
          <w:szCs w:val="18"/>
        </w:rPr>
      </w:pP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高效色彩和亮度校准带来栩栩如生的视觉体验</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中国上海,2022年2月25日——领先的创新视频和显示处理解决方案提供商Pixelworks, Inc.(纳斯达克股票代码:PXLW)逐点半导体,与全球领先的智能设备制造商和创新者OPPO于今日共同宣布,OPPO新款Find X5旗舰系列采用了Pixelworks逐点半导体的高效色彩与亮度校准技术,让用户在任何时候都能享受舒适且真实的屏幕色彩。Pixelworks逐点半导体和OPPO在视觉显示领域始终保持着长久且密切的合作,从Find X2系列、Find X3系列再到最近的Find N系列,见证了OPPO一代又一代旗舰产品的成长,也共同推动了屏幕显示性能的飞跃式发展。</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此次发布的OPPO Find X5系列智能手机将包含三个版本,OPPO Find X5以及OPPO Find X5 Pro均采用OPPO自研马里亚纳? MariSilicon X影像专用NPU并搭配高通? 骁龙TM 888以及骁龙TM 8 Gen 1移动平台,另一款则是全球首次搭载联发科天玑9000旗舰处理器的智能手机,官方名为OPPO Find X5 Pro天玑版。OPPO此次的三芯齐发赋予了用户更多的配置选择权,可以灵活地满足个性化需求。</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屏幕显示上,OPPO Find X5 Pro及 Find X5 Pro天玑版均配备6.7英寸AMOLED显示屏,分辨率为 3216x1440像素,支持LTPO 2.0技术,可实现1-120Hz智能动态帧率;OPPO Find X5则配备6.55英寸AMOLED显示屏,分辨率为2400 x 1080像素。显示方案上,OPPO Find X5全系列均采用了来自Pixelworks逐点半导体的专业视觉显示方案。</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lastRenderedPageBreak/>
        <w:t>Pixelworks逐点半导体为OPPO Find X5全系列旗舰手机在以下方面提升显示性能:</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高效的色彩校准——每部OPPO Find X5系列智能手机的屏幕均采用Pixelworks逐点半导体专利的显示校准技术进行工厂校准,其平均Delta E&lt;1,这意味着人眼无法感知到完美颜色还原的任何偏差。通过Pixelworks逐点半导体的校准技术,消费者可以享受到sRGB、DCI-P3中所有应用和内容的真实色彩。</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自适应的亮度校准——人的肉眼以不成比例的方式捕捉亮度,人所感知的光线很多时候只是摄像机所捕捉的亮度的一部分。因此显示器在解读原图色彩并呈现于屏幕时,往往需要进行gamma校正以响应人类视觉的特性,从而更符合真实的观感。Pixelworks逐点半导体的亮度校准技术可通过在不同色彩模式下将gamma值维持在2.2(gamma值为2.2的显示器可以产生几乎最佳的颜色,被用作图形和视频专业人员的标准),以保证肉眼在屏幕上所看的到颜色与真实世界所见几乎无异。不管在低亮度或者高亮度的环境光下,Pixelworks逐点半导体的亮度校准技术都可通过gamma值补正,以确保屏幕的色彩饱和度始终恰到好处。</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作为主打影像体验的手机品牌,OPPO从不放过任何可以提升影像体验的可能”,OPPO产品经理李思潼表示:“显示屏作为展示现实与虚拟世界的窗口,内容传达的真实性与色彩表达上的精准性至关重要,作为Pixelworks逐点半导体视觉显示技术的强项,这已在OPPO Find系列的之前几款产品中得到充分验证。我们希望未来能够继续与Pixelworks逐点半导体展开更深度的合作,让手机屏幕的显示能力得到更进一步的提升,以满足5G以及6G时代最苛刻的消费者期望。”</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Pixelworks逐点半导体手机产品事业部总经理Leo Shen(沈磊)说道:“祝贺OPPO Find X5系列智能手机的发布!三款手机,拥有着不同的外观设计与独具匠心的性能配置,也考虑到了不同层次的用户需求。作为OPPO长久以来的合作伙伴,Pixelworks逐点半导体的视觉显示技术始终致力于提升产品的适用广度,我们很荣幸与MTK在去年签订了合作伙伴协议,利用Pixelworks逐点半导体的显示技术有效提升天玑5G开放架构下移动平台的显示质量。我们希望能够与OPPO共同成长,为消费者带来更丰富、更多样的产品选择,以满足更高标准的视觉体验需求。”</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上市时间</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最新发布的OPPO Find X5 Pro与OPPO Find X5将于2022年3月3日正式开售。</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OPPO简介</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OPPO于2008年推出第一款“笑脸手机”,由此开启探索和引领至美科技之旅。今天,OPPO凭借以Find X和Reno系列手机为核心的多智能终端产品,ColorOS操作系统,以及OPPO Cloud、OPPO+等互联网服务,让全球消费者尽享至美科技。OPPO业务遍及全球40多个国家和地区,拥有6大研究所和4大研发中心,并在伦敦设有全球设计中心。超过4万名OPPO员工共同致力于为人们创造美好生活。</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Pixelworks逐点半导体公司简介</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逐点半导体成立于2004年,是纳斯达克上市公司Pixelworks Inc.(Nasdaq:PXLW)在中国的控股子公司。逐点半导体专注于手机视觉处理芯片,视频转码芯片和3LCD投影仪主控芯片及实施方案的开发和设计,是业内领先的创新视频和显示处理解决方案提供商。</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Pixelworks提供业界领先的内容创作、视频传输和显示处理解决方案和技术,可在从影院到智能手机的所有屏幕上提供真实的视觉体验和卓越画质。该公司拥有20多年的历史,为领先的消费电子产品、专业显示器和视频流媒体服务的供应商提供图像处理创新方案。</w:t>
      </w:r>
    </w:p>
    <w:p w:rsidR="00677EA1" w:rsidRPr="005C594A" w:rsidRDefault="00677EA1" w:rsidP="00677EA1">
      <w:pPr>
        <w:widowControl/>
        <w:wordWrap w:val="0"/>
        <w:spacing w:after="90"/>
        <w:ind w:firstLine="482"/>
        <w:jc w:val="left"/>
        <w:rPr>
          <w:rFonts w:asciiTheme="minorEastAsia" w:eastAsiaTheme="minorEastAsia" w:hAnsiTheme="minorEastAsia" w:cs="Arial"/>
          <w:kern w:val="0"/>
          <w:sz w:val="18"/>
          <w:szCs w:val="18"/>
        </w:rPr>
      </w:pPr>
    </w:p>
    <w:p w:rsidR="004D35DD" w:rsidRDefault="005C594A" w:rsidP="004D35DD">
      <w:pPr>
        <w:widowControl/>
        <w:spacing w:after="90"/>
        <w:jc w:val="left"/>
        <w:outlineLvl w:val="1"/>
        <w:rPr>
          <w:rFonts w:ascii="宋体" w:hAnsi="宋体" w:cs="Arial"/>
          <w:b/>
          <w:kern w:val="0"/>
          <w:sz w:val="32"/>
          <w:szCs w:val="32"/>
        </w:rPr>
      </w:pPr>
      <w:r w:rsidRPr="005C594A">
        <w:rPr>
          <w:rFonts w:ascii="宋体" w:hAnsi="宋体" w:cs="Arial" w:hint="eastAsia"/>
          <w:b/>
          <w:kern w:val="0"/>
          <w:sz w:val="32"/>
          <w:szCs w:val="32"/>
        </w:rPr>
        <w:t xml:space="preserve"> </w:t>
      </w:r>
      <w:bookmarkStart w:id="121" w:name="_Toc97284635"/>
      <w:r w:rsidRPr="005C594A">
        <w:rPr>
          <w:rFonts w:ascii="宋体" w:hAnsi="宋体" w:cs="Arial" w:hint="eastAsia"/>
          <w:b/>
          <w:kern w:val="0"/>
          <w:sz w:val="32"/>
          <w:szCs w:val="32"/>
        </w:rPr>
        <w:t>“双碳”政策之下，冷链将迎来跃变</w:t>
      </w:r>
      <w:bookmarkEnd w:id="121"/>
    </w:p>
    <w:p w:rsidR="00323B28" w:rsidRDefault="00323B28" w:rsidP="004D35DD">
      <w:pPr>
        <w:widowControl/>
        <w:spacing w:after="90"/>
        <w:jc w:val="left"/>
        <w:outlineLvl w:val="1"/>
        <w:rPr>
          <w:rFonts w:ascii="宋体" w:hAnsi="宋体" w:cs="Arial"/>
          <w:b/>
          <w:kern w:val="0"/>
          <w:sz w:val="32"/>
          <w:szCs w:val="32"/>
        </w:rPr>
      </w:pP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lastRenderedPageBreak/>
        <w:t>2022年北京冬奥会已经闭幕，本次冬奥会上，处处都是低碳节能的影子：奥运火炬大火变微火、首次采用二氧化碳跨临界直冷制冰技术的速滑馆、氢燃料车保障交通、临时设施拆除后仍能重复利用……这次，中国以温和淡定的姿态欢迎八方来者，并兑现了“双碳承诺”。</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制冷行业的低碳减排趋势也在进行中，北京黎达丽业制冷设备有限公司赵总就表示：“去年最为重要的事情就是双碳政策，这是我们制冷行业从大量使用氟利昂转为用更为环保的清洁能源的第一枪。”</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双碳政策下，绿色理念已经成为冷链物流的新需求。冷链全链条需保持恒温状态，一方面要确保生鲜品的质量安全，另一方面要以最低能源消耗、最低排放标准、最大经济效益、最高运作效率为目标，走绿色低碳发展之路。冷库则是冷链产业绿色低碳转型的先头阵地，也是成败关键所在。</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其实，冷库中制冷设备、保温库板的合理选型以及优化搭配，就能让冷库做到低排放、高效率、低能耗、高经济效益，走上绿色低碳之路。</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北京黎达助力冷库走上绿色低碳之路</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实际应用中，制冷设备选型难、搭配难，想要做到绿色低碳，就需要一家既能提供设备采购，又能提供冷库解决方案的一站式采购服务平台来替冷库工程商排忧解难了!北京黎达制冷就是很好的选择!作为一个为经销商、工程商提供解决方案的资源整合、综合批发的贸易商和零公里超值服务商，北京黎达制冷能为工程商提供专业的冷库保温系统设计、制冷系统设计，冷库制冷设备选型，以及多规格和多品牌的制冷设备采购：涵盖压缩机、机组零配件、整套机组，蒸发器，控制箱，膨胀阀、聚氨酯冷库板，以及安装冷库需要的铜管、制冷剂等辅材一应俱全。</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工程商只要选择北京黎达制冷，北京黎达制冷马上就能根据工程商的要求提供一个采购整合方案，合理搭配资源，节约成本，能让冷库低能耗、高效率运作，工程商还可享受整套冷库全系统的技术指导。</w:t>
      </w:r>
    </w:p>
    <w:p w:rsidR="005C594A" w:rsidRPr="005C594A" w:rsidRDefault="005C594A" w:rsidP="005C594A">
      <w:pPr>
        <w:widowControl/>
        <w:wordWrap w:val="0"/>
        <w:spacing w:after="90"/>
        <w:ind w:firstLine="482"/>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此外，北京黎达旗下的京泉库板厂生产的冷库保温板，原料采用自世界一流品牌“万华”，设备采用的是目前最先进的数控全自动设备，能以高性能的保温效率改善冷库建筑运营能耗，可以帮助硬件设施落后的冷库节省能源消耗，不仅大幅降低电费等运营成本，更实现了节能减碳的“绿色联动”，促动冷库低碳化，助力企业绿色转型与降本增效的双丰收。 据了解，北京黎达的京泉库板厂在去年双限(限电、限产)政策之下，仍实现了库板年产三十万平以上的良好成绩。对此，北京黎达制冷赵总表示：“北京黎达应该是最早一批做一站式采购的制冷企业，二十多年的沉淀和积累，我们赢得了许多客户的信赖，这与我们坚持不卖假货、二手货，响应国家号召、紧跟市场脚步密切不分。绿色低碳是未来大势所趋，北京黎达也将助力冷库走上低碳之路。2022年黎达会着重技术发展，让我们的产品质量更上一层楼;使客户能够花九分钱，得到十二分的体验。”</w:t>
      </w:r>
    </w:p>
    <w:p w:rsidR="00FA26E8" w:rsidRPr="00491330" w:rsidRDefault="00FA26E8" w:rsidP="00FA26E8">
      <w:pPr>
        <w:widowControl/>
        <w:wordWrap w:val="0"/>
        <w:spacing w:after="90"/>
        <w:ind w:firstLine="482"/>
        <w:jc w:val="left"/>
        <w:rPr>
          <w:rFonts w:asciiTheme="minorEastAsia" w:eastAsiaTheme="minorEastAsia" w:hAnsiTheme="minorEastAsia" w:cs="Arial"/>
          <w:kern w:val="0"/>
          <w:sz w:val="18"/>
          <w:szCs w:val="18"/>
        </w:rPr>
      </w:pPr>
    </w:p>
    <w:p w:rsidR="0022107B" w:rsidRDefault="005C594A" w:rsidP="00304082">
      <w:pPr>
        <w:widowControl/>
        <w:spacing w:after="90"/>
        <w:jc w:val="left"/>
        <w:outlineLvl w:val="1"/>
        <w:rPr>
          <w:rFonts w:ascii="宋体" w:hAnsi="宋体" w:cs="Arial"/>
          <w:b/>
          <w:kern w:val="0"/>
          <w:sz w:val="32"/>
          <w:szCs w:val="32"/>
        </w:rPr>
      </w:pPr>
      <w:bookmarkStart w:id="122" w:name="_Toc97284636"/>
      <w:r w:rsidRPr="005C594A">
        <w:rPr>
          <w:rFonts w:ascii="宋体" w:hAnsi="宋体" w:cs="Arial" w:hint="eastAsia"/>
          <w:b/>
          <w:kern w:val="0"/>
          <w:sz w:val="32"/>
          <w:szCs w:val="32"/>
        </w:rPr>
        <w:t>银川市全面推进国家物流枢纽与骨干冷链物流基地建设</w:t>
      </w:r>
      <w:bookmarkEnd w:id="122"/>
    </w:p>
    <w:p w:rsidR="00F2077C" w:rsidRDefault="00F2077C" w:rsidP="00304082">
      <w:pPr>
        <w:widowControl/>
        <w:spacing w:after="90"/>
        <w:jc w:val="left"/>
        <w:outlineLvl w:val="1"/>
        <w:rPr>
          <w:rFonts w:ascii="宋体" w:hAnsi="宋体" w:cs="Arial"/>
          <w:b/>
          <w:kern w:val="0"/>
          <w:sz w:val="32"/>
          <w:szCs w:val="32"/>
        </w:rPr>
      </w:pPr>
    </w:p>
    <w:p w:rsidR="005C594A" w:rsidRPr="005C594A" w:rsidRDefault="005C594A" w:rsidP="005C594A">
      <w:pPr>
        <w:widowControl/>
        <w:wordWrap w:val="0"/>
        <w:spacing w:after="90"/>
        <w:ind w:firstLineChars="200" w:firstLine="360"/>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为全面带动提升银川市物流服务水平，降低区域物流成本，升级改造物流基础设施，形成多式联运服务品牌的溢出效应，提升区域发展竞争力，银川市正多措并举，全面推进国家物流枢纽与骨干冷链物流基地建设。</w:t>
      </w:r>
    </w:p>
    <w:p w:rsidR="005C594A" w:rsidRPr="005C594A" w:rsidRDefault="005C594A" w:rsidP="005C594A">
      <w:pPr>
        <w:widowControl/>
        <w:wordWrap w:val="0"/>
        <w:spacing w:after="90"/>
        <w:ind w:firstLineChars="200" w:firstLine="360"/>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t>为科学设计物流基础设施布局、规模、层次和功能结构，夯实物流枢纽和骨干冷链物流基地建设方案编制基础，市发改委通过对银川公铁物流园、银川综合保税区开展实地调研，全面摸排、掌握了银川市商贸服务型物流、空港型物流及冷链物流行业、园区和企业发展情况，详细了解项目建设进展，指导企业谋划未来发展方向。在项目申报过程中，通过多渠道讲解政策、实地辅导项目申报等方式，全力支持具备条件的企业申报2022年度中央预算内冷链物流项目，鼓励企业通过战略联盟、设施联通、功能联合、资源共享等市场化方式打造优势互补、业务协同、利益一致的合作共同体，引导银川市物流服务企业集群发展。</w:t>
      </w:r>
    </w:p>
    <w:p w:rsidR="005C594A" w:rsidRPr="005C594A" w:rsidRDefault="005C594A" w:rsidP="005C594A">
      <w:pPr>
        <w:widowControl/>
        <w:wordWrap w:val="0"/>
        <w:spacing w:after="90"/>
        <w:ind w:firstLineChars="200" w:firstLine="360"/>
        <w:jc w:val="left"/>
        <w:rPr>
          <w:rFonts w:asciiTheme="minorEastAsia" w:eastAsiaTheme="minorEastAsia" w:hAnsiTheme="minorEastAsia" w:cs="Arial"/>
          <w:kern w:val="0"/>
          <w:sz w:val="18"/>
          <w:szCs w:val="18"/>
        </w:rPr>
      </w:pPr>
      <w:r w:rsidRPr="005C594A">
        <w:rPr>
          <w:rFonts w:asciiTheme="minorEastAsia" w:eastAsiaTheme="minorEastAsia" w:hAnsiTheme="minorEastAsia" w:cs="Arial"/>
          <w:kern w:val="0"/>
          <w:sz w:val="18"/>
          <w:szCs w:val="18"/>
        </w:rPr>
        <w:lastRenderedPageBreak/>
        <w:t>同时，市发改委还组织召开国家物流枢纽和骨干冷链物流基地建设培训会，邀请国家发改委综合运输研究所刘伟博士，对市发改委、商务局等11个有关部门、园区以及县(市)区的负责人和全市重点物流企业负责人进行授课，深入解读《国家物流枢纽布局和建设规划》《国家骨干冷链物流基地建设实施方案》等主要政策文件，讲解国家物流枢纽、国家骨干冷链物流基地建设和申报重点，并从完善工作推进机制、统筹“枢纽”+“基地”选址、编制高质量建设方案、积极争取政策支持等方面指导银川市国家物流枢纽与骨干冷链物流基地布局建设。</w:t>
      </w:r>
    </w:p>
    <w:p w:rsidR="00963580" w:rsidRPr="005C594A" w:rsidRDefault="00963580" w:rsidP="005C594A">
      <w:pPr>
        <w:widowControl/>
        <w:wordWrap w:val="0"/>
        <w:spacing w:after="90"/>
        <w:ind w:firstLineChars="200" w:firstLine="360"/>
        <w:jc w:val="left"/>
        <w:rPr>
          <w:rFonts w:asciiTheme="minorEastAsia" w:eastAsiaTheme="minorEastAsia" w:hAnsiTheme="minorEastAsia" w:cstheme="minorEastAsia"/>
          <w:sz w:val="18"/>
          <w:szCs w:val="18"/>
        </w:rPr>
      </w:pPr>
    </w:p>
    <w:sectPr w:rsidR="00963580" w:rsidRPr="005C594A" w:rsidSect="00963580">
      <w:headerReference w:type="default" r:id="rId10"/>
      <w:footerReference w:type="default" r:id="rId11"/>
      <w:pgSz w:w="11906" w:h="16838"/>
      <w:pgMar w:top="1418" w:right="1701" w:bottom="1418" w:left="108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8BC" w:rsidRDefault="002638BC" w:rsidP="00963580">
      <w:r>
        <w:separator/>
      </w:r>
    </w:p>
  </w:endnote>
  <w:endnote w:type="continuationSeparator" w:id="1">
    <w:p w:rsidR="002638BC" w:rsidRDefault="002638BC" w:rsidP="00963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96" w:rsidRDefault="002F1E08">
    <w:pPr>
      <w:pStyle w:val="a8"/>
      <w:jc w:val="center"/>
      <w:rPr>
        <w:rFonts w:cs="Times New Roman"/>
      </w:rPr>
    </w:pPr>
    <w:r>
      <w:rPr>
        <w:b/>
        <w:bCs/>
      </w:rPr>
      <w:fldChar w:fldCharType="begin"/>
    </w:r>
    <w:r w:rsidR="00233096">
      <w:rPr>
        <w:b/>
        <w:bCs/>
      </w:rPr>
      <w:instrText>PAGE</w:instrText>
    </w:r>
    <w:r>
      <w:rPr>
        <w:b/>
        <w:bCs/>
      </w:rPr>
      <w:fldChar w:fldCharType="separate"/>
    </w:r>
    <w:r w:rsidR="00D44AA1">
      <w:rPr>
        <w:b/>
        <w:bCs/>
        <w:noProof/>
      </w:rPr>
      <w:t>2</w:t>
    </w:r>
    <w:r>
      <w:rPr>
        <w:b/>
        <w:bCs/>
      </w:rPr>
      <w:fldChar w:fldCharType="end"/>
    </w:r>
    <w:r w:rsidR="00233096">
      <w:rPr>
        <w:lang w:val="zh-CN"/>
      </w:rPr>
      <w:t xml:space="preserve"> / </w:t>
    </w:r>
    <w:r>
      <w:rPr>
        <w:b/>
        <w:bCs/>
      </w:rPr>
      <w:fldChar w:fldCharType="begin"/>
    </w:r>
    <w:r w:rsidR="00233096">
      <w:rPr>
        <w:b/>
        <w:bCs/>
      </w:rPr>
      <w:instrText>NUMPAGES</w:instrText>
    </w:r>
    <w:r>
      <w:rPr>
        <w:b/>
        <w:bCs/>
      </w:rPr>
      <w:fldChar w:fldCharType="separate"/>
    </w:r>
    <w:r w:rsidR="00D44AA1">
      <w:rPr>
        <w:b/>
        <w:bCs/>
        <w:noProof/>
      </w:rPr>
      <w:t>14</w:t>
    </w:r>
    <w:r>
      <w:rPr>
        <w:b/>
        <w:bCs/>
      </w:rPr>
      <w:fldChar w:fldCharType="end"/>
    </w:r>
  </w:p>
  <w:p w:rsidR="00233096" w:rsidRDefault="00233096">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8BC" w:rsidRDefault="002638BC" w:rsidP="00963580">
      <w:r>
        <w:separator/>
      </w:r>
    </w:p>
  </w:footnote>
  <w:footnote w:type="continuationSeparator" w:id="1">
    <w:p w:rsidR="002638BC" w:rsidRDefault="002638BC" w:rsidP="00963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96" w:rsidRDefault="00233096">
    <w:pPr>
      <w:pStyle w:val="a9"/>
      <w:pBdr>
        <w:bottom w:val="none" w:sz="0" w:space="0" w:color="auto"/>
      </w:pBdr>
      <w:jc w:val="both"/>
      <w:rPr>
        <w:rFonts w:cs="Times New Roman"/>
      </w:rPr>
    </w:pPr>
    <w:r>
      <w:rPr>
        <w:noProof/>
      </w:rP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233096" w:rsidRDefault="00233096">
    <w:pPr>
      <w:pStyle w:val="a9"/>
      <w:pBdr>
        <w:bottom w:val="none" w:sz="0" w:space="0" w:color="auto"/>
      </w:pBdr>
      <w:rPr>
        <w:rFonts w:cs="Times New Roman"/>
      </w:rPr>
    </w:pPr>
  </w:p>
  <w:p w:rsidR="00233096" w:rsidRDefault="00233096">
    <w:pPr>
      <w:pStyle w:val="a9"/>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3CF83A3B"/>
    <w:multiLevelType w:val="hybridMultilevel"/>
    <w:tmpl w:val="34DAE0A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53E44DFE"/>
    <w:multiLevelType w:val="singleLevel"/>
    <w:tmpl w:val="53E44DFE"/>
    <w:lvl w:ilvl="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379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30AC"/>
    <w:rsid w:val="000031B6"/>
    <w:rsid w:val="0000406E"/>
    <w:rsid w:val="00005671"/>
    <w:rsid w:val="00006A3F"/>
    <w:rsid w:val="0000704F"/>
    <w:rsid w:val="000072C7"/>
    <w:rsid w:val="0000785A"/>
    <w:rsid w:val="0001002D"/>
    <w:rsid w:val="00010390"/>
    <w:rsid w:val="000103E4"/>
    <w:rsid w:val="00010683"/>
    <w:rsid w:val="00011A10"/>
    <w:rsid w:val="00011A1B"/>
    <w:rsid w:val="00012D4A"/>
    <w:rsid w:val="00012EC2"/>
    <w:rsid w:val="000145BC"/>
    <w:rsid w:val="00014742"/>
    <w:rsid w:val="00014B6A"/>
    <w:rsid w:val="00014D50"/>
    <w:rsid w:val="000150E9"/>
    <w:rsid w:val="00017663"/>
    <w:rsid w:val="000235A8"/>
    <w:rsid w:val="000249F7"/>
    <w:rsid w:val="00025B9E"/>
    <w:rsid w:val="00030460"/>
    <w:rsid w:val="000310B6"/>
    <w:rsid w:val="00031306"/>
    <w:rsid w:val="0003248E"/>
    <w:rsid w:val="00032629"/>
    <w:rsid w:val="0003276C"/>
    <w:rsid w:val="0003297B"/>
    <w:rsid w:val="00033FBD"/>
    <w:rsid w:val="0003445A"/>
    <w:rsid w:val="00034F3C"/>
    <w:rsid w:val="00034F78"/>
    <w:rsid w:val="00036352"/>
    <w:rsid w:val="00037600"/>
    <w:rsid w:val="00037B9C"/>
    <w:rsid w:val="000410A2"/>
    <w:rsid w:val="00041B6C"/>
    <w:rsid w:val="00041DB8"/>
    <w:rsid w:val="000420B4"/>
    <w:rsid w:val="000421E4"/>
    <w:rsid w:val="00042B27"/>
    <w:rsid w:val="00042FFB"/>
    <w:rsid w:val="00043595"/>
    <w:rsid w:val="00043A50"/>
    <w:rsid w:val="00043D9B"/>
    <w:rsid w:val="0004411B"/>
    <w:rsid w:val="00044BF8"/>
    <w:rsid w:val="00045414"/>
    <w:rsid w:val="00046255"/>
    <w:rsid w:val="00047438"/>
    <w:rsid w:val="00047807"/>
    <w:rsid w:val="00050BD4"/>
    <w:rsid w:val="000532C5"/>
    <w:rsid w:val="00053C50"/>
    <w:rsid w:val="00054E7E"/>
    <w:rsid w:val="00054EED"/>
    <w:rsid w:val="0005569C"/>
    <w:rsid w:val="000556F3"/>
    <w:rsid w:val="00057482"/>
    <w:rsid w:val="0005749A"/>
    <w:rsid w:val="000601F3"/>
    <w:rsid w:val="00060310"/>
    <w:rsid w:val="00060FCE"/>
    <w:rsid w:val="000613DF"/>
    <w:rsid w:val="00062564"/>
    <w:rsid w:val="00063006"/>
    <w:rsid w:val="000639E0"/>
    <w:rsid w:val="00066AF7"/>
    <w:rsid w:val="00067072"/>
    <w:rsid w:val="00067A6B"/>
    <w:rsid w:val="00070B0E"/>
    <w:rsid w:val="0007291A"/>
    <w:rsid w:val="0007291D"/>
    <w:rsid w:val="000758AF"/>
    <w:rsid w:val="0007623B"/>
    <w:rsid w:val="0008047C"/>
    <w:rsid w:val="00080DC4"/>
    <w:rsid w:val="00081704"/>
    <w:rsid w:val="00082494"/>
    <w:rsid w:val="00082C31"/>
    <w:rsid w:val="0008358B"/>
    <w:rsid w:val="0008392C"/>
    <w:rsid w:val="00083F35"/>
    <w:rsid w:val="00084511"/>
    <w:rsid w:val="00084B7B"/>
    <w:rsid w:val="000855D6"/>
    <w:rsid w:val="00085917"/>
    <w:rsid w:val="00087161"/>
    <w:rsid w:val="00090B24"/>
    <w:rsid w:val="00090CF0"/>
    <w:rsid w:val="00090D4A"/>
    <w:rsid w:val="000918D1"/>
    <w:rsid w:val="00092293"/>
    <w:rsid w:val="00093B46"/>
    <w:rsid w:val="00094A4C"/>
    <w:rsid w:val="00096020"/>
    <w:rsid w:val="00096836"/>
    <w:rsid w:val="00096A95"/>
    <w:rsid w:val="00097943"/>
    <w:rsid w:val="00097F69"/>
    <w:rsid w:val="000A09FA"/>
    <w:rsid w:val="000A231F"/>
    <w:rsid w:val="000A2C7F"/>
    <w:rsid w:val="000A332A"/>
    <w:rsid w:val="000A3424"/>
    <w:rsid w:val="000A456A"/>
    <w:rsid w:val="000A4E2A"/>
    <w:rsid w:val="000A597E"/>
    <w:rsid w:val="000B0B14"/>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5127"/>
    <w:rsid w:val="000C7CAB"/>
    <w:rsid w:val="000D0159"/>
    <w:rsid w:val="000D0673"/>
    <w:rsid w:val="000D08F1"/>
    <w:rsid w:val="000D13E7"/>
    <w:rsid w:val="000D1522"/>
    <w:rsid w:val="000D1EAE"/>
    <w:rsid w:val="000D250F"/>
    <w:rsid w:val="000D476D"/>
    <w:rsid w:val="000D4C77"/>
    <w:rsid w:val="000D4F65"/>
    <w:rsid w:val="000D5396"/>
    <w:rsid w:val="000D68C1"/>
    <w:rsid w:val="000D6D53"/>
    <w:rsid w:val="000D7487"/>
    <w:rsid w:val="000D7684"/>
    <w:rsid w:val="000D7735"/>
    <w:rsid w:val="000E04F3"/>
    <w:rsid w:val="000E070D"/>
    <w:rsid w:val="000E19A5"/>
    <w:rsid w:val="000E1A86"/>
    <w:rsid w:val="000E3115"/>
    <w:rsid w:val="000E5B3F"/>
    <w:rsid w:val="000E63DD"/>
    <w:rsid w:val="000E684D"/>
    <w:rsid w:val="000E6FDC"/>
    <w:rsid w:val="000F004C"/>
    <w:rsid w:val="000F1AAE"/>
    <w:rsid w:val="000F1D47"/>
    <w:rsid w:val="000F2134"/>
    <w:rsid w:val="000F2383"/>
    <w:rsid w:val="000F280D"/>
    <w:rsid w:val="000F2EE8"/>
    <w:rsid w:val="000F350C"/>
    <w:rsid w:val="000F39E9"/>
    <w:rsid w:val="000F3E2C"/>
    <w:rsid w:val="000F4766"/>
    <w:rsid w:val="000F5073"/>
    <w:rsid w:val="000F6D3C"/>
    <w:rsid w:val="000F76DF"/>
    <w:rsid w:val="000F77DF"/>
    <w:rsid w:val="001002DC"/>
    <w:rsid w:val="00100CDC"/>
    <w:rsid w:val="00101AAD"/>
    <w:rsid w:val="0010286F"/>
    <w:rsid w:val="00102BD0"/>
    <w:rsid w:val="00103274"/>
    <w:rsid w:val="001033F1"/>
    <w:rsid w:val="00103654"/>
    <w:rsid w:val="00103BC8"/>
    <w:rsid w:val="00104F1E"/>
    <w:rsid w:val="00105624"/>
    <w:rsid w:val="001059FB"/>
    <w:rsid w:val="001065B6"/>
    <w:rsid w:val="0010737C"/>
    <w:rsid w:val="00107905"/>
    <w:rsid w:val="00110161"/>
    <w:rsid w:val="00110AB6"/>
    <w:rsid w:val="00111BCB"/>
    <w:rsid w:val="001126D4"/>
    <w:rsid w:val="00113534"/>
    <w:rsid w:val="0011357F"/>
    <w:rsid w:val="00114658"/>
    <w:rsid w:val="00114DE3"/>
    <w:rsid w:val="00115129"/>
    <w:rsid w:val="00115C98"/>
    <w:rsid w:val="001175FC"/>
    <w:rsid w:val="0012059B"/>
    <w:rsid w:val="00121020"/>
    <w:rsid w:val="00122098"/>
    <w:rsid w:val="001220F7"/>
    <w:rsid w:val="00122983"/>
    <w:rsid w:val="00122E33"/>
    <w:rsid w:val="00124087"/>
    <w:rsid w:val="00124BF3"/>
    <w:rsid w:val="00125046"/>
    <w:rsid w:val="00125E71"/>
    <w:rsid w:val="00126A57"/>
    <w:rsid w:val="00126B61"/>
    <w:rsid w:val="00126EE1"/>
    <w:rsid w:val="00127433"/>
    <w:rsid w:val="00127672"/>
    <w:rsid w:val="00130300"/>
    <w:rsid w:val="00130EEF"/>
    <w:rsid w:val="00131120"/>
    <w:rsid w:val="001329E5"/>
    <w:rsid w:val="00135E23"/>
    <w:rsid w:val="001379DC"/>
    <w:rsid w:val="001405D5"/>
    <w:rsid w:val="00140CB9"/>
    <w:rsid w:val="00141AAC"/>
    <w:rsid w:val="00142717"/>
    <w:rsid w:val="00142A3D"/>
    <w:rsid w:val="00143B25"/>
    <w:rsid w:val="00143E48"/>
    <w:rsid w:val="00143F33"/>
    <w:rsid w:val="00144508"/>
    <w:rsid w:val="00144657"/>
    <w:rsid w:val="00145BEC"/>
    <w:rsid w:val="00146356"/>
    <w:rsid w:val="00146750"/>
    <w:rsid w:val="0014733D"/>
    <w:rsid w:val="0014751E"/>
    <w:rsid w:val="00150242"/>
    <w:rsid w:val="00150FB0"/>
    <w:rsid w:val="0015125D"/>
    <w:rsid w:val="001554BA"/>
    <w:rsid w:val="001556C0"/>
    <w:rsid w:val="00160775"/>
    <w:rsid w:val="00161AB7"/>
    <w:rsid w:val="0016278D"/>
    <w:rsid w:val="001629F3"/>
    <w:rsid w:val="00164A96"/>
    <w:rsid w:val="00165D9C"/>
    <w:rsid w:val="00165FC3"/>
    <w:rsid w:val="00166319"/>
    <w:rsid w:val="00166B9E"/>
    <w:rsid w:val="00167A49"/>
    <w:rsid w:val="001716CE"/>
    <w:rsid w:val="00171E56"/>
    <w:rsid w:val="001721CD"/>
    <w:rsid w:val="00172511"/>
    <w:rsid w:val="00174080"/>
    <w:rsid w:val="00174241"/>
    <w:rsid w:val="00174588"/>
    <w:rsid w:val="0017642D"/>
    <w:rsid w:val="001802AB"/>
    <w:rsid w:val="0018060F"/>
    <w:rsid w:val="00180CCE"/>
    <w:rsid w:val="00182277"/>
    <w:rsid w:val="00182F87"/>
    <w:rsid w:val="001844DE"/>
    <w:rsid w:val="001846B4"/>
    <w:rsid w:val="001852F4"/>
    <w:rsid w:val="00185C68"/>
    <w:rsid w:val="00185C94"/>
    <w:rsid w:val="00185F90"/>
    <w:rsid w:val="00186B3A"/>
    <w:rsid w:val="001903B4"/>
    <w:rsid w:val="00190682"/>
    <w:rsid w:val="0019346C"/>
    <w:rsid w:val="00193980"/>
    <w:rsid w:val="00194581"/>
    <w:rsid w:val="00196330"/>
    <w:rsid w:val="00196875"/>
    <w:rsid w:val="00197134"/>
    <w:rsid w:val="001A422D"/>
    <w:rsid w:val="001A6042"/>
    <w:rsid w:val="001B028D"/>
    <w:rsid w:val="001B138B"/>
    <w:rsid w:val="001B14BE"/>
    <w:rsid w:val="001B1C5D"/>
    <w:rsid w:val="001B1D12"/>
    <w:rsid w:val="001B5168"/>
    <w:rsid w:val="001B59EE"/>
    <w:rsid w:val="001B5B6D"/>
    <w:rsid w:val="001B6F3F"/>
    <w:rsid w:val="001B7D09"/>
    <w:rsid w:val="001C15D8"/>
    <w:rsid w:val="001C20CD"/>
    <w:rsid w:val="001C2862"/>
    <w:rsid w:val="001C5D2A"/>
    <w:rsid w:val="001C5DD3"/>
    <w:rsid w:val="001C6797"/>
    <w:rsid w:val="001C747D"/>
    <w:rsid w:val="001C78D9"/>
    <w:rsid w:val="001D0F23"/>
    <w:rsid w:val="001D1728"/>
    <w:rsid w:val="001D3943"/>
    <w:rsid w:val="001D4D1D"/>
    <w:rsid w:val="001D5185"/>
    <w:rsid w:val="001D60AC"/>
    <w:rsid w:val="001D60C6"/>
    <w:rsid w:val="001D6277"/>
    <w:rsid w:val="001E028E"/>
    <w:rsid w:val="001E06DC"/>
    <w:rsid w:val="001E1716"/>
    <w:rsid w:val="001E1BFC"/>
    <w:rsid w:val="001E1C2E"/>
    <w:rsid w:val="001E2609"/>
    <w:rsid w:val="001E2652"/>
    <w:rsid w:val="001E2D0E"/>
    <w:rsid w:val="001E3A10"/>
    <w:rsid w:val="001E3EDE"/>
    <w:rsid w:val="001E512C"/>
    <w:rsid w:val="001E6668"/>
    <w:rsid w:val="001E66A3"/>
    <w:rsid w:val="001E7F7D"/>
    <w:rsid w:val="001F0E9F"/>
    <w:rsid w:val="001F12AB"/>
    <w:rsid w:val="001F33FD"/>
    <w:rsid w:val="001F58D4"/>
    <w:rsid w:val="001F61F9"/>
    <w:rsid w:val="001F6F0D"/>
    <w:rsid w:val="001F71C1"/>
    <w:rsid w:val="002000CE"/>
    <w:rsid w:val="002006C0"/>
    <w:rsid w:val="00200756"/>
    <w:rsid w:val="00200E2C"/>
    <w:rsid w:val="00201E3A"/>
    <w:rsid w:val="00201F8A"/>
    <w:rsid w:val="0020242D"/>
    <w:rsid w:val="002038BB"/>
    <w:rsid w:val="00204E9F"/>
    <w:rsid w:val="00206C07"/>
    <w:rsid w:val="00210D27"/>
    <w:rsid w:val="002151B0"/>
    <w:rsid w:val="00215BBF"/>
    <w:rsid w:val="0021628E"/>
    <w:rsid w:val="00216F82"/>
    <w:rsid w:val="002177E6"/>
    <w:rsid w:val="00220A11"/>
    <w:rsid w:val="0022107B"/>
    <w:rsid w:val="0022151C"/>
    <w:rsid w:val="00221C2A"/>
    <w:rsid w:val="00222463"/>
    <w:rsid w:val="0022357C"/>
    <w:rsid w:val="00223800"/>
    <w:rsid w:val="00223BE2"/>
    <w:rsid w:val="0022599A"/>
    <w:rsid w:val="00225A7B"/>
    <w:rsid w:val="00225EE0"/>
    <w:rsid w:val="00227A47"/>
    <w:rsid w:val="00227E52"/>
    <w:rsid w:val="00233096"/>
    <w:rsid w:val="00234285"/>
    <w:rsid w:val="00234AA3"/>
    <w:rsid w:val="00234E8B"/>
    <w:rsid w:val="00235A5E"/>
    <w:rsid w:val="00235EF1"/>
    <w:rsid w:val="00237572"/>
    <w:rsid w:val="002404AF"/>
    <w:rsid w:val="002421B0"/>
    <w:rsid w:val="002436EB"/>
    <w:rsid w:val="002441BB"/>
    <w:rsid w:val="0024492A"/>
    <w:rsid w:val="00245087"/>
    <w:rsid w:val="002460CB"/>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8BC"/>
    <w:rsid w:val="00263BD6"/>
    <w:rsid w:val="00263C9F"/>
    <w:rsid w:val="00263E62"/>
    <w:rsid w:val="002643DC"/>
    <w:rsid w:val="00264953"/>
    <w:rsid w:val="00266409"/>
    <w:rsid w:val="002670ED"/>
    <w:rsid w:val="00270F0C"/>
    <w:rsid w:val="00271C00"/>
    <w:rsid w:val="00271D34"/>
    <w:rsid w:val="00272695"/>
    <w:rsid w:val="00273751"/>
    <w:rsid w:val="00273AEE"/>
    <w:rsid w:val="00274352"/>
    <w:rsid w:val="002760C2"/>
    <w:rsid w:val="00277CC1"/>
    <w:rsid w:val="00277D2C"/>
    <w:rsid w:val="00277FA3"/>
    <w:rsid w:val="002813FD"/>
    <w:rsid w:val="002814B6"/>
    <w:rsid w:val="002814F0"/>
    <w:rsid w:val="00282502"/>
    <w:rsid w:val="0028353D"/>
    <w:rsid w:val="002835B8"/>
    <w:rsid w:val="0028375E"/>
    <w:rsid w:val="002837E7"/>
    <w:rsid w:val="00284079"/>
    <w:rsid w:val="002841C6"/>
    <w:rsid w:val="002843C1"/>
    <w:rsid w:val="00286308"/>
    <w:rsid w:val="0028637B"/>
    <w:rsid w:val="00286EFF"/>
    <w:rsid w:val="00287A0C"/>
    <w:rsid w:val="00287E96"/>
    <w:rsid w:val="00290B19"/>
    <w:rsid w:val="0029150F"/>
    <w:rsid w:val="002916F1"/>
    <w:rsid w:val="00292E3F"/>
    <w:rsid w:val="00293587"/>
    <w:rsid w:val="00294288"/>
    <w:rsid w:val="002944A3"/>
    <w:rsid w:val="0029592A"/>
    <w:rsid w:val="0029651F"/>
    <w:rsid w:val="0029679E"/>
    <w:rsid w:val="00296F3C"/>
    <w:rsid w:val="002972A2"/>
    <w:rsid w:val="002A062D"/>
    <w:rsid w:val="002A1A42"/>
    <w:rsid w:val="002A1F0A"/>
    <w:rsid w:val="002A23D9"/>
    <w:rsid w:val="002A24D4"/>
    <w:rsid w:val="002A316B"/>
    <w:rsid w:val="002A4CF5"/>
    <w:rsid w:val="002A4E33"/>
    <w:rsid w:val="002A52FA"/>
    <w:rsid w:val="002A5501"/>
    <w:rsid w:val="002A5C82"/>
    <w:rsid w:val="002A63E1"/>
    <w:rsid w:val="002A6995"/>
    <w:rsid w:val="002A6B16"/>
    <w:rsid w:val="002A6EC3"/>
    <w:rsid w:val="002B08AD"/>
    <w:rsid w:val="002B0EB6"/>
    <w:rsid w:val="002B2681"/>
    <w:rsid w:val="002B2E78"/>
    <w:rsid w:val="002B4B92"/>
    <w:rsid w:val="002B4C15"/>
    <w:rsid w:val="002B664D"/>
    <w:rsid w:val="002C032C"/>
    <w:rsid w:val="002C04B7"/>
    <w:rsid w:val="002C1014"/>
    <w:rsid w:val="002C23DD"/>
    <w:rsid w:val="002C2630"/>
    <w:rsid w:val="002C4AA0"/>
    <w:rsid w:val="002C4BD7"/>
    <w:rsid w:val="002C6CA2"/>
    <w:rsid w:val="002C7801"/>
    <w:rsid w:val="002C7D85"/>
    <w:rsid w:val="002D00FD"/>
    <w:rsid w:val="002D0532"/>
    <w:rsid w:val="002D1CDF"/>
    <w:rsid w:val="002D2F5B"/>
    <w:rsid w:val="002D3F5D"/>
    <w:rsid w:val="002D4903"/>
    <w:rsid w:val="002D4D7F"/>
    <w:rsid w:val="002D67FA"/>
    <w:rsid w:val="002D6C2D"/>
    <w:rsid w:val="002E00B3"/>
    <w:rsid w:val="002E064D"/>
    <w:rsid w:val="002E2E08"/>
    <w:rsid w:val="002E3374"/>
    <w:rsid w:val="002E37F4"/>
    <w:rsid w:val="002E42E9"/>
    <w:rsid w:val="002E448A"/>
    <w:rsid w:val="002E50E5"/>
    <w:rsid w:val="002E6E8E"/>
    <w:rsid w:val="002E719A"/>
    <w:rsid w:val="002E7B62"/>
    <w:rsid w:val="002E7C02"/>
    <w:rsid w:val="002F0164"/>
    <w:rsid w:val="002F0B56"/>
    <w:rsid w:val="002F1E08"/>
    <w:rsid w:val="002F4FE0"/>
    <w:rsid w:val="00301012"/>
    <w:rsid w:val="0030162D"/>
    <w:rsid w:val="00302630"/>
    <w:rsid w:val="003031DE"/>
    <w:rsid w:val="00303A60"/>
    <w:rsid w:val="00303DCB"/>
    <w:rsid w:val="00304082"/>
    <w:rsid w:val="003053FB"/>
    <w:rsid w:val="00305919"/>
    <w:rsid w:val="0030617E"/>
    <w:rsid w:val="00306439"/>
    <w:rsid w:val="00306604"/>
    <w:rsid w:val="00307A43"/>
    <w:rsid w:val="0031156C"/>
    <w:rsid w:val="003121D0"/>
    <w:rsid w:val="00312710"/>
    <w:rsid w:val="003130A5"/>
    <w:rsid w:val="003144FC"/>
    <w:rsid w:val="003152F5"/>
    <w:rsid w:val="00315946"/>
    <w:rsid w:val="0031608D"/>
    <w:rsid w:val="003174DA"/>
    <w:rsid w:val="00317E6F"/>
    <w:rsid w:val="00321001"/>
    <w:rsid w:val="003213DC"/>
    <w:rsid w:val="003216AF"/>
    <w:rsid w:val="00322D80"/>
    <w:rsid w:val="0032365E"/>
    <w:rsid w:val="00323B28"/>
    <w:rsid w:val="00323CCB"/>
    <w:rsid w:val="003240D1"/>
    <w:rsid w:val="00324420"/>
    <w:rsid w:val="00325DD9"/>
    <w:rsid w:val="003273CA"/>
    <w:rsid w:val="00327763"/>
    <w:rsid w:val="00327786"/>
    <w:rsid w:val="003277BA"/>
    <w:rsid w:val="00330018"/>
    <w:rsid w:val="00332F02"/>
    <w:rsid w:val="00333794"/>
    <w:rsid w:val="00333909"/>
    <w:rsid w:val="0033583F"/>
    <w:rsid w:val="0034016C"/>
    <w:rsid w:val="00340409"/>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2F2"/>
    <w:rsid w:val="003606FB"/>
    <w:rsid w:val="00361079"/>
    <w:rsid w:val="00361156"/>
    <w:rsid w:val="00361BB4"/>
    <w:rsid w:val="00364017"/>
    <w:rsid w:val="003646C3"/>
    <w:rsid w:val="00364C76"/>
    <w:rsid w:val="00364CFF"/>
    <w:rsid w:val="00365869"/>
    <w:rsid w:val="00365CE1"/>
    <w:rsid w:val="003701EA"/>
    <w:rsid w:val="003702ED"/>
    <w:rsid w:val="003717BF"/>
    <w:rsid w:val="00371CB9"/>
    <w:rsid w:val="00372139"/>
    <w:rsid w:val="0037320C"/>
    <w:rsid w:val="003777F9"/>
    <w:rsid w:val="00380612"/>
    <w:rsid w:val="00382B9E"/>
    <w:rsid w:val="003841E5"/>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3F92"/>
    <w:rsid w:val="003C4602"/>
    <w:rsid w:val="003C4CF9"/>
    <w:rsid w:val="003C5BF5"/>
    <w:rsid w:val="003C70E5"/>
    <w:rsid w:val="003C72F5"/>
    <w:rsid w:val="003D0BC6"/>
    <w:rsid w:val="003D23C6"/>
    <w:rsid w:val="003D2D86"/>
    <w:rsid w:val="003D3BD2"/>
    <w:rsid w:val="003D407E"/>
    <w:rsid w:val="003D53A8"/>
    <w:rsid w:val="003D5DBC"/>
    <w:rsid w:val="003D695D"/>
    <w:rsid w:val="003D758B"/>
    <w:rsid w:val="003E1D18"/>
    <w:rsid w:val="003E1ED0"/>
    <w:rsid w:val="003E22EE"/>
    <w:rsid w:val="003E4889"/>
    <w:rsid w:val="003E6884"/>
    <w:rsid w:val="003E69D2"/>
    <w:rsid w:val="003E7707"/>
    <w:rsid w:val="003F0B7F"/>
    <w:rsid w:val="003F1F4A"/>
    <w:rsid w:val="003F2085"/>
    <w:rsid w:val="003F4558"/>
    <w:rsid w:val="003F58E3"/>
    <w:rsid w:val="003F5C6F"/>
    <w:rsid w:val="003F619C"/>
    <w:rsid w:val="003F6742"/>
    <w:rsid w:val="003F6D8E"/>
    <w:rsid w:val="003F7C59"/>
    <w:rsid w:val="00400E9F"/>
    <w:rsid w:val="00402B7A"/>
    <w:rsid w:val="004034A7"/>
    <w:rsid w:val="00403968"/>
    <w:rsid w:val="00404236"/>
    <w:rsid w:val="00404D87"/>
    <w:rsid w:val="00404EF3"/>
    <w:rsid w:val="00404FC1"/>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4D72"/>
    <w:rsid w:val="00425E6D"/>
    <w:rsid w:val="0042613F"/>
    <w:rsid w:val="0042627F"/>
    <w:rsid w:val="0042684C"/>
    <w:rsid w:val="00431287"/>
    <w:rsid w:val="00431B97"/>
    <w:rsid w:val="00431EA7"/>
    <w:rsid w:val="00433C29"/>
    <w:rsid w:val="00434AAB"/>
    <w:rsid w:val="00435025"/>
    <w:rsid w:val="004352B3"/>
    <w:rsid w:val="00435969"/>
    <w:rsid w:val="0043742D"/>
    <w:rsid w:val="00437E07"/>
    <w:rsid w:val="0044090E"/>
    <w:rsid w:val="004409DC"/>
    <w:rsid w:val="00440D13"/>
    <w:rsid w:val="00441AE9"/>
    <w:rsid w:val="00441F9E"/>
    <w:rsid w:val="004429BB"/>
    <w:rsid w:val="004438E7"/>
    <w:rsid w:val="00443A7B"/>
    <w:rsid w:val="00443E31"/>
    <w:rsid w:val="00443E9E"/>
    <w:rsid w:val="00447E49"/>
    <w:rsid w:val="0045009B"/>
    <w:rsid w:val="00450796"/>
    <w:rsid w:val="00452C8A"/>
    <w:rsid w:val="00453B1C"/>
    <w:rsid w:val="00454F3C"/>
    <w:rsid w:val="004552E7"/>
    <w:rsid w:val="00455321"/>
    <w:rsid w:val="00456724"/>
    <w:rsid w:val="00456C1E"/>
    <w:rsid w:val="00460BA4"/>
    <w:rsid w:val="00462C59"/>
    <w:rsid w:val="004637B0"/>
    <w:rsid w:val="0046384A"/>
    <w:rsid w:val="00464EEF"/>
    <w:rsid w:val="004662B9"/>
    <w:rsid w:val="0046710F"/>
    <w:rsid w:val="00470BB5"/>
    <w:rsid w:val="00471160"/>
    <w:rsid w:val="004720A3"/>
    <w:rsid w:val="00472CF5"/>
    <w:rsid w:val="00473B9A"/>
    <w:rsid w:val="004741B2"/>
    <w:rsid w:val="004743F3"/>
    <w:rsid w:val="00475641"/>
    <w:rsid w:val="00476DD6"/>
    <w:rsid w:val="004773A5"/>
    <w:rsid w:val="0047760B"/>
    <w:rsid w:val="00477A72"/>
    <w:rsid w:val="0048065C"/>
    <w:rsid w:val="004809C3"/>
    <w:rsid w:val="00481314"/>
    <w:rsid w:val="004818BE"/>
    <w:rsid w:val="00484082"/>
    <w:rsid w:val="00484361"/>
    <w:rsid w:val="004843F7"/>
    <w:rsid w:val="00484679"/>
    <w:rsid w:val="0048632A"/>
    <w:rsid w:val="00486E13"/>
    <w:rsid w:val="004879FC"/>
    <w:rsid w:val="00490324"/>
    <w:rsid w:val="00490C94"/>
    <w:rsid w:val="00491182"/>
    <w:rsid w:val="00491330"/>
    <w:rsid w:val="00491A4E"/>
    <w:rsid w:val="0049461D"/>
    <w:rsid w:val="00494703"/>
    <w:rsid w:val="004955F2"/>
    <w:rsid w:val="0049725F"/>
    <w:rsid w:val="00497708"/>
    <w:rsid w:val="004A1AD2"/>
    <w:rsid w:val="004A2427"/>
    <w:rsid w:val="004A2B33"/>
    <w:rsid w:val="004A3751"/>
    <w:rsid w:val="004A3FED"/>
    <w:rsid w:val="004A53B7"/>
    <w:rsid w:val="004A595A"/>
    <w:rsid w:val="004A66EB"/>
    <w:rsid w:val="004A70D5"/>
    <w:rsid w:val="004B1844"/>
    <w:rsid w:val="004B1EFC"/>
    <w:rsid w:val="004B2294"/>
    <w:rsid w:val="004B2332"/>
    <w:rsid w:val="004B32E5"/>
    <w:rsid w:val="004B4AA9"/>
    <w:rsid w:val="004B7394"/>
    <w:rsid w:val="004C020A"/>
    <w:rsid w:val="004C0708"/>
    <w:rsid w:val="004C228D"/>
    <w:rsid w:val="004C23CB"/>
    <w:rsid w:val="004C39F6"/>
    <w:rsid w:val="004C4ABB"/>
    <w:rsid w:val="004C4C42"/>
    <w:rsid w:val="004C4E7B"/>
    <w:rsid w:val="004C527D"/>
    <w:rsid w:val="004C5AE4"/>
    <w:rsid w:val="004C5AF4"/>
    <w:rsid w:val="004C5CF2"/>
    <w:rsid w:val="004C5F2C"/>
    <w:rsid w:val="004C6991"/>
    <w:rsid w:val="004D049A"/>
    <w:rsid w:val="004D095D"/>
    <w:rsid w:val="004D10CD"/>
    <w:rsid w:val="004D193A"/>
    <w:rsid w:val="004D1F90"/>
    <w:rsid w:val="004D35DD"/>
    <w:rsid w:val="004D474F"/>
    <w:rsid w:val="004D4995"/>
    <w:rsid w:val="004D4BF8"/>
    <w:rsid w:val="004D5100"/>
    <w:rsid w:val="004D5897"/>
    <w:rsid w:val="004E0403"/>
    <w:rsid w:val="004E0409"/>
    <w:rsid w:val="004E0B28"/>
    <w:rsid w:val="004E1D63"/>
    <w:rsid w:val="004E407E"/>
    <w:rsid w:val="004E46C6"/>
    <w:rsid w:val="004E7D3B"/>
    <w:rsid w:val="004E7F95"/>
    <w:rsid w:val="004F017F"/>
    <w:rsid w:val="004F0A3E"/>
    <w:rsid w:val="004F153D"/>
    <w:rsid w:val="004F1609"/>
    <w:rsid w:val="004F16FA"/>
    <w:rsid w:val="004F19E8"/>
    <w:rsid w:val="004F1DE4"/>
    <w:rsid w:val="004F23E2"/>
    <w:rsid w:val="004F2A89"/>
    <w:rsid w:val="004F2C68"/>
    <w:rsid w:val="004F2D4D"/>
    <w:rsid w:val="004F31CC"/>
    <w:rsid w:val="004F3C42"/>
    <w:rsid w:val="004F46B3"/>
    <w:rsid w:val="004F5FEF"/>
    <w:rsid w:val="004F6856"/>
    <w:rsid w:val="004F7562"/>
    <w:rsid w:val="005009C4"/>
    <w:rsid w:val="00500BAA"/>
    <w:rsid w:val="00502224"/>
    <w:rsid w:val="00502628"/>
    <w:rsid w:val="00505915"/>
    <w:rsid w:val="00506114"/>
    <w:rsid w:val="00506C06"/>
    <w:rsid w:val="00506DEA"/>
    <w:rsid w:val="005106F7"/>
    <w:rsid w:val="00512BEA"/>
    <w:rsid w:val="00513848"/>
    <w:rsid w:val="00514925"/>
    <w:rsid w:val="00514AB6"/>
    <w:rsid w:val="005165DB"/>
    <w:rsid w:val="00516B24"/>
    <w:rsid w:val="00517C1C"/>
    <w:rsid w:val="00520230"/>
    <w:rsid w:val="00521526"/>
    <w:rsid w:val="00522450"/>
    <w:rsid w:val="0052434E"/>
    <w:rsid w:val="0052587F"/>
    <w:rsid w:val="005261AA"/>
    <w:rsid w:val="00526816"/>
    <w:rsid w:val="00527B84"/>
    <w:rsid w:val="00530158"/>
    <w:rsid w:val="0053039A"/>
    <w:rsid w:val="0053046E"/>
    <w:rsid w:val="00530B4B"/>
    <w:rsid w:val="00531ABC"/>
    <w:rsid w:val="005321A5"/>
    <w:rsid w:val="00532707"/>
    <w:rsid w:val="00532BFE"/>
    <w:rsid w:val="00535118"/>
    <w:rsid w:val="00535EB1"/>
    <w:rsid w:val="00536300"/>
    <w:rsid w:val="00537228"/>
    <w:rsid w:val="0054117E"/>
    <w:rsid w:val="0054137B"/>
    <w:rsid w:val="00542C8D"/>
    <w:rsid w:val="00543C8B"/>
    <w:rsid w:val="005441D5"/>
    <w:rsid w:val="0054514E"/>
    <w:rsid w:val="005463BC"/>
    <w:rsid w:val="005474BF"/>
    <w:rsid w:val="00547B4F"/>
    <w:rsid w:val="00551088"/>
    <w:rsid w:val="005525C3"/>
    <w:rsid w:val="0055316F"/>
    <w:rsid w:val="005534A2"/>
    <w:rsid w:val="005539D4"/>
    <w:rsid w:val="00554442"/>
    <w:rsid w:val="00557750"/>
    <w:rsid w:val="00557F3F"/>
    <w:rsid w:val="0056042D"/>
    <w:rsid w:val="0056124C"/>
    <w:rsid w:val="00561CAA"/>
    <w:rsid w:val="00563AC5"/>
    <w:rsid w:val="005649C2"/>
    <w:rsid w:val="005653FF"/>
    <w:rsid w:val="005655C1"/>
    <w:rsid w:val="00566065"/>
    <w:rsid w:val="005670F4"/>
    <w:rsid w:val="00570509"/>
    <w:rsid w:val="00570689"/>
    <w:rsid w:val="0057205C"/>
    <w:rsid w:val="00573036"/>
    <w:rsid w:val="00573125"/>
    <w:rsid w:val="00575214"/>
    <w:rsid w:val="00576027"/>
    <w:rsid w:val="005764DE"/>
    <w:rsid w:val="00581E30"/>
    <w:rsid w:val="005820EB"/>
    <w:rsid w:val="0058214C"/>
    <w:rsid w:val="005829E5"/>
    <w:rsid w:val="00583477"/>
    <w:rsid w:val="00583B9F"/>
    <w:rsid w:val="00584E17"/>
    <w:rsid w:val="00585014"/>
    <w:rsid w:val="005855A3"/>
    <w:rsid w:val="005859F0"/>
    <w:rsid w:val="00585AC7"/>
    <w:rsid w:val="00587747"/>
    <w:rsid w:val="00587F0A"/>
    <w:rsid w:val="0059119D"/>
    <w:rsid w:val="0059156F"/>
    <w:rsid w:val="00591AEE"/>
    <w:rsid w:val="00593FB7"/>
    <w:rsid w:val="00595101"/>
    <w:rsid w:val="00595EC0"/>
    <w:rsid w:val="00596A91"/>
    <w:rsid w:val="00597146"/>
    <w:rsid w:val="005A05B9"/>
    <w:rsid w:val="005A1692"/>
    <w:rsid w:val="005A1CB1"/>
    <w:rsid w:val="005A300A"/>
    <w:rsid w:val="005A34C5"/>
    <w:rsid w:val="005A34E9"/>
    <w:rsid w:val="005A5CB9"/>
    <w:rsid w:val="005B079A"/>
    <w:rsid w:val="005B177C"/>
    <w:rsid w:val="005B18EA"/>
    <w:rsid w:val="005B1CD6"/>
    <w:rsid w:val="005B2C61"/>
    <w:rsid w:val="005B30E1"/>
    <w:rsid w:val="005B4A21"/>
    <w:rsid w:val="005B4B32"/>
    <w:rsid w:val="005B60BD"/>
    <w:rsid w:val="005B69A1"/>
    <w:rsid w:val="005B7CDA"/>
    <w:rsid w:val="005C0311"/>
    <w:rsid w:val="005C0F01"/>
    <w:rsid w:val="005C18CB"/>
    <w:rsid w:val="005C4050"/>
    <w:rsid w:val="005C51E3"/>
    <w:rsid w:val="005C594A"/>
    <w:rsid w:val="005C7EAA"/>
    <w:rsid w:val="005D04F4"/>
    <w:rsid w:val="005D1B84"/>
    <w:rsid w:val="005D435A"/>
    <w:rsid w:val="005D4422"/>
    <w:rsid w:val="005D4A0A"/>
    <w:rsid w:val="005D5443"/>
    <w:rsid w:val="005D64FF"/>
    <w:rsid w:val="005D6CA2"/>
    <w:rsid w:val="005E0423"/>
    <w:rsid w:val="005E0CCA"/>
    <w:rsid w:val="005E1AC5"/>
    <w:rsid w:val="005E4262"/>
    <w:rsid w:val="005F0751"/>
    <w:rsid w:val="005F2508"/>
    <w:rsid w:val="005F2DC3"/>
    <w:rsid w:val="005F384F"/>
    <w:rsid w:val="005F3CA0"/>
    <w:rsid w:val="005F4155"/>
    <w:rsid w:val="005F52E4"/>
    <w:rsid w:val="005F5891"/>
    <w:rsid w:val="005F5A63"/>
    <w:rsid w:val="005F61E3"/>
    <w:rsid w:val="005F6957"/>
    <w:rsid w:val="005F6A94"/>
    <w:rsid w:val="005F7989"/>
    <w:rsid w:val="00600858"/>
    <w:rsid w:val="00603E94"/>
    <w:rsid w:val="00604E89"/>
    <w:rsid w:val="00605C3A"/>
    <w:rsid w:val="0060712D"/>
    <w:rsid w:val="0060721F"/>
    <w:rsid w:val="006104D4"/>
    <w:rsid w:val="00610773"/>
    <w:rsid w:val="00610F0E"/>
    <w:rsid w:val="00612392"/>
    <w:rsid w:val="00612CD5"/>
    <w:rsid w:val="006149D9"/>
    <w:rsid w:val="00615670"/>
    <w:rsid w:val="0061580D"/>
    <w:rsid w:val="00615C56"/>
    <w:rsid w:val="006160CC"/>
    <w:rsid w:val="0061624D"/>
    <w:rsid w:val="006162B1"/>
    <w:rsid w:val="006162F3"/>
    <w:rsid w:val="00616BC1"/>
    <w:rsid w:val="00617D07"/>
    <w:rsid w:val="0062192C"/>
    <w:rsid w:val="00621DCC"/>
    <w:rsid w:val="00621EA6"/>
    <w:rsid w:val="00626496"/>
    <w:rsid w:val="00627C9F"/>
    <w:rsid w:val="00630058"/>
    <w:rsid w:val="00630DA5"/>
    <w:rsid w:val="00631138"/>
    <w:rsid w:val="00632E68"/>
    <w:rsid w:val="0063342E"/>
    <w:rsid w:val="006344AC"/>
    <w:rsid w:val="0063603D"/>
    <w:rsid w:val="0063690E"/>
    <w:rsid w:val="00637AE0"/>
    <w:rsid w:val="00640076"/>
    <w:rsid w:val="006405F5"/>
    <w:rsid w:val="00640F3D"/>
    <w:rsid w:val="00641639"/>
    <w:rsid w:val="00643456"/>
    <w:rsid w:val="006443C4"/>
    <w:rsid w:val="00644751"/>
    <w:rsid w:val="00645196"/>
    <w:rsid w:val="006475B1"/>
    <w:rsid w:val="00647953"/>
    <w:rsid w:val="00650A8B"/>
    <w:rsid w:val="00651CCE"/>
    <w:rsid w:val="006540F9"/>
    <w:rsid w:val="00654976"/>
    <w:rsid w:val="00655832"/>
    <w:rsid w:val="00656A82"/>
    <w:rsid w:val="006577CF"/>
    <w:rsid w:val="00657893"/>
    <w:rsid w:val="00657B7C"/>
    <w:rsid w:val="00657D8D"/>
    <w:rsid w:val="0066239D"/>
    <w:rsid w:val="00663516"/>
    <w:rsid w:val="0066360E"/>
    <w:rsid w:val="00663D56"/>
    <w:rsid w:val="00664926"/>
    <w:rsid w:val="006655CF"/>
    <w:rsid w:val="00666256"/>
    <w:rsid w:val="00666596"/>
    <w:rsid w:val="0067041B"/>
    <w:rsid w:val="0067060B"/>
    <w:rsid w:val="00671B4E"/>
    <w:rsid w:val="00672353"/>
    <w:rsid w:val="00672945"/>
    <w:rsid w:val="00674093"/>
    <w:rsid w:val="006747DC"/>
    <w:rsid w:val="00674C98"/>
    <w:rsid w:val="006758C7"/>
    <w:rsid w:val="00675A4E"/>
    <w:rsid w:val="00675FCF"/>
    <w:rsid w:val="0067630D"/>
    <w:rsid w:val="00676606"/>
    <w:rsid w:val="00677EA1"/>
    <w:rsid w:val="00680036"/>
    <w:rsid w:val="006814AA"/>
    <w:rsid w:val="006819E6"/>
    <w:rsid w:val="00681CCC"/>
    <w:rsid w:val="00681F15"/>
    <w:rsid w:val="00682458"/>
    <w:rsid w:val="0068514D"/>
    <w:rsid w:val="00685BCD"/>
    <w:rsid w:val="0068619D"/>
    <w:rsid w:val="00686B77"/>
    <w:rsid w:val="006874B2"/>
    <w:rsid w:val="00690601"/>
    <w:rsid w:val="00690940"/>
    <w:rsid w:val="00690D1E"/>
    <w:rsid w:val="00691858"/>
    <w:rsid w:val="00691CA5"/>
    <w:rsid w:val="00691E0D"/>
    <w:rsid w:val="00693AC8"/>
    <w:rsid w:val="00694239"/>
    <w:rsid w:val="006944EC"/>
    <w:rsid w:val="0069644B"/>
    <w:rsid w:val="006A00ED"/>
    <w:rsid w:val="006A01FB"/>
    <w:rsid w:val="006A0418"/>
    <w:rsid w:val="006A1156"/>
    <w:rsid w:val="006A1E96"/>
    <w:rsid w:val="006A21CE"/>
    <w:rsid w:val="006A3ACD"/>
    <w:rsid w:val="006A6A33"/>
    <w:rsid w:val="006A76C0"/>
    <w:rsid w:val="006B1D15"/>
    <w:rsid w:val="006B2E09"/>
    <w:rsid w:val="006B2E2D"/>
    <w:rsid w:val="006B307C"/>
    <w:rsid w:val="006B3D9E"/>
    <w:rsid w:val="006B4BDB"/>
    <w:rsid w:val="006B4F62"/>
    <w:rsid w:val="006B58C4"/>
    <w:rsid w:val="006B617D"/>
    <w:rsid w:val="006B623C"/>
    <w:rsid w:val="006B66FD"/>
    <w:rsid w:val="006B673C"/>
    <w:rsid w:val="006B7DFD"/>
    <w:rsid w:val="006C0172"/>
    <w:rsid w:val="006C02F7"/>
    <w:rsid w:val="006C15FF"/>
    <w:rsid w:val="006C1D58"/>
    <w:rsid w:val="006C20EA"/>
    <w:rsid w:val="006C276A"/>
    <w:rsid w:val="006C5103"/>
    <w:rsid w:val="006C5B7E"/>
    <w:rsid w:val="006C6864"/>
    <w:rsid w:val="006D1165"/>
    <w:rsid w:val="006D1C04"/>
    <w:rsid w:val="006D2043"/>
    <w:rsid w:val="006D20E7"/>
    <w:rsid w:val="006D2388"/>
    <w:rsid w:val="006D2710"/>
    <w:rsid w:val="006D2B68"/>
    <w:rsid w:val="006D31C4"/>
    <w:rsid w:val="006D3AD7"/>
    <w:rsid w:val="006D4AC9"/>
    <w:rsid w:val="006D55FA"/>
    <w:rsid w:val="006D5E9F"/>
    <w:rsid w:val="006D6FAC"/>
    <w:rsid w:val="006E152B"/>
    <w:rsid w:val="006E2C5C"/>
    <w:rsid w:val="006E2ED0"/>
    <w:rsid w:val="006E2F6E"/>
    <w:rsid w:val="006E39EF"/>
    <w:rsid w:val="006E3DAC"/>
    <w:rsid w:val="006E428D"/>
    <w:rsid w:val="006E52D5"/>
    <w:rsid w:val="006E5B88"/>
    <w:rsid w:val="006E69F2"/>
    <w:rsid w:val="006E7177"/>
    <w:rsid w:val="006E7D36"/>
    <w:rsid w:val="006F10B4"/>
    <w:rsid w:val="006F1CC3"/>
    <w:rsid w:val="006F2671"/>
    <w:rsid w:val="006F2E00"/>
    <w:rsid w:val="006F2EC1"/>
    <w:rsid w:val="006F3327"/>
    <w:rsid w:val="006F5AB8"/>
    <w:rsid w:val="006F77DB"/>
    <w:rsid w:val="007005CF"/>
    <w:rsid w:val="00702106"/>
    <w:rsid w:val="00702A49"/>
    <w:rsid w:val="00705DF9"/>
    <w:rsid w:val="0070634A"/>
    <w:rsid w:val="007101CB"/>
    <w:rsid w:val="007109D6"/>
    <w:rsid w:val="00710A7A"/>
    <w:rsid w:val="007123CD"/>
    <w:rsid w:val="007123F3"/>
    <w:rsid w:val="00712B04"/>
    <w:rsid w:val="007130C2"/>
    <w:rsid w:val="007132E7"/>
    <w:rsid w:val="007133ED"/>
    <w:rsid w:val="00713BB8"/>
    <w:rsid w:val="00713DCB"/>
    <w:rsid w:val="00713EE3"/>
    <w:rsid w:val="0071461A"/>
    <w:rsid w:val="00714EE4"/>
    <w:rsid w:val="007155B2"/>
    <w:rsid w:val="00716A23"/>
    <w:rsid w:val="00716FFD"/>
    <w:rsid w:val="00720E9B"/>
    <w:rsid w:val="007218DB"/>
    <w:rsid w:val="00723C6C"/>
    <w:rsid w:val="007257FA"/>
    <w:rsid w:val="00726B2F"/>
    <w:rsid w:val="00726EAC"/>
    <w:rsid w:val="00726ED8"/>
    <w:rsid w:val="00727244"/>
    <w:rsid w:val="007276F1"/>
    <w:rsid w:val="00727B88"/>
    <w:rsid w:val="007311D1"/>
    <w:rsid w:val="007329CE"/>
    <w:rsid w:val="0073506B"/>
    <w:rsid w:val="00736D01"/>
    <w:rsid w:val="00737385"/>
    <w:rsid w:val="00737688"/>
    <w:rsid w:val="007376CD"/>
    <w:rsid w:val="007376E1"/>
    <w:rsid w:val="00740BA9"/>
    <w:rsid w:val="00741129"/>
    <w:rsid w:val="007419CA"/>
    <w:rsid w:val="00742169"/>
    <w:rsid w:val="00743092"/>
    <w:rsid w:val="0074389B"/>
    <w:rsid w:val="00743A24"/>
    <w:rsid w:val="00743C4F"/>
    <w:rsid w:val="00743C79"/>
    <w:rsid w:val="00744241"/>
    <w:rsid w:val="0074454C"/>
    <w:rsid w:val="007445B1"/>
    <w:rsid w:val="0074578F"/>
    <w:rsid w:val="0074585A"/>
    <w:rsid w:val="0074740D"/>
    <w:rsid w:val="00747854"/>
    <w:rsid w:val="007479D1"/>
    <w:rsid w:val="0075063E"/>
    <w:rsid w:val="007515C2"/>
    <w:rsid w:val="0075186A"/>
    <w:rsid w:val="00751A99"/>
    <w:rsid w:val="00753404"/>
    <w:rsid w:val="00753AE5"/>
    <w:rsid w:val="00754726"/>
    <w:rsid w:val="007556C7"/>
    <w:rsid w:val="00756501"/>
    <w:rsid w:val="00756A73"/>
    <w:rsid w:val="00760DCB"/>
    <w:rsid w:val="00760E7B"/>
    <w:rsid w:val="007610DB"/>
    <w:rsid w:val="00761194"/>
    <w:rsid w:val="00762371"/>
    <w:rsid w:val="0076389F"/>
    <w:rsid w:val="0077176F"/>
    <w:rsid w:val="00771D94"/>
    <w:rsid w:val="00772518"/>
    <w:rsid w:val="00772750"/>
    <w:rsid w:val="00772796"/>
    <w:rsid w:val="00772CD1"/>
    <w:rsid w:val="007733E7"/>
    <w:rsid w:val="00773679"/>
    <w:rsid w:val="00774C7C"/>
    <w:rsid w:val="00775501"/>
    <w:rsid w:val="007755C3"/>
    <w:rsid w:val="00775826"/>
    <w:rsid w:val="007761E7"/>
    <w:rsid w:val="00776872"/>
    <w:rsid w:val="007771AA"/>
    <w:rsid w:val="00783018"/>
    <w:rsid w:val="00784B7A"/>
    <w:rsid w:val="00784BC6"/>
    <w:rsid w:val="007858F0"/>
    <w:rsid w:val="00785BB7"/>
    <w:rsid w:val="007871F4"/>
    <w:rsid w:val="0079048B"/>
    <w:rsid w:val="00790D42"/>
    <w:rsid w:val="007916E8"/>
    <w:rsid w:val="007950D1"/>
    <w:rsid w:val="00795498"/>
    <w:rsid w:val="00796029"/>
    <w:rsid w:val="00796101"/>
    <w:rsid w:val="00796D6D"/>
    <w:rsid w:val="00797A74"/>
    <w:rsid w:val="007A1E46"/>
    <w:rsid w:val="007A2D91"/>
    <w:rsid w:val="007A30D6"/>
    <w:rsid w:val="007A392A"/>
    <w:rsid w:val="007A435A"/>
    <w:rsid w:val="007A5AD1"/>
    <w:rsid w:val="007A6FD2"/>
    <w:rsid w:val="007A748D"/>
    <w:rsid w:val="007A7D80"/>
    <w:rsid w:val="007B280B"/>
    <w:rsid w:val="007B4348"/>
    <w:rsid w:val="007B4B7B"/>
    <w:rsid w:val="007B4D47"/>
    <w:rsid w:val="007C0A0A"/>
    <w:rsid w:val="007C19C2"/>
    <w:rsid w:val="007C1A4C"/>
    <w:rsid w:val="007C2667"/>
    <w:rsid w:val="007C279C"/>
    <w:rsid w:val="007C2890"/>
    <w:rsid w:val="007C32F6"/>
    <w:rsid w:val="007C3550"/>
    <w:rsid w:val="007C379D"/>
    <w:rsid w:val="007C3B5D"/>
    <w:rsid w:val="007C3D4B"/>
    <w:rsid w:val="007C4501"/>
    <w:rsid w:val="007C501A"/>
    <w:rsid w:val="007C57E0"/>
    <w:rsid w:val="007C5A8C"/>
    <w:rsid w:val="007C63D5"/>
    <w:rsid w:val="007C6E52"/>
    <w:rsid w:val="007C6FC6"/>
    <w:rsid w:val="007C70CD"/>
    <w:rsid w:val="007C7BBA"/>
    <w:rsid w:val="007C7ECA"/>
    <w:rsid w:val="007D0EC7"/>
    <w:rsid w:val="007D0F4A"/>
    <w:rsid w:val="007D2BDC"/>
    <w:rsid w:val="007D2E8B"/>
    <w:rsid w:val="007D30F6"/>
    <w:rsid w:val="007D3FC2"/>
    <w:rsid w:val="007D4F0A"/>
    <w:rsid w:val="007D630E"/>
    <w:rsid w:val="007D6813"/>
    <w:rsid w:val="007D6CD5"/>
    <w:rsid w:val="007D6F38"/>
    <w:rsid w:val="007D7B1F"/>
    <w:rsid w:val="007D7BB0"/>
    <w:rsid w:val="007E1E41"/>
    <w:rsid w:val="007E35E5"/>
    <w:rsid w:val="007E5826"/>
    <w:rsid w:val="007E58EA"/>
    <w:rsid w:val="007E6D59"/>
    <w:rsid w:val="007E723F"/>
    <w:rsid w:val="007E7924"/>
    <w:rsid w:val="007F1CCD"/>
    <w:rsid w:val="007F1EEB"/>
    <w:rsid w:val="007F2F2E"/>
    <w:rsid w:val="007F3BA3"/>
    <w:rsid w:val="007F471C"/>
    <w:rsid w:val="007F557D"/>
    <w:rsid w:val="007F5EC7"/>
    <w:rsid w:val="007F7DF9"/>
    <w:rsid w:val="00800306"/>
    <w:rsid w:val="008008BA"/>
    <w:rsid w:val="008015AF"/>
    <w:rsid w:val="00802FD5"/>
    <w:rsid w:val="00803AA2"/>
    <w:rsid w:val="008040FB"/>
    <w:rsid w:val="008045C7"/>
    <w:rsid w:val="00804B5E"/>
    <w:rsid w:val="00804D77"/>
    <w:rsid w:val="00804F20"/>
    <w:rsid w:val="00806018"/>
    <w:rsid w:val="00806678"/>
    <w:rsid w:val="00807B40"/>
    <w:rsid w:val="00810F81"/>
    <w:rsid w:val="00811649"/>
    <w:rsid w:val="00811CCD"/>
    <w:rsid w:val="008126C5"/>
    <w:rsid w:val="0081434D"/>
    <w:rsid w:val="00814A74"/>
    <w:rsid w:val="00814F43"/>
    <w:rsid w:val="00815FDD"/>
    <w:rsid w:val="00816EC1"/>
    <w:rsid w:val="00817012"/>
    <w:rsid w:val="00817751"/>
    <w:rsid w:val="00821B01"/>
    <w:rsid w:val="00821C39"/>
    <w:rsid w:val="00823E81"/>
    <w:rsid w:val="008253C5"/>
    <w:rsid w:val="008300A7"/>
    <w:rsid w:val="0083114D"/>
    <w:rsid w:val="0083118F"/>
    <w:rsid w:val="00831795"/>
    <w:rsid w:val="00831BFA"/>
    <w:rsid w:val="0083232B"/>
    <w:rsid w:val="00832939"/>
    <w:rsid w:val="00833501"/>
    <w:rsid w:val="00833831"/>
    <w:rsid w:val="008346B9"/>
    <w:rsid w:val="00836E0F"/>
    <w:rsid w:val="0083765B"/>
    <w:rsid w:val="00837B65"/>
    <w:rsid w:val="00840B8A"/>
    <w:rsid w:val="00840D5B"/>
    <w:rsid w:val="00841FF3"/>
    <w:rsid w:val="0084220F"/>
    <w:rsid w:val="00842D55"/>
    <w:rsid w:val="00843318"/>
    <w:rsid w:val="00843476"/>
    <w:rsid w:val="008446D6"/>
    <w:rsid w:val="00844E69"/>
    <w:rsid w:val="0084540B"/>
    <w:rsid w:val="00846387"/>
    <w:rsid w:val="00847DA2"/>
    <w:rsid w:val="00850037"/>
    <w:rsid w:val="00850C77"/>
    <w:rsid w:val="00851423"/>
    <w:rsid w:val="0085394D"/>
    <w:rsid w:val="0085407C"/>
    <w:rsid w:val="00854C5D"/>
    <w:rsid w:val="00855A2E"/>
    <w:rsid w:val="0085622B"/>
    <w:rsid w:val="0085771B"/>
    <w:rsid w:val="00860E3A"/>
    <w:rsid w:val="00861CCD"/>
    <w:rsid w:val="00865DA4"/>
    <w:rsid w:val="00866495"/>
    <w:rsid w:val="00872EA3"/>
    <w:rsid w:val="008732ED"/>
    <w:rsid w:val="0087404C"/>
    <w:rsid w:val="00875534"/>
    <w:rsid w:val="00876F5C"/>
    <w:rsid w:val="00877560"/>
    <w:rsid w:val="00877C1E"/>
    <w:rsid w:val="00882193"/>
    <w:rsid w:val="008823AC"/>
    <w:rsid w:val="00883427"/>
    <w:rsid w:val="00884015"/>
    <w:rsid w:val="008841E3"/>
    <w:rsid w:val="008843F8"/>
    <w:rsid w:val="008845E9"/>
    <w:rsid w:val="00884A22"/>
    <w:rsid w:val="00886D6C"/>
    <w:rsid w:val="00887BE6"/>
    <w:rsid w:val="008901F7"/>
    <w:rsid w:val="00891FBF"/>
    <w:rsid w:val="00892CD8"/>
    <w:rsid w:val="00892DB1"/>
    <w:rsid w:val="00893621"/>
    <w:rsid w:val="0089690C"/>
    <w:rsid w:val="008976F9"/>
    <w:rsid w:val="008A0087"/>
    <w:rsid w:val="008A0D60"/>
    <w:rsid w:val="008A1638"/>
    <w:rsid w:val="008A1AC2"/>
    <w:rsid w:val="008A21EE"/>
    <w:rsid w:val="008A350A"/>
    <w:rsid w:val="008A39AE"/>
    <w:rsid w:val="008A49E1"/>
    <w:rsid w:val="008A652C"/>
    <w:rsid w:val="008A7E3E"/>
    <w:rsid w:val="008B2404"/>
    <w:rsid w:val="008B346D"/>
    <w:rsid w:val="008B3C8E"/>
    <w:rsid w:val="008B42AC"/>
    <w:rsid w:val="008B507B"/>
    <w:rsid w:val="008B5512"/>
    <w:rsid w:val="008B58D3"/>
    <w:rsid w:val="008B6E40"/>
    <w:rsid w:val="008B770B"/>
    <w:rsid w:val="008B7927"/>
    <w:rsid w:val="008B79E6"/>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523B"/>
    <w:rsid w:val="008D6103"/>
    <w:rsid w:val="008D6F81"/>
    <w:rsid w:val="008E1272"/>
    <w:rsid w:val="008E3581"/>
    <w:rsid w:val="008E4011"/>
    <w:rsid w:val="008E4C83"/>
    <w:rsid w:val="008E5FDB"/>
    <w:rsid w:val="008E6202"/>
    <w:rsid w:val="008F00F2"/>
    <w:rsid w:val="008F0CE5"/>
    <w:rsid w:val="008F132F"/>
    <w:rsid w:val="008F2A79"/>
    <w:rsid w:val="008F3930"/>
    <w:rsid w:val="008F3970"/>
    <w:rsid w:val="008F3ED7"/>
    <w:rsid w:val="008F457D"/>
    <w:rsid w:val="008F477F"/>
    <w:rsid w:val="008F6F34"/>
    <w:rsid w:val="0090154F"/>
    <w:rsid w:val="00901CEE"/>
    <w:rsid w:val="00901FD6"/>
    <w:rsid w:val="009025E3"/>
    <w:rsid w:val="00902679"/>
    <w:rsid w:val="00902E48"/>
    <w:rsid w:val="00903973"/>
    <w:rsid w:val="00903A4C"/>
    <w:rsid w:val="00903FFB"/>
    <w:rsid w:val="009043DA"/>
    <w:rsid w:val="0090506B"/>
    <w:rsid w:val="00905AB4"/>
    <w:rsid w:val="0090606B"/>
    <w:rsid w:val="0090738D"/>
    <w:rsid w:val="00910C0F"/>
    <w:rsid w:val="00911223"/>
    <w:rsid w:val="00911683"/>
    <w:rsid w:val="009125E5"/>
    <w:rsid w:val="0091265F"/>
    <w:rsid w:val="009129B2"/>
    <w:rsid w:val="00912C4A"/>
    <w:rsid w:val="00913B40"/>
    <w:rsid w:val="009166B7"/>
    <w:rsid w:val="00916A85"/>
    <w:rsid w:val="00916D6B"/>
    <w:rsid w:val="00916F7E"/>
    <w:rsid w:val="0091750C"/>
    <w:rsid w:val="00917B43"/>
    <w:rsid w:val="00917D1A"/>
    <w:rsid w:val="009215B5"/>
    <w:rsid w:val="009222B9"/>
    <w:rsid w:val="00922747"/>
    <w:rsid w:val="00922A53"/>
    <w:rsid w:val="00922FD5"/>
    <w:rsid w:val="00923EFC"/>
    <w:rsid w:val="00924772"/>
    <w:rsid w:val="00924A47"/>
    <w:rsid w:val="00925BBF"/>
    <w:rsid w:val="00926710"/>
    <w:rsid w:val="00927114"/>
    <w:rsid w:val="0092753E"/>
    <w:rsid w:val="00932EA5"/>
    <w:rsid w:val="00932FDD"/>
    <w:rsid w:val="00934068"/>
    <w:rsid w:val="009373FA"/>
    <w:rsid w:val="00941449"/>
    <w:rsid w:val="00942147"/>
    <w:rsid w:val="009424F1"/>
    <w:rsid w:val="00942A8D"/>
    <w:rsid w:val="00943875"/>
    <w:rsid w:val="00944950"/>
    <w:rsid w:val="00944A3B"/>
    <w:rsid w:val="00950842"/>
    <w:rsid w:val="00950F72"/>
    <w:rsid w:val="0095209A"/>
    <w:rsid w:val="00953007"/>
    <w:rsid w:val="00953735"/>
    <w:rsid w:val="009552E8"/>
    <w:rsid w:val="00955702"/>
    <w:rsid w:val="00955E8B"/>
    <w:rsid w:val="00957ABA"/>
    <w:rsid w:val="00957D21"/>
    <w:rsid w:val="00957F63"/>
    <w:rsid w:val="0096005A"/>
    <w:rsid w:val="009611AA"/>
    <w:rsid w:val="009623EB"/>
    <w:rsid w:val="009627D8"/>
    <w:rsid w:val="00963580"/>
    <w:rsid w:val="00963A3B"/>
    <w:rsid w:val="00964218"/>
    <w:rsid w:val="009652A2"/>
    <w:rsid w:val="009661F0"/>
    <w:rsid w:val="00967566"/>
    <w:rsid w:val="00967891"/>
    <w:rsid w:val="009730B8"/>
    <w:rsid w:val="00973870"/>
    <w:rsid w:val="009747A4"/>
    <w:rsid w:val="00975962"/>
    <w:rsid w:val="00975F78"/>
    <w:rsid w:val="00976601"/>
    <w:rsid w:val="0097690A"/>
    <w:rsid w:val="00976B58"/>
    <w:rsid w:val="00976B76"/>
    <w:rsid w:val="009778B1"/>
    <w:rsid w:val="00980B59"/>
    <w:rsid w:val="009812D7"/>
    <w:rsid w:val="0098483C"/>
    <w:rsid w:val="00985AF4"/>
    <w:rsid w:val="0098652A"/>
    <w:rsid w:val="009903AC"/>
    <w:rsid w:val="009915B9"/>
    <w:rsid w:val="0099163F"/>
    <w:rsid w:val="00991F20"/>
    <w:rsid w:val="00993180"/>
    <w:rsid w:val="009939DB"/>
    <w:rsid w:val="00993D68"/>
    <w:rsid w:val="00994A1B"/>
    <w:rsid w:val="00995DCC"/>
    <w:rsid w:val="0099616A"/>
    <w:rsid w:val="009972C8"/>
    <w:rsid w:val="009A01F9"/>
    <w:rsid w:val="009A3CCF"/>
    <w:rsid w:val="009A4ADC"/>
    <w:rsid w:val="009A50A7"/>
    <w:rsid w:val="009A5559"/>
    <w:rsid w:val="009A758A"/>
    <w:rsid w:val="009B0625"/>
    <w:rsid w:val="009B0640"/>
    <w:rsid w:val="009B0CC4"/>
    <w:rsid w:val="009B0F7C"/>
    <w:rsid w:val="009B105F"/>
    <w:rsid w:val="009B10CF"/>
    <w:rsid w:val="009B1742"/>
    <w:rsid w:val="009B1DA0"/>
    <w:rsid w:val="009B41A2"/>
    <w:rsid w:val="009B4967"/>
    <w:rsid w:val="009B496D"/>
    <w:rsid w:val="009B66A4"/>
    <w:rsid w:val="009B74DD"/>
    <w:rsid w:val="009B7652"/>
    <w:rsid w:val="009C075F"/>
    <w:rsid w:val="009C10DF"/>
    <w:rsid w:val="009C1AFA"/>
    <w:rsid w:val="009C2915"/>
    <w:rsid w:val="009C31C6"/>
    <w:rsid w:val="009C3635"/>
    <w:rsid w:val="009C4097"/>
    <w:rsid w:val="009C54C1"/>
    <w:rsid w:val="009C5857"/>
    <w:rsid w:val="009C5C05"/>
    <w:rsid w:val="009C62A7"/>
    <w:rsid w:val="009D0434"/>
    <w:rsid w:val="009D1743"/>
    <w:rsid w:val="009D1786"/>
    <w:rsid w:val="009D2758"/>
    <w:rsid w:val="009D2B25"/>
    <w:rsid w:val="009D2D71"/>
    <w:rsid w:val="009D37F7"/>
    <w:rsid w:val="009D6530"/>
    <w:rsid w:val="009E0706"/>
    <w:rsid w:val="009E16FE"/>
    <w:rsid w:val="009E2542"/>
    <w:rsid w:val="009E45B4"/>
    <w:rsid w:val="009E45F5"/>
    <w:rsid w:val="009E51EF"/>
    <w:rsid w:val="009E59AC"/>
    <w:rsid w:val="009E7308"/>
    <w:rsid w:val="009E74F7"/>
    <w:rsid w:val="009E76EE"/>
    <w:rsid w:val="009F0D7D"/>
    <w:rsid w:val="009F141C"/>
    <w:rsid w:val="009F1917"/>
    <w:rsid w:val="009F1AF9"/>
    <w:rsid w:val="009F2E8F"/>
    <w:rsid w:val="009F4AD1"/>
    <w:rsid w:val="009F4CEC"/>
    <w:rsid w:val="009F4D8A"/>
    <w:rsid w:val="009F5095"/>
    <w:rsid w:val="009F5E6F"/>
    <w:rsid w:val="009F7541"/>
    <w:rsid w:val="009F7E88"/>
    <w:rsid w:val="00A01E2B"/>
    <w:rsid w:val="00A024BE"/>
    <w:rsid w:val="00A030D6"/>
    <w:rsid w:val="00A03943"/>
    <w:rsid w:val="00A04FDA"/>
    <w:rsid w:val="00A05175"/>
    <w:rsid w:val="00A05B98"/>
    <w:rsid w:val="00A06474"/>
    <w:rsid w:val="00A0658F"/>
    <w:rsid w:val="00A06FD2"/>
    <w:rsid w:val="00A0706B"/>
    <w:rsid w:val="00A07A72"/>
    <w:rsid w:val="00A10077"/>
    <w:rsid w:val="00A1311C"/>
    <w:rsid w:val="00A13359"/>
    <w:rsid w:val="00A134EB"/>
    <w:rsid w:val="00A135CD"/>
    <w:rsid w:val="00A13F55"/>
    <w:rsid w:val="00A14925"/>
    <w:rsid w:val="00A15437"/>
    <w:rsid w:val="00A15ABD"/>
    <w:rsid w:val="00A21C07"/>
    <w:rsid w:val="00A21CEF"/>
    <w:rsid w:val="00A22B25"/>
    <w:rsid w:val="00A24702"/>
    <w:rsid w:val="00A24D4E"/>
    <w:rsid w:val="00A24F5F"/>
    <w:rsid w:val="00A25CBE"/>
    <w:rsid w:val="00A25FB1"/>
    <w:rsid w:val="00A26150"/>
    <w:rsid w:val="00A26EC0"/>
    <w:rsid w:val="00A27175"/>
    <w:rsid w:val="00A27B67"/>
    <w:rsid w:val="00A30494"/>
    <w:rsid w:val="00A31F3B"/>
    <w:rsid w:val="00A32F47"/>
    <w:rsid w:val="00A337F7"/>
    <w:rsid w:val="00A33DCC"/>
    <w:rsid w:val="00A34074"/>
    <w:rsid w:val="00A35129"/>
    <w:rsid w:val="00A36BDA"/>
    <w:rsid w:val="00A36CBE"/>
    <w:rsid w:val="00A4058E"/>
    <w:rsid w:val="00A405C2"/>
    <w:rsid w:val="00A41126"/>
    <w:rsid w:val="00A415F3"/>
    <w:rsid w:val="00A42C1D"/>
    <w:rsid w:val="00A43ED1"/>
    <w:rsid w:val="00A43EE6"/>
    <w:rsid w:val="00A44409"/>
    <w:rsid w:val="00A462AD"/>
    <w:rsid w:val="00A46693"/>
    <w:rsid w:val="00A46DAA"/>
    <w:rsid w:val="00A47B61"/>
    <w:rsid w:val="00A513C5"/>
    <w:rsid w:val="00A5207B"/>
    <w:rsid w:val="00A5211A"/>
    <w:rsid w:val="00A52B34"/>
    <w:rsid w:val="00A52FC8"/>
    <w:rsid w:val="00A5346E"/>
    <w:rsid w:val="00A53BED"/>
    <w:rsid w:val="00A53C16"/>
    <w:rsid w:val="00A54248"/>
    <w:rsid w:val="00A54E91"/>
    <w:rsid w:val="00A562EC"/>
    <w:rsid w:val="00A57C22"/>
    <w:rsid w:val="00A60442"/>
    <w:rsid w:val="00A62E2E"/>
    <w:rsid w:val="00A63389"/>
    <w:rsid w:val="00A6339E"/>
    <w:rsid w:val="00A63962"/>
    <w:rsid w:val="00A63E61"/>
    <w:rsid w:val="00A6518B"/>
    <w:rsid w:val="00A65902"/>
    <w:rsid w:val="00A65F78"/>
    <w:rsid w:val="00A67273"/>
    <w:rsid w:val="00A70569"/>
    <w:rsid w:val="00A7061F"/>
    <w:rsid w:val="00A70C5F"/>
    <w:rsid w:val="00A713C2"/>
    <w:rsid w:val="00A724A2"/>
    <w:rsid w:val="00A73B39"/>
    <w:rsid w:val="00A742C7"/>
    <w:rsid w:val="00A74624"/>
    <w:rsid w:val="00A74822"/>
    <w:rsid w:val="00A74E55"/>
    <w:rsid w:val="00A75954"/>
    <w:rsid w:val="00A77306"/>
    <w:rsid w:val="00A77931"/>
    <w:rsid w:val="00A80880"/>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3F16"/>
    <w:rsid w:val="00AB4BF5"/>
    <w:rsid w:val="00AB5169"/>
    <w:rsid w:val="00AB5F5A"/>
    <w:rsid w:val="00AB77D4"/>
    <w:rsid w:val="00AC00F8"/>
    <w:rsid w:val="00AC028F"/>
    <w:rsid w:val="00AC0BBE"/>
    <w:rsid w:val="00AC0E6F"/>
    <w:rsid w:val="00AC2218"/>
    <w:rsid w:val="00AC2702"/>
    <w:rsid w:val="00AC2964"/>
    <w:rsid w:val="00AC4518"/>
    <w:rsid w:val="00AC5505"/>
    <w:rsid w:val="00AC6830"/>
    <w:rsid w:val="00AC7315"/>
    <w:rsid w:val="00AC795B"/>
    <w:rsid w:val="00AC7EF2"/>
    <w:rsid w:val="00AD062B"/>
    <w:rsid w:val="00AD0DBE"/>
    <w:rsid w:val="00AD4FA7"/>
    <w:rsid w:val="00AD555E"/>
    <w:rsid w:val="00AD7637"/>
    <w:rsid w:val="00AD7DFF"/>
    <w:rsid w:val="00AE1305"/>
    <w:rsid w:val="00AE1C8B"/>
    <w:rsid w:val="00AE2118"/>
    <w:rsid w:val="00AE37C4"/>
    <w:rsid w:val="00AE41C3"/>
    <w:rsid w:val="00AE4FC8"/>
    <w:rsid w:val="00AE6E69"/>
    <w:rsid w:val="00AE6F35"/>
    <w:rsid w:val="00AE763B"/>
    <w:rsid w:val="00AE79D4"/>
    <w:rsid w:val="00AE7D82"/>
    <w:rsid w:val="00AF032A"/>
    <w:rsid w:val="00AF16BD"/>
    <w:rsid w:val="00AF24DA"/>
    <w:rsid w:val="00AF2DDB"/>
    <w:rsid w:val="00AF571D"/>
    <w:rsid w:val="00AF58A8"/>
    <w:rsid w:val="00AF59E0"/>
    <w:rsid w:val="00AF6624"/>
    <w:rsid w:val="00AF717A"/>
    <w:rsid w:val="00B004C4"/>
    <w:rsid w:val="00B00B16"/>
    <w:rsid w:val="00B012FA"/>
    <w:rsid w:val="00B01324"/>
    <w:rsid w:val="00B01FE8"/>
    <w:rsid w:val="00B03EA0"/>
    <w:rsid w:val="00B050A6"/>
    <w:rsid w:val="00B06A33"/>
    <w:rsid w:val="00B103F3"/>
    <w:rsid w:val="00B11AF3"/>
    <w:rsid w:val="00B11DB5"/>
    <w:rsid w:val="00B12C9E"/>
    <w:rsid w:val="00B12EDA"/>
    <w:rsid w:val="00B130A7"/>
    <w:rsid w:val="00B13493"/>
    <w:rsid w:val="00B162F6"/>
    <w:rsid w:val="00B17945"/>
    <w:rsid w:val="00B17E32"/>
    <w:rsid w:val="00B20774"/>
    <w:rsid w:val="00B20957"/>
    <w:rsid w:val="00B231AE"/>
    <w:rsid w:val="00B2320E"/>
    <w:rsid w:val="00B24E78"/>
    <w:rsid w:val="00B257B5"/>
    <w:rsid w:val="00B25E17"/>
    <w:rsid w:val="00B25FF4"/>
    <w:rsid w:val="00B26E44"/>
    <w:rsid w:val="00B275AA"/>
    <w:rsid w:val="00B27903"/>
    <w:rsid w:val="00B30154"/>
    <w:rsid w:val="00B30E18"/>
    <w:rsid w:val="00B32C24"/>
    <w:rsid w:val="00B332C2"/>
    <w:rsid w:val="00B33571"/>
    <w:rsid w:val="00B33AE7"/>
    <w:rsid w:val="00B34277"/>
    <w:rsid w:val="00B342CF"/>
    <w:rsid w:val="00B376DB"/>
    <w:rsid w:val="00B37CFB"/>
    <w:rsid w:val="00B42EE8"/>
    <w:rsid w:val="00B44247"/>
    <w:rsid w:val="00B450FD"/>
    <w:rsid w:val="00B459CC"/>
    <w:rsid w:val="00B45C5B"/>
    <w:rsid w:val="00B45F8D"/>
    <w:rsid w:val="00B46EDF"/>
    <w:rsid w:val="00B477AF"/>
    <w:rsid w:val="00B51EA0"/>
    <w:rsid w:val="00B51F09"/>
    <w:rsid w:val="00B5276B"/>
    <w:rsid w:val="00B53D48"/>
    <w:rsid w:val="00B5417E"/>
    <w:rsid w:val="00B55BE0"/>
    <w:rsid w:val="00B55F79"/>
    <w:rsid w:val="00B560EA"/>
    <w:rsid w:val="00B60167"/>
    <w:rsid w:val="00B60AD1"/>
    <w:rsid w:val="00B61D67"/>
    <w:rsid w:val="00B62710"/>
    <w:rsid w:val="00B62B27"/>
    <w:rsid w:val="00B63577"/>
    <w:rsid w:val="00B63FBC"/>
    <w:rsid w:val="00B65A7B"/>
    <w:rsid w:val="00B65F51"/>
    <w:rsid w:val="00B66465"/>
    <w:rsid w:val="00B67838"/>
    <w:rsid w:val="00B67B48"/>
    <w:rsid w:val="00B710E6"/>
    <w:rsid w:val="00B71955"/>
    <w:rsid w:val="00B740D6"/>
    <w:rsid w:val="00B74AE1"/>
    <w:rsid w:val="00B74CAC"/>
    <w:rsid w:val="00B76BCE"/>
    <w:rsid w:val="00B76C00"/>
    <w:rsid w:val="00B77FBD"/>
    <w:rsid w:val="00B80E93"/>
    <w:rsid w:val="00B813CA"/>
    <w:rsid w:val="00B81DCA"/>
    <w:rsid w:val="00B82555"/>
    <w:rsid w:val="00B82C31"/>
    <w:rsid w:val="00B82C48"/>
    <w:rsid w:val="00B82E30"/>
    <w:rsid w:val="00B85347"/>
    <w:rsid w:val="00B873C9"/>
    <w:rsid w:val="00B90235"/>
    <w:rsid w:val="00B903E1"/>
    <w:rsid w:val="00B93843"/>
    <w:rsid w:val="00B94601"/>
    <w:rsid w:val="00B94A10"/>
    <w:rsid w:val="00B95561"/>
    <w:rsid w:val="00B9588A"/>
    <w:rsid w:val="00B9591C"/>
    <w:rsid w:val="00B95CB5"/>
    <w:rsid w:val="00B9688E"/>
    <w:rsid w:val="00B96A3E"/>
    <w:rsid w:val="00B9779A"/>
    <w:rsid w:val="00BA09E9"/>
    <w:rsid w:val="00BA0B33"/>
    <w:rsid w:val="00BA0D69"/>
    <w:rsid w:val="00BA11F2"/>
    <w:rsid w:val="00BA158C"/>
    <w:rsid w:val="00BA1BFB"/>
    <w:rsid w:val="00BA1D3C"/>
    <w:rsid w:val="00BA22FD"/>
    <w:rsid w:val="00BA267D"/>
    <w:rsid w:val="00BA2D1E"/>
    <w:rsid w:val="00BA3AC6"/>
    <w:rsid w:val="00BA48A1"/>
    <w:rsid w:val="00BA5385"/>
    <w:rsid w:val="00BA5DC2"/>
    <w:rsid w:val="00BA6AD4"/>
    <w:rsid w:val="00BA7B15"/>
    <w:rsid w:val="00BA7BA1"/>
    <w:rsid w:val="00BB15FF"/>
    <w:rsid w:val="00BB1735"/>
    <w:rsid w:val="00BB1C2D"/>
    <w:rsid w:val="00BB4AEC"/>
    <w:rsid w:val="00BB6FFD"/>
    <w:rsid w:val="00BB7F17"/>
    <w:rsid w:val="00BC023B"/>
    <w:rsid w:val="00BC10F9"/>
    <w:rsid w:val="00BC25E5"/>
    <w:rsid w:val="00BC29C9"/>
    <w:rsid w:val="00BC3398"/>
    <w:rsid w:val="00BC36EC"/>
    <w:rsid w:val="00BC572A"/>
    <w:rsid w:val="00BC6013"/>
    <w:rsid w:val="00BC7E55"/>
    <w:rsid w:val="00BD2F35"/>
    <w:rsid w:val="00BD2FB9"/>
    <w:rsid w:val="00BD5F6F"/>
    <w:rsid w:val="00BD707E"/>
    <w:rsid w:val="00BE0DCD"/>
    <w:rsid w:val="00BE1DB9"/>
    <w:rsid w:val="00BE3CBC"/>
    <w:rsid w:val="00BE4CC4"/>
    <w:rsid w:val="00BE5E1C"/>
    <w:rsid w:val="00BF0988"/>
    <w:rsid w:val="00BF0A36"/>
    <w:rsid w:val="00BF0C4C"/>
    <w:rsid w:val="00BF1E45"/>
    <w:rsid w:val="00BF1E6C"/>
    <w:rsid w:val="00BF1F25"/>
    <w:rsid w:val="00BF265E"/>
    <w:rsid w:val="00BF5311"/>
    <w:rsid w:val="00BF6529"/>
    <w:rsid w:val="00BF71DD"/>
    <w:rsid w:val="00BF75C2"/>
    <w:rsid w:val="00C00895"/>
    <w:rsid w:val="00C01448"/>
    <w:rsid w:val="00C024F2"/>
    <w:rsid w:val="00C02B6B"/>
    <w:rsid w:val="00C03251"/>
    <w:rsid w:val="00C03876"/>
    <w:rsid w:val="00C06741"/>
    <w:rsid w:val="00C0714A"/>
    <w:rsid w:val="00C07892"/>
    <w:rsid w:val="00C104EA"/>
    <w:rsid w:val="00C10A64"/>
    <w:rsid w:val="00C116A8"/>
    <w:rsid w:val="00C11B57"/>
    <w:rsid w:val="00C120A6"/>
    <w:rsid w:val="00C121F9"/>
    <w:rsid w:val="00C12E2E"/>
    <w:rsid w:val="00C12FCD"/>
    <w:rsid w:val="00C13E02"/>
    <w:rsid w:val="00C16628"/>
    <w:rsid w:val="00C17260"/>
    <w:rsid w:val="00C17D41"/>
    <w:rsid w:val="00C20157"/>
    <w:rsid w:val="00C204EC"/>
    <w:rsid w:val="00C21A5A"/>
    <w:rsid w:val="00C21C22"/>
    <w:rsid w:val="00C239CF"/>
    <w:rsid w:val="00C23EB4"/>
    <w:rsid w:val="00C24EEE"/>
    <w:rsid w:val="00C260CE"/>
    <w:rsid w:val="00C2620F"/>
    <w:rsid w:val="00C3065F"/>
    <w:rsid w:val="00C31766"/>
    <w:rsid w:val="00C327FE"/>
    <w:rsid w:val="00C3299F"/>
    <w:rsid w:val="00C336DB"/>
    <w:rsid w:val="00C33776"/>
    <w:rsid w:val="00C349F7"/>
    <w:rsid w:val="00C3543A"/>
    <w:rsid w:val="00C3567F"/>
    <w:rsid w:val="00C35DF0"/>
    <w:rsid w:val="00C36FBC"/>
    <w:rsid w:val="00C379E9"/>
    <w:rsid w:val="00C4050A"/>
    <w:rsid w:val="00C434E3"/>
    <w:rsid w:val="00C44778"/>
    <w:rsid w:val="00C44885"/>
    <w:rsid w:val="00C44984"/>
    <w:rsid w:val="00C4774E"/>
    <w:rsid w:val="00C51A9E"/>
    <w:rsid w:val="00C5270F"/>
    <w:rsid w:val="00C527B1"/>
    <w:rsid w:val="00C5299A"/>
    <w:rsid w:val="00C5354C"/>
    <w:rsid w:val="00C537F0"/>
    <w:rsid w:val="00C53A07"/>
    <w:rsid w:val="00C53ED0"/>
    <w:rsid w:val="00C544EC"/>
    <w:rsid w:val="00C549BB"/>
    <w:rsid w:val="00C55F10"/>
    <w:rsid w:val="00C566F8"/>
    <w:rsid w:val="00C614D8"/>
    <w:rsid w:val="00C6248A"/>
    <w:rsid w:val="00C63E1C"/>
    <w:rsid w:val="00C64099"/>
    <w:rsid w:val="00C65508"/>
    <w:rsid w:val="00C665FF"/>
    <w:rsid w:val="00C674B0"/>
    <w:rsid w:val="00C70183"/>
    <w:rsid w:val="00C713D5"/>
    <w:rsid w:val="00C71476"/>
    <w:rsid w:val="00C71802"/>
    <w:rsid w:val="00C726E8"/>
    <w:rsid w:val="00C72ABB"/>
    <w:rsid w:val="00C7363D"/>
    <w:rsid w:val="00C7378B"/>
    <w:rsid w:val="00C73889"/>
    <w:rsid w:val="00C75309"/>
    <w:rsid w:val="00C757B8"/>
    <w:rsid w:val="00C75C2A"/>
    <w:rsid w:val="00C7606A"/>
    <w:rsid w:val="00C764CD"/>
    <w:rsid w:val="00C77A62"/>
    <w:rsid w:val="00C81949"/>
    <w:rsid w:val="00C84B82"/>
    <w:rsid w:val="00C854CC"/>
    <w:rsid w:val="00C85528"/>
    <w:rsid w:val="00C85F08"/>
    <w:rsid w:val="00C872CF"/>
    <w:rsid w:val="00C901A5"/>
    <w:rsid w:val="00C90B30"/>
    <w:rsid w:val="00C9181D"/>
    <w:rsid w:val="00C91C4E"/>
    <w:rsid w:val="00C924D7"/>
    <w:rsid w:val="00C926B2"/>
    <w:rsid w:val="00C930F1"/>
    <w:rsid w:val="00C93294"/>
    <w:rsid w:val="00C93D8D"/>
    <w:rsid w:val="00C9403C"/>
    <w:rsid w:val="00CA0BC9"/>
    <w:rsid w:val="00CA1530"/>
    <w:rsid w:val="00CA1F8C"/>
    <w:rsid w:val="00CA27FA"/>
    <w:rsid w:val="00CA3E63"/>
    <w:rsid w:val="00CA4352"/>
    <w:rsid w:val="00CA661A"/>
    <w:rsid w:val="00CA77C7"/>
    <w:rsid w:val="00CB02FD"/>
    <w:rsid w:val="00CB1819"/>
    <w:rsid w:val="00CB2298"/>
    <w:rsid w:val="00CB28B0"/>
    <w:rsid w:val="00CB2FA9"/>
    <w:rsid w:val="00CB338A"/>
    <w:rsid w:val="00CB3498"/>
    <w:rsid w:val="00CB4262"/>
    <w:rsid w:val="00CB4273"/>
    <w:rsid w:val="00CB61A7"/>
    <w:rsid w:val="00CB6FCC"/>
    <w:rsid w:val="00CB70B0"/>
    <w:rsid w:val="00CC09FA"/>
    <w:rsid w:val="00CC0D2A"/>
    <w:rsid w:val="00CC1F59"/>
    <w:rsid w:val="00CC4814"/>
    <w:rsid w:val="00CC48FD"/>
    <w:rsid w:val="00CC544B"/>
    <w:rsid w:val="00CC68CC"/>
    <w:rsid w:val="00CC70FB"/>
    <w:rsid w:val="00CC73E2"/>
    <w:rsid w:val="00CD06AF"/>
    <w:rsid w:val="00CD0B79"/>
    <w:rsid w:val="00CD1746"/>
    <w:rsid w:val="00CD1793"/>
    <w:rsid w:val="00CD1A57"/>
    <w:rsid w:val="00CD1A7B"/>
    <w:rsid w:val="00CD1C33"/>
    <w:rsid w:val="00CD2358"/>
    <w:rsid w:val="00CD2BF9"/>
    <w:rsid w:val="00CD35F2"/>
    <w:rsid w:val="00CD3B89"/>
    <w:rsid w:val="00CD3EEB"/>
    <w:rsid w:val="00CE0C20"/>
    <w:rsid w:val="00CE4D81"/>
    <w:rsid w:val="00CE57E6"/>
    <w:rsid w:val="00CE580C"/>
    <w:rsid w:val="00CE5A62"/>
    <w:rsid w:val="00CE6F22"/>
    <w:rsid w:val="00CE7BB6"/>
    <w:rsid w:val="00CF3D7D"/>
    <w:rsid w:val="00CF57A2"/>
    <w:rsid w:val="00CF760B"/>
    <w:rsid w:val="00CF79A0"/>
    <w:rsid w:val="00D00B5C"/>
    <w:rsid w:val="00D013C8"/>
    <w:rsid w:val="00D022D2"/>
    <w:rsid w:val="00D0329C"/>
    <w:rsid w:val="00D03439"/>
    <w:rsid w:val="00D037FE"/>
    <w:rsid w:val="00D04127"/>
    <w:rsid w:val="00D0463F"/>
    <w:rsid w:val="00D0738F"/>
    <w:rsid w:val="00D07FE8"/>
    <w:rsid w:val="00D10559"/>
    <w:rsid w:val="00D10ADE"/>
    <w:rsid w:val="00D1210B"/>
    <w:rsid w:val="00D12C5E"/>
    <w:rsid w:val="00D15114"/>
    <w:rsid w:val="00D164FC"/>
    <w:rsid w:val="00D16715"/>
    <w:rsid w:val="00D16802"/>
    <w:rsid w:val="00D16828"/>
    <w:rsid w:val="00D16BDA"/>
    <w:rsid w:val="00D16C60"/>
    <w:rsid w:val="00D16E1E"/>
    <w:rsid w:val="00D17725"/>
    <w:rsid w:val="00D17E46"/>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2F8D"/>
    <w:rsid w:val="00D332E0"/>
    <w:rsid w:val="00D33418"/>
    <w:rsid w:val="00D35129"/>
    <w:rsid w:val="00D35283"/>
    <w:rsid w:val="00D35981"/>
    <w:rsid w:val="00D365FC"/>
    <w:rsid w:val="00D405DC"/>
    <w:rsid w:val="00D40BED"/>
    <w:rsid w:val="00D42332"/>
    <w:rsid w:val="00D43336"/>
    <w:rsid w:val="00D4356A"/>
    <w:rsid w:val="00D43647"/>
    <w:rsid w:val="00D44AA1"/>
    <w:rsid w:val="00D44E76"/>
    <w:rsid w:val="00D47A30"/>
    <w:rsid w:val="00D50791"/>
    <w:rsid w:val="00D508E5"/>
    <w:rsid w:val="00D51251"/>
    <w:rsid w:val="00D51B20"/>
    <w:rsid w:val="00D52026"/>
    <w:rsid w:val="00D529D9"/>
    <w:rsid w:val="00D53414"/>
    <w:rsid w:val="00D53E4C"/>
    <w:rsid w:val="00D54213"/>
    <w:rsid w:val="00D60826"/>
    <w:rsid w:val="00D61273"/>
    <w:rsid w:val="00D631F9"/>
    <w:rsid w:val="00D640D6"/>
    <w:rsid w:val="00D643AB"/>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AA4"/>
    <w:rsid w:val="00D76B5B"/>
    <w:rsid w:val="00D76DC6"/>
    <w:rsid w:val="00D76E49"/>
    <w:rsid w:val="00D77BEA"/>
    <w:rsid w:val="00D77ED9"/>
    <w:rsid w:val="00D8001A"/>
    <w:rsid w:val="00D802BC"/>
    <w:rsid w:val="00D80DED"/>
    <w:rsid w:val="00D82EC8"/>
    <w:rsid w:val="00D833BA"/>
    <w:rsid w:val="00D835B3"/>
    <w:rsid w:val="00D8412B"/>
    <w:rsid w:val="00D8583C"/>
    <w:rsid w:val="00D85A84"/>
    <w:rsid w:val="00D8701D"/>
    <w:rsid w:val="00D873DC"/>
    <w:rsid w:val="00D879D3"/>
    <w:rsid w:val="00D9002E"/>
    <w:rsid w:val="00D909BD"/>
    <w:rsid w:val="00D9310A"/>
    <w:rsid w:val="00D94552"/>
    <w:rsid w:val="00D9548D"/>
    <w:rsid w:val="00D955BE"/>
    <w:rsid w:val="00D95ABE"/>
    <w:rsid w:val="00D96657"/>
    <w:rsid w:val="00D96ADF"/>
    <w:rsid w:val="00D96C83"/>
    <w:rsid w:val="00DA04A6"/>
    <w:rsid w:val="00DA1213"/>
    <w:rsid w:val="00DA1D4E"/>
    <w:rsid w:val="00DA2B0C"/>
    <w:rsid w:val="00DA2E8A"/>
    <w:rsid w:val="00DA3D1E"/>
    <w:rsid w:val="00DA657E"/>
    <w:rsid w:val="00DA796D"/>
    <w:rsid w:val="00DB0740"/>
    <w:rsid w:val="00DB0A83"/>
    <w:rsid w:val="00DB0ECD"/>
    <w:rsid w:val="00DB13AF"/>
    <w:rsid w:val="00DB2510"/>
    <w:rsid w:val="00DB2C0C"/>
    <w:rsid w:val="00DB3316"/>
    <w:rsid w:val="00DB5DD3"/>
    <w:rsid w:val="00DC0B4A"/>
    <w:rsid w:val="00DC13F0"/>
    <w:rsid w:val="00DC3571"/>
    <w:rsid w:val="00DC3D13"/>
    <w:rsid w:val="00DC4B17"/>
    <w:rsid w:val="00DC5863"/>
    <w:rsid w:val="00DC58A2"/>
    <w:rsid w:val="00DD133D"/>
    <w:rsid w:val="00DD36BB"/>
    <w:rsid w:val="00DD56BE"/>
    <w:rsid w:val="00DD5E1E"/>
    <w:rsid w:val="00DD68C7"/>
    <w:rsid w:val="00DD68FF"/>
    <w:rsid w:val="00DD7914"/>
    <w:rsid w:val="00DE0041"/>
    <w:rsid w:val="00DE2130"/>
    <w:rsid w:val="00DE2872"/>
    <w:rsid w:val="00DE3D71"/>
    <w:rsid w:val="00DE3FEF"/>
    <w:rsid w:val="00DE4F66"/>
    <w:rsid w:val="00DE504F"/>
    <w:rsid w:val="00DE617E"/>
    <w:rsid w:val="00DE6297"/>
    <w:rsid w:val="00DE6547"/>
    <w:rsid w:val="00DE6BA0"/>
    <w:rsid w:val="00DE6CDD"/>
    <w:rsid w:val="00DF123D"/>
    <w:rsid w:val="00DF2A8B"/>
    <w:rsid w:val="00DF2D16"/>
    <w:rsid w:val="00DF2F76"/>
    <w:rsid w:val="00DF4D67"/>
    <w:rsid w:val="00DF4EF8"/>
    <w:rsid w:val="00DF4F24"/>
    <w:rsid w:val="00DF5787"/>
    <w:rsid w:val="00DF5A62"/>
    <w:rsid w:val="00DF5AB9"/>
    <w:rsid w:val="00DF6299"/>
    <w:rsid w:val="00DF64BE"/>
    <w:rsid w:val="00DF6718"/>
    <w:rsid w:val="00DF6EB7"/>
    <w:rsid w:val="00DF753A"/>
    <w:rsid w:val="00DF7DBB"/>
    <w:rsid w:val="00E00E1B"/>
    <w:rsid w:val="00E01279"/>
    <w:rsid w:val="00E01628"/>
    <w:rsid w:val="00E01F4E"/>
    <w:rsid w:val="00E02389"/>
    <w:rsid w:val="00E036A9"/>
    <w:rsid w:val="00E07917"/>
    <w:rsid w:val="00E114B6"/>
    <w:rsid w:val="00E1312D"/>
    <w:rsid w:val="00E13231"/>
    <w:rsid w:val="00E138C7"/>
    <w:rsid w:val="00E15856"/>
    <w:rsid w:val="00E15E23"/>
    <w:rsid w:val="00E17C0A"/>
    <w:rsid w:val="00E20441"/>
    <w:rsid w:val="00E2152D"/>
    <w:rsid w:val="00E219FC"/>
    <w:rsid w:val="00E21DE8"/>
    <w:rsid w:val="00E2223A"/>
    <w:rsid w:val="00E23820"/>
    <w:rsid w:val="00E25E3B"/>
    <w:rsid w:val="00E25EF2"/>
    <w:rsid w:val="00E25FDD"/>
    <w:rsid w:val="00E3223D"/>
    <w:rsid w:val="00E3230E"/>
    <w:rsid w:val="00E3251A"/>
    <w:rsid w:val="00E32AF4"/>
    <w:rsid w:val="00E34E0F"/>
    <w:rsid w:val="00E354C0"/>
    <w:rsid w:val="00E365D6"/>
    <w:rsid w:val="00E36FB7"/>
    <w:rsid w:val="00E37DDF"/>
    <w:rsid w:val="00E43124"/>
    <w:rsid w:val="00E4459D"/>
    <w:rsid w:val="00E44CF8"/>
    <w:rsid w:val="00E44E29"/>
    <w:rsid w:val="00E4646D"/>
    <w:rsid w:val="00E5040D"/>
    <w:rsid w:val="00E5067C"/>
    <w:rsid w:val="00E50CEC"/>
    <w:rsid w:val="00E5106E"/>
    <w:rsid w:val="00E51081"/>
    <w:rsid w:val="00E5110C"/>
    <w:rsid w:val="00E533A8"/>
    <w:rsid w:val="00E53C8A"/>
    <w:rsid w:val="00E55984"/>
    <w:rsid w:val="00E559B9"/>
    <w:rsid w:val="00E56251"/>
    <w:rsid w:val="00E56825"/>
    <w:rsid w:val="00E56F60"/>
    <w:rsid w:val="00E60638"/>
    <w:rsid w:val="00E60837"/>
    <w:rsid w:val="00E61A00"/>
    <w:rsid w:val="00E625F9"/>
    <w:rsid w:val="00E63351"/>
    <w:rsid w:val="00E6450F"/>
    <w:rsid w:val="00E66BB5"/>
    <w:rsid w:val="00E6716A"/>
    <w:rsid w:val="00E70C66"/>
    <w:rsid w:val="00E70F83"/>
    <w:rsid w:val="00E71682"/>
    <w:rsid w:val="00E73852"/>
    <w:rsid w:val="00E74534"/>
    <w:rsid w:val="00E74C8B"/>
    <w:rsid w:val="00E74F34"/>
    <w:rsid w:val="00E75478"/>
    <w:rsid w:val="00E76019"/>
    <w:rsid w:val="00E762DB"/>
    <w:rsid w:val="00E76E94"/>
    <w:rsid w:val="00E778BA"/>
    <w:rsid w:val="00E808BA"/>
    <w:rsid w:val="00E81065"/>
    <w:rsid w:val="00E812CF"/>
    <w:rsid w:val="00E83240"/>
    <w:rsid w:val="00E83709"/>
    <w:rsid w:val="00E86211"/>
    <w:rsid w:val="00E86CDE"/>
    <w:rsid w:val="00E87735"/>
    <w:rsid w:val="00E8799A"/>
    <w:rsid w:val="00E9002E"/>
    <w:rsid w:val="00E903E7"/>
    <w:rsid w:val="00E9224E"/>
    <w:rsid w:val="00E93828"/>
    <w:rsid w:val="00E94998"/>
    <w:rsid w:val="00E94C65"/>
    <w:rsid w:val="00E94F6F"/>
    <w:rsid w:val="00E96604"/>
    <w:rsid w:val="00E97B07"/>
    <w:rsid w:val="00EA018F"/>
    <w:rsid w:val="00EA0C33"/>
    <w:rsid w:val="00EA0F5B"/>
    <w:rsid w:val="00EA15A2"/>
    <w:rsid w:val="00EA23C8"/>
    <w:rsid w:val="00EA390F"/>
    <w:rsid w:val="00EA6A3C"/>
    <w:rsid w:val="00EA6AD8"/>
    <w:rsid w:val="00EA6C05"/>
    <w:rsid w:val="00EA6C17"/>
    <w:rsid w:val="00EA6D65"/>
    <w:rsid w:val="00EA7589"/>
    <w:rsid w:val="00EB0506"/>
    <w:rsid w:val="00EB0F97"/>
    <w:rsid w:val="00EB16E2"/>
    <w:rsid w:val="00EB1871"/>
    <w:rsid w:val="00EB2077"/>
    <w:rsid w:val="00EB43C9"/>
    <w:rsid w:val="00EB4831"/>
    <w:rsid w:val="00EB51D6"/>
    <w:rsid w:val="00EB52B8"/>
    <w:rsid w:val="00EB54EC"/>
    <w:rsid w:val="00EB5575"/>
    <w:rsid w:val="00EB59EF"/>
    <w:rsid w:val="00EB5DDC"/>
    <w:rsid w:val="00EB65AA"/>
    <w:rsid w:val="00EB6734"/>
    <w:rsid w:val="00EB6DDC"/>
    <w:rsid w:val="00EC038C"/>
    <w:rsid w:val="00EC1D73"/>
    <w:rsid w:val="00EC2874"/>
    <w:rsid w:val="00EC2981"/>
    <w:rsid w:val="00EC2AD1"/>
    <w:rsid w:val="00EC2B17"/>
    <w:rsid w:val="00EC6409"/>
    <w:rsid w:val="00EC6D1A"/>
    <w:rsid w:val="00EC6F7D"/>
    <w:rsid w:val="00ED1167"/>
    <w:rsid w:val="00ED20C0"/>
    <w:rsid w:val="00ED22C9"/>
    <w:rsid w:val="00ED22FA"/>
    <w:rsid w:val="00ED3D86"/>
    <w:rsid w:val="00ED51F3"/>
    <w:rsid w:val="00ED5C99"/>
    <w:rsid w:val="00ED6B5E"/>
    <w:rsid w:val="00ED77F6"/>
    <w:rsid w:val="00EE122A"/>
    <w:rsid w:val="00EE15AE"/>
    <w:rsid w:val="00EE1D71"/>
    <w:rsid w:val="00EE29F8"/>
    <w:rsid w:val="00EE452F"/>
    <w:rsid w:val="00EE5200"/>
    <w:rsid w:val="00EE5E64"/>
    <w:rsid w:val="00EE7DE5"/>
    <w:rsid w:val="00EE7E0A"/>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25D"/>
    <w:rsid w:val="00F054D7"/>
    <w:rsid w:val="00F0553B"/>
    <w:rsid w:val="00F07070"/>
    <w:rsid w:val="00F0733F"/>
    <w:rsid w:val="00F075E6"/>
    <w:rsid w:val="00F079CA"/>
    <w:rsid w:val="00F07A0C"/>
    <w:rsid w:val="00F1284A"/>
    <w:rsid w:val="00F140D5"/>
    <w:rsid w:val="00F15BAE"/>
    <w:rsid w:val="00F172BE"/>
    <w:rsid w:val="00F17D5C"/>
    <w:rsid w:val="00F2077C"/>
    <w:rsid w:val="00F20820"/>
    <w:rsid w:val="00F22288"/>
    <w:rsid w:val="00F22DF7"/>
    <w:rsid w:val="00F238DB"/>
    <w:rsid w:val="00F254B4"/>
    <w:rsid w:val="00F30EC2"/>
    <w:rsid w:val="00F31E5A"/>
    <w:rsid w:val="00F328CF"/>
    <w:rsid w:val="00F33DD9"/>
    <w:rsid w:val="00F358BF"/>
    <w:rsid w:val="00F35C8C"/>
    <w:rsid w:val="00F36960"/>
    <w:rsid w:val="00F37A25"/>
    <w:rsid w:val="00F40203"/>
    <w:rsid w:val="00F40F52"/>
    <w:rsid w:val="00F41EF7"/>
    <w:rsid w:val="00F42865"/>
    <w:rsid w:val="00F432C6"/>
    <w:rsid w:val="00F44127"/>
    <w:rsid w:val="00F4421B"/>
    <w:rsid w:val="00F4585A"/>
    <w:rsid w:val="00F45C7F"/>
    <w:rsid w:val="00F45D09"/>
    <w:rsid w:val="00F5005D"/>
    <w:rsid w:val="00F50107"/>
    <w:rsid w:val="00F512F2"/>
    <w:rsid w:val="00F52C8E"/>
    <w:rsid w:val="00F538FD"/>
    <w:rsid w:val="00F54251"/>
    <w:rsid w:val="00F54400"/>
    <w:rsid w:val="00F54EE8"/>
    <w:rsid w:val="00F55E16"/>
    <w:rsid w:val="00F55EFC"/>
    <w:rsid w:val="00F57807"/>
    <w:rsid w:val="00F6073B"/>
    <w:rsid w:val="00F60AE3"/>
    <w:rsid w:val="00F60CFA"/>
    <w:rsid w:val="00F60FC5"/>
    <w:rsid w:val="00F622FD"/>
    <w:rsid w:val="00F62D20"/>
    <w:rsid w:val="00F6353A"/>
    <w:rsid w:val="00F63989"/>
    <w:rsid w:val="00F64672"/>
    <w:rsid w:val="00F64BB0"/>
    <w:rsid w:val="00F6791D"/>
    <w:rsid w:val="00F6794B"/>
    <w:rsid w:val="00F7112D"/>
    <w:rsid w:val="00F715EF"/>
    <w:rsid w:val="00F71643"/>
    <w:rsid w:val="00F7259F"/>
    <w:rsid w:val="00F73914"/>
    <w:rsid w:val="00F7520A"/>
    <w:rsid w:val="00F7694B"/>
    <w:rsid w:val="00F76A10"/>
    <w:rsid w:val="00F7710F"/>
    <w:rsid w:val="00F77DFA"/>
    <w:rsid w:val="00F8196F"/>
    <w:rsid w:val="00F83F76"/>
    <w:rsid w:val="00F84176"/>
    <w:rsid w:val="00F84D43"/>
    <w:rsid w:val="00F86A87"/>
    <w:rsid w:val="00F870DC"/>
    <w:rsid w:val="00F873D1"/>
    <w:rsid w:val="00F906CB"/>
    <w:rsid w:val="00F91E15"/>
    <w:rsid w:val="00F92F07"/>
    <w:rsid w:val="00F93ABE"/>
    <w:rsid w:val="00F94FEA"/>
    <w:rsid w:val="00F967C7"/>
    <w:rsid w:val="00F972FE"/>
    <w:rsid w:val="00F97D48"/>
    <w:rsid w:val="00FA088A"/>
    <w:rsid w:val="00FA0B85"/>
    <w:rsid w:val="00FA1206"/>
    <w:rsid w:val="00FA1A92"/>
    <w:rsid w:val="00FA26E8"/>
    <w:rsid w:val="00FA3249"/>
    <w:rsid w:val="00FA475D"/>
    <w:rsid w:val="00FA4CD2"/>
    <w:rsid w:val="00FA54F4"/>
    <w:rsid w:val="00FA7B77"/>
    <w:rsid w:val="00FA7D48"/>
    <w:rsid w:val="00FB056F"/>
    <w:rsid w:val="00FB33A5"/>
    <w:rsid w:val="00FB362B"/>
    <w:rsid w:val="00FB3700"/>
    <w:rsid w:val="00FB3D41"/>
    <w:rsid w:val="00FB4311"/>
    <w:rsid w:val="00FB5822"/>
    <w:rsid w:val="00FB697E"/>
    <w:rsid w:val="00FB795E"/>
    <w:rsid w:val="00FC11BE"/>
    <w:rsid w:val="00FC12F1"/>
    <w:rsid w:val="00FC23FB"/>
    <w:rsid w:val="00FC247A"/>
    <w:rsid w:val="00FC3BAA"/>
    <w:rsid w:val="00FC4189"/>
    <w:rsid w:val="00FC5237"/>
    <w:rsid w:val="00FC52B8"/>
    <w:rsid w:val="00FC5DBB"/>
    <w:rsid w:val="00FC5F90"/>
    <w:rsid w:val="00FC744F"/>
    <w:rsid w:val="00FC75C2"/>
    <w:rsid w:val="00FD073A"/>
    <w:rsid w:val="00FD0B9C"/>
    <w:rsid w:val="00FD277B"/>
    <w:rsid w:val="00FD35FA"/>
    <w:rsid w:val="00FD4547"/>
    <w:rsid w:val="00FD4AFD"/>
    <w:rsid w:val="00FD51A3"/>
    <w:rsid w:val="00FD5AD7"/>
    <w:rsid w:val="00FD5EC4"/>
    <w:rsid w:val="00FD5F31"/>
    <w:rsid w:val="00FD600D"/>
    <w:rsid w:val="00FD625F"/>
    <w:rsid w:val="00FD6948"/>
    <w:rsid w:val="00FD710D"/>
    <w:rsid w:val="00FE01E3"/>
    <w:rsid w:val="00FE138B"/>
    <w:rsid w:val="00FE1599"/>
    <w:rsid w:val="00FE273E"/>
    <w:rsid w:val="00FE289E"/>
    <w:rsid w:val="00FE2C9A"/>
    <w:rsid w:val="00FE322B"/>
    <w:rsid w:val="00FE3EEF"/>
    <w:rsid w:val="00FE3F12"/>
    <w:rsid w:val="00FE3F25"/>
    <w:rsid w:val="00FE4DBA"/>
    <w:rsid w:val="00FE75B5"/>
    <w:rsid w:val="00FF1362"/>
    <w:rsid w:val="00FF1686"/>
    <w:rsid w:val="00FF2828"/>
    <w:rsid w:val="00FF2B2A"/>
    <w:rsid w:val="00FF3509"/>
    <w:rsid w:val="00FF5CE6"/>
    <w:rsid w:val="00FF621D"/>
    <w:rsid w:val="00FF638C"/>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00A40"/>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537B4"/>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5144F0"/>
    <w:rsid w:val="0C764F66"/>
    <w:rsid w:val="0C766B89"/>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5E2E22"/>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C523C"/>
    <w:rsid w:val="0EDD5F2B"/>
    <w:rsid w:val="0EE624BF"/>
    <w:rsid w:val="0EED3B46"/>
    <w:rsid w:val="0EF163FE"/>
    <w:rsid w:val="0F0F7B37"/>
    <w:rsid w:val="0F1259A0"/>
    <w:rsid w:val="0F1F371E"/>
    <w:rsid w:val="0F1F63BF"/>
    <w:rsid w:val="0F2065EB"/>
    <w:rsid w:val="0F296838"/>
    <w:rsid w:val="0F2E4E2E"/>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0E5598"/>
    <w:rsid w:val="11162729"/>
    <w:rsid w:val="11171289"/>
    <w:rsid w:val="112137E7"/>
    <w:rsid w:val="112B64AC"/>
    <w:rsid w:val="11352257"/>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0D5489"/>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2B2F37"/>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02DE7"/>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05D29"/>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970891"/>
    <w:rsid w:val="1DA132ED"/>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644EA"/>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602"/>
    <w:rsid w:val="25D20840"/>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61FD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CD187A"/>
    <w:rsid w:val="29D1014C"/>
    <w:rsid w:val="29D63757"/>
    <w:rsid w:val="29D67C37"/>
    <w:rsid w:val="29DC525C"/>
    <w:rsid w:val="29DD582A"/>
    <w:rsid w:val="29E008AE"/>
    <w:rsid w:val="29E72216"/>
    <w:rsid w:val="29EB0A8C"/>
    <w:rsid w:val="29F05AFF"/>
    <w:rsid w:val="29FC358C"/>
    <w:rsid w:val="29FD79C7"/>
    <w:rsid w:val="2A085829"/>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6F3D81"/>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56980"/>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B75090"/>
    <w:rsid w:val="33C01E31"/>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DE6EFF"/>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958A1"/>
    <w:rsid w:val="3FCA4585"/>
    <w:rsid w:val="3FCE4237"/>
    <w:rsid w:val="3FD31FB0"/>
    <w:rsid w:val="3FDE4C6F"/>
    <w:rsid w:val="3FE4329E"/>
    <w:rsid w:val="3FE63308"/>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CB4AEE"/>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715F4"/>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14153"/>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A6747F"/>
    <w:rsid w:val="47AC4EFC"/>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7F398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5E3635"/>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960A8"/>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4D5B95"/>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25A8D"/>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246125"/>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772A8"/>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1B755A"/>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11F14"/>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2E3C74"/>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43ADB"/>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05582"/>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50226"/>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8E1437"/>
    <w:rsid w:val="719012DB"/>
    <w:rsid w:val="71A02F71"/>
    <w:rsid w:val="71C91228"/>
    <w:rsid w:val="71CC1CFA"/>
    <w:rsid w:val="71CC3DA8"/>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1F3D17"/>
    <w:rsid w:val="792B2646"/>
    <w:rsid w:val="79303C90"/>
    <w:rsid w:val="79335632"/>
    <w:rsid w:val="793823B7"/>
    <w:rsid w:val="793E54ED"/>
    <w:rsid w:val="793F1F59"/>
    <w:rsid w:val="793F4EB7"/>
    <w:rsid w:val="794127F8"/>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052D3"/>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iPriority="22"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580"/>
    <w:pPr>
      <w:widowControl w:val="0"/>
      <w:jc w:val="both"/>
    </w:pPr>
    <w:rPr>
      <w:rFonts w:ascii="Calibri" w:hAnsi="Calibri" w:cs="Calibri"/>
      <w:kern w:val="2"/>
      <w:sz w:val="21"/>
      <w:szCs w:val="21"/>
    </w:rPr>
  </w:style>
  <w:style w:type="paragraph" w:styleId="1">
    <w:name w:val="heading 1"/>
    <w:basedOn w:val="a"/>
    <w:next w:val="a"/>
    <w:link w:val="1Char"/>
    <w:uiPriority w:val="99"/>
    <w:qFormat/>
    <w:rsid w:val="00963580"/>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963580"/>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963580"/>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963580"/>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963580"/>
    <w:pPr>
      <w:shd w:val="clear" w:color="auto" w:fill="000080"/>
    </w:pPr>
  </w:style>
  <w:style w:type="paragraph" w:styleId="a4">
    <w:name w:val="Body Text"/>
    <w:basedOn w:val="a"/>
    <w:link w:val="Char0"/>
    <w:uiPriority w:val="99"/>
    <w:qFormat/>
    <w:rsid w:val="00963580"/>
    <w:pPr>
      <w:spacing w:after="120"/>
    </w:pPr>
  </w:style>
  <w:style w:type="paragraph" w:styleId="a5">
    <w:name w:val="Body Text Indent"/>
    <w:basedOn w:val="a"/>
    <w:link w:val="Char1"/>
    <w:uiPriority w:val="99"/>
    <w:qFormat/>
    <w:rsid w:val="00963580"/>
    <w:pPr>
      <w:spacing w:after="120"/>
      <w:ind w:leftChars="200" w:left="420"/>
    </w:pPr>
  </w:style>
  <w:style w:type="paragraph" w:styleId="30">
    <w:name w:val="toc 3"/>
    <w:basedOn w:val="a"/>
    <w:next w:val="a"/>
    <w:uiPriority w:val="39"/>
    <w:qFormat/>
    <w:rsid w:val="00963580"/>
    <w:pPr>
      <w:tabs>
        <w:tab w:val="right" w:leader="dot" w:pos="8494"/>
      </w:tabs>
      <w:ind w:leftChars="400" w:left="840"/>
    </w:pPr>
    <w:rPr>
      <w:b/>
      <w:bCs/>
      <w:kern w:val="0"/>
      <w:sz w:val="30"/>
      <w:szCs w:val="30"/>
    </w:rPr>
  </w:style>
  <w:style w:type="paragraph" w:styleId="a6">
    <w:name w:val="Plain Text"/>
    <w:basedOn w:val="a"/>
    <w:link w:val="Char2"/>
    <w:uiPriority w:val="99"/>
    <w:qFormat/>
    <w:rsid w:val="00963580"/>
    <w:rPr>
      <w:rFonts w:ascii="宋体" w:hAnsi="Courier New" w:cs="宋体"/>
    </w:rPr>
  </w:style>
  <w:style w:type="paragraph" w:styleId="20">
    <w:name w:val="Body Text Indent 2"/>
    <w:basedOn w:val="a"/>
    <w:link w:val="2Char0"/>
    <w:uiPriority w:val="99"/>
    <w:qFormat/>
    <w:rsid w:val="00963580"/>
    <w:pPr>
      <w:spacing w:after="120" w:line="480" w:lineRule="auto"/>
      <w:ind w:leftChars="200" w:left="420"/>
    </w:pPr>
  </w:style>
  <w:style w:type="paragraph" w:styleId="a7">
    <w:name w:val="Balloon Text"/>
    <w:basedOn w:val="a"/>
    <w:link w:val="Char3"/>
    <w:uiPriority w:val="99"/>
    <w:semiHidden/>
    <w:qFormat/>
    <w:rsid w:val="00963580"/>
    <w:rPr>
      <w:kern w:val="0"/>
      <w:sz w:val="18"/>
      <w:szCs w:val="18"/>
    </w:rPr>
  </w:style>
  <w:style w:type="paragraph" w:styleId="a8">
    <w:name w:val="footer"/>
    <w:basedOn w:val="a"/>
    <w:link w:val="Char4"/>
    <w:uiPriority w:val="99"/>
    <w:qFormat/>
    <w:rsid w:val="00963580"/>
    <w:pPr>
      <w:tabs>
        <w:tab w:val="center" w:pos="4153"/>
        <w:tab w:val="right" w:pos="8306"/>
      </w:tabs>
      <w:snapToGrid w:val="0"/>
      <w:jc w:val="left"/>
    </w:pPr>
    <w:rPr>
      <w:kern w:val="0"/>
      <w:sz w:val="18"/>
      <w:szCs w:val="18"/>
    </w:rPr>
  </w:style>
  <w:style w:type="paragraph" w:styleId="a9">
    <w:name w:val="header"/>
    <w:basedOn w:val="a"/>
    <w:link w:val="Char5"/>
    <w:uiPriority w:val="99"/>
    <w:qFormat/>
    <w:rsid w:val="0096358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963580"/>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963580"/>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963580"/>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963580"/>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963580"/>
    <w:pPr>
      <w:ind w:firstLineChars="100" w:firstLine="420"/>
    </w:pPr>
  </w:style>
  <w:style w:type="paragraph" w:styleId="22">
    <w:name w:val="Body Text First Indent 2"/>
    <w:basedOn w:val="a5"/>
    <w:link w:val="2Char1"/>
    <w:uiPriority w:val="99"/>
    <w:qFormat/>
    <w:rsid w:val="00963580"/>
    <w:pPr>
      <w:ind w:firstLineChars="200" w:firstLine="420"/>
    </w:pPr>
  </w:style>
  <w:style w:type="character" w:styleId="ad">
    <w:name w:val="Strong"/>
    <w:basedOn w:val="a0"/>
    <w:uiPriority w:val="22"/>
    <w:qFormat/>
    <w:rsid w:val="00963580"/>
    <w:rPr>
      <w:b/>
      <w:bCs/>
    </w:rPr>
  </w:style>
  <w:style w:type="character" w:styleId="ae">
    <w:name w:val="Hyperlink"/>
    <w:basedOn w:val="a0"/>
    <w:uiPriority w:val="99"/>
    <w:qFormat/>
    <w:rsid w:val="00963580"/>
    <w:rPr>
      <w:color w:val="0000FF"/>
      <w:u w:val="single"/>
    </w:rPr>
  </w:style>
  <w:style w:type="character" w:customStyle="1" w:styleId="1Char">
    <w:name w:val="标题 1 Char"/>
    <w:basedOn w:val="a0"/>
    <w:link w:val="1"/>
    <w:uiPriority w:val="99"/>
    <w:qFormat/>
    <w:locked/>
    <w:rsid w:val="00963580"/>
    <w:rPr>
      <w:rFonts w:eastAsia="黑体"/>
      <w:b/>
      <w:bCs/>
      <w:kern w:val="44"/>
      <w:sz w:val="44"/>
      <w:szCs w:val="44"/>
    </w:rPr>
  </w:style>
  <w:style w:type="character" w:customStyle="1" w:styleId="2Char">
    <w:name w:val="标题 2 Char"/>
    <w:basedOn w:val="a0"/>
    <w:link w:val="2"/>
    <w:uiPriority w:val="99"/>
    <w:qFormat/>
    <w:locked/>
    <w:rsid w:val="00963580"/>
    <w:rPr>
      <w:rFonts w:ascii="Cambria" w:hAnsi="Cambria" w:cs="Cambria"/>
      <w:b/>
      <w:bCs/>
      <w:kern w:val="2"/>
      <w:sz w:val="32"/>
      <w:szCs w:val="32"/>
    </w:rPr>
  </w:style>
  <w:style w:type="character" w:customStyle="1" w:styleId="3Char">
    <w:name w:val="标题 3 Char"/>
    <w:basedOn w:val="a0"/>
    <w:link w:val="3"/>
    <w:uiPriority w:val="99"/>
    <w:semiHidden/>
    <w:qFormat/>
    <w:locked/>
    <w:rsid w:val="00963580"/>
    <w:rPr>
      <w:b/>
      <w:bCs/>
      <w:sz w:val="32"/>
      <w:szCs w:val="32"/>
    </w:rPr>
  </w:style>
  <w:style w:type="character" w:customStyle="1" w:styleId="4Char">
    <w:name w:val="标题 4 Char"/>
    <w:basedOn w:val="a0"/>
    <w:link w:val="4"/>
    <w:uiPriority w:val="99"/>
    <w:semiHidden/>
    <w:qFormat/>
    <w:locked/>
    <w:rsid w:val="00963580"/>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963580"/>
    <w:rPr>
      <w:sz w:val="21"/>
      <w:szCs w:val="21"/>
    </w:rPr>
  </w:style>
  <w:style w:type="character" w:customStyle="1" w:styleId="Char7">
    <w:name w:val="正文首行缩进 Char"/>
    <w:basedOn w:val="Char0"/>
    <w:link w:val="ac"/>
    <w:uiPriority w:val="99"/>
    <w:semiHidden/>
    <w:qFormat/>
    <w:locked/>
    <w:rsid w:val="00963580"/>
  </w:style>
  <w:style w:type="character" w:customStyle="1" w:styleId="Char">
    <w:name w:val="文档结构图 Char"/>
    <w:basedOn w:val="a0"/>
    <w:link w:val="a3"/>
    <w:uiPriority w:val="99"/>
    <w:semiHidden/>
    <w:qFormat/>
    <w:locked/>
    <w:rsid w:val="00963580"/>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963580"/>
    <w:rPr>
      <w:sz w:val="21"/>
      <w:szCs w:val="21"/>
    </w:rPr>
  </w:style>
  <w:style w:type="character" w:customStyle="1" w:styleId="Char2">
    <w:name w:val="纯文本 Char"/>
    <w:basedOn w:val="a0"/>
    <w:link w:val="a6"/>
    <w:uiPriority w:val="99"/>
    <w:semiHidden/>
    <w:qFormat/>
    <w:locked/>
    <w:rsid w:val="00963580"/>
    <w:rPr>
      <w:rFonts w:ascii="宋体" w:hAnsi="Courier New" w:cs="宋体"/>
      <w:sz w:val="21"/>
      <w:szCs w:val="21"/>
    </w:rPr>
  </w:style>
  <w:style w:type="character" w:customStyle="1" w:styleId="2Char0">
    <w:name w:val="正文文本缩进 2 Char"/>
    <w:basedOn w:val="a0"/>
    <w:link w:val="20"/>
    <w:uiPriority w:val="99"/>
    <w:semiHidden/>
    <w:qFormat/>
    <w:locked/>
    <w:rsid w:val="00963580"/>
    <w:rPr>
      <w:sz w:val="21"/>
      <w:szCs w:val="21"/>
    </w:rPr>
  </w:style>
  <w:style w:type="character" w:customStyle="1" w:styleId="Char3">
    <w:name w:val="批注框文本 Char"/>
    <w:basedOn w:val="a0"/>
    <w:link w:val="a7"/>
    <w:uiPriority w:val="99"/>
    <w:semiHidden/>
    <w:qFormat/>
    <w:locked/>
    <w:rsid w:val="00963580"/>
    <w:rPr>
      <w:sz w:val="18"/>
      <w:szCs w:val="18"/>
    </w:rPr>
  </w:style>
  <w:style w:type="character" w:customStyle="1" w:styleId="Char4">
    <w:name w:val="页脚 Char"/>
    <w:basedOn w:val="a0"/>
    <w:link w:val="a8"/>
    <w:uiPriority w:val="99"/>
    <w:qFormat/>
    <w:locked/>
    <w:rsid w:val="00963580"/>
    <w:rPr>
      <w:sz w:val="18"/>
      <w:szCs w:val="18"/>
    </w:rPr>
  </w:style>
  <w:style w:type="character" w:customStyle="1" w:styleId="2Char1">
    <w:name w:val="正文首行缩进 2 Char"/>
    <w:basedOn w:val="Char1"/>
    <w:link w:val="22"/>
    <w:uiPriority w:val="99"/>
    <w:semiHidden/>
    <w:qFormat/>
    <w:locked/>
    <w:rsid w:val="00963580"/>
  </w:style>
  <w:style w:type="character" w:customStyle="1" w:styleId="Char5">
    <w:name w:val="页眉 Char"/>
    <w:basedOn w:val="a0"/>
    <w:link w:val="a9"/>
    <w:uiPriority w:val="99"/>
    <w:qFormat/>
    <w:locked/>
    <w:rsid w:val="00963580"/>
    <w:rPr>
      <w:sz w:val="18"/>
      <w:szCs w:val="18"/>
    </w:rPr>
  </w:style>
  <w:style w:type="character" w:customStyle="1" w:styleId="Char6">
    <w:name w:val="副标题 Char"/>
    <w:basedOn w:val="a0"/>
    <w:link w:val="aa"/>
    <w:uiPriority w:val="99"/>
    <w:qFormat/>
    <w:locked/>
    <w:rsid w:val="00963580"/>
    <w:rPr>
      <w:rFonts w:ascii="Cambria" w:hAnsi="Cambria" w:cs="Cambria"/>
      <w:b/>
      <w:bCs/>
      <w:kern w:val="28"/>
      <w:sz w:val="32"/>
      <w:szCs w:val="32"/>
    </w:rPr>
  </w:style>
  <w:style w:type="paragraph" w:customStyle="1" w:styleId="CharCharChar">
    <w:name w:val="Char Char Char"/>
    <w:basedOn w:val="a"/>
    <w:qFormat/>
    <w:rsid w:val="00963580"/>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qFormat/>
    <w:rsid w:val="00963580"/>
    <w:pPr>
      <w:ind w:firstLineChars="200" w:firstLine="420"/>
    </w:pPr>
  </w:style>
</w:styles>
</file>

<file path=word/webSettings.xml><?xml version="1.0" encoding="utf-8"?>
<w:webSettings xmlns:r="http://schemas.openxmlformats.org/officeDocument/2006/relationships" xmlns:w="http://schemas.openxmlformats.org/wordprocessingml/2006/main">
  <w:divs>
    <w:div w:id="9260692">
      <w:bodyDiv w:val="1"/>
      <w:marLeft w:val="0"/>
      <w:marRight w:val="0"/>
      <w:marTop w:val="0"/>
      <w:marBottom w:val="0"/>
      <w:divBdr>
        <w:top w:val="none" w:sz="0" w:space="0" w:color="auto"/>
        <w:left w:val="none" w:sz="0" w:space="0" w:color="auto"/>
        <w:bottom w:val="none" w:sz="0" w:space="0" w:color="auto"/>
        <w:right w:val="none" w:sz="0" w:space="0" w:color="auto"/>
      </w:divBdr>
    </w:div>
    <w:div w:id="9570334">
      <w:bodyDiv w:val="1"/>
      <w:marLeft w:val="0"/>
      <w:marRight w:val="0"/>
      <w:marTop w:val="0"/>
      <w:marBottom w:val="0"/>
      <w:divBdr>
        <w:top w:val="none" w:sz="0" w:space="0" w:color="auto"/>
        <w:left w:val="none" w:sz="0" w:space="0" w:color="auto"/>
        <w:bottom w:val="none" w:sz="0" w:space="0" w:color="auto"/>
        <w:right w:val="none" w:sz="0" w:space="0" w:color="auto"/>
      </w:divBdr>
    </w:div>
    <w:div w:id="18355575">
      <w:bodyDiv w:val="1"/>
      <w:marLeft w:val="0"/>
      <w:marRight w:val="0"/>
      <w:marTop w:val="0"/>
      <w:marBottom w:val="0"/>
      <w:divBdr>
        <w:top w:val="none" w:sz="0" w:space="0" w:color="auto"/>
        <w:left w:val="none" w:sz="0" w:space="0" w:color="auto"/>
        <w:bottom w:val="none" w:sz="0" w:space="0" w:color="auto"/>
        <w:right w:val="none" w:sz="0" w:space="0" w:color="auto"/>
      </w:divBdr>
    </w:div>
    <w:div w:id="26875031">
      <w:bodyDiv w:val="1"/>
      <w:marLeft w:val="0"/>
      <w:marRight w:val="0"/>
      <w:marTop w:val="0"/>
      <w:marBottom w:val="0"/>
      <w:divBdr>
        <w:top w:val="none" w:sz="0" w:space="0" w:color="auto"/>
        <w:left w:val="none" w:sz="0" w:space="0" w:color="auto"/>
        <w:bottom w:val="none" w:sz="0" w:space="0" w:color="auto"/>
        <w:right w:val="none" w:sz="0" w:space="0" w:color="auto"/>
      </w:divBdr>
    </w:div>
    <w:div w:id="30418989">
      <w:bodyDiv w:val="1"/>
      <w:marLeft w:val="0"/>
      <w:marRight w:val="0"/>
      <w:marTop w:val="0"/>
      <w:marBottom w:val="0"/>
      <w:divBdr>
        <w:top w:val="none" w:sz="0" w:space="0" w:color="auto"/>
        <w:left w:val="none" w:sz="0" w:space="0" w:color="auto"/>
        <w:bottom w:val="none" w:sz="0" w:space="0" w:color="auto"/>
        <w:right w:val="none" w:sz="0" w:space="0" w:color="auto"/>
      </w:divBdr>
    </w:div>
    <w:div w:id="47344775">
      <w:bodyDiv w:val="1"/>
      <w:marLeft w:val="0"/>
      <w:marRight w:val="0"/>
      <w:marTop w:val="0"/>
      <w:marBottom w:val="0"/>
      <w:divBdr>
        <w:top w:val="none" w:sz="0" w:space="0" w:color="auto"/>
        <w:left w:val="none" w:sz="0" w:space="0" w:color="auto"/>
        <w:bottom w:val="none" w:sz="0" w:space="0" w:color="auto"/>
        <w:right w:val="none" w:sz="0" w:space="0" w:color="auto"/>
      </w:divBdr>
    </w:div>
    <w:div w:id="50079770">
      <w:bodyDiv w:val="1"/>
      <w:marLeft w:val="0"/>
      <w:marRight w:val="0"/>
      <w:marTop w:val="0"/>
      <w:marBottom w:val="0"/>
      <w:divBdr>
        <w:top w:val="none" w:sz="0" w:space="0" w:color="auto"/>
        <w:left w:val="none" w:sz="0" w:space="0" w:color="auto"/>
        <w:bottom w:val="none" w:sz="0" w:space="0" w:color="auto"/>
        <w:right w:val="none" w:sz="0" w:space="0" w:color="auto"/>
      </w:divBdr>
    </w:div>
    <w:div w:id="53815336">
      <w:bodyDiv w:val="1"/>
      <w:marLeft w:val="0"/>
      <w:marRight w:val="0"/>
      <w:marTop w:val="0"/>
      <w:marBottom w:val="0"/>
      <w:divBdr>
        <w:top w:val="none" w:sz="0" w:space="0" w:color="auto"/>
        <w:left w:val="none" w:sz="0" w:space="0" w:color="auto"/>
        <w:bottom w:val="none" w:sz="0" w:space="0" w:color="auto"/>
        <w:right w:val="none" w:sz="0" w:space="0" w:color="auto"/>
      </w:divBdr>
    </w:div>
    <w:div w:id="54477032">
      <w:bodyDiv w:val="1"/>
      <w:marLeft w:val="0"/>
      <w:marRight w:val="0"/>
      <w:marTop w:val="0"/>
      <w:marBottom w:val="0"/>
      <w:divBdr>
        <w:top w:val="none" w:sz="0" w:space="0" w:color="auto"/>
        <w:left w:val="none" w:sz="0" w:space="0" w:color="auto"/>
        <w:bottom w:val="none" w:sz="0" w:space="0" w:color="auto"/>
        <w:right w:val="none" w:sz="0" w:space="0" w:color="auto"/>
      </w:divBdr>
    </w:div>
    <w:div w:id="55977080">
      <w:bodyDiv w:val="1"/>
      <w:marLeft w:val="0"/>
      <w:marRight w:val="0"/>
      <w:marTop w:val="0"/>
      <w:marBottom w:val="0"/>
      <w:divBdr>
        <w:top w:val="none" w:sz="0" w:space="0" w:color="auto"/>
        <w:left w:val="none" w:sz="0" w:space="0" w:color="auto"/>
        <w:bottom w:val="none" w:sz="0" w:space="0" w:color="auto"/>
        <w:right w:val="none" w:sz="0" w:space="0" w:color="auto"/>
      </w:divBdr>
    </w:div>
    <w:div w:id="56168937">
      <w:bodyDiv w:val="1"/>
      <w:marLeft w:val="0"/>
      <w:marRight w:val="0"/>
      <w:marTop w:val="0"/>
      <w:marBottom w:val="0"/>
      <w:divBdr>
        <w:top w:val="none" w:sz="0" w:space="0" w:color="auto"/>
        <w:left w:val="none" w:sz="0" w:space="0" w:color="auto"/>
        <w:bottom w:val="none" w:sz="0" w:space="0" w:color="auto"/>
        <w:right w:val="none" w:sz="0" w:space="0" w:color="auto"/>
      </w:divBdr>
    </w:div>
    <w:div w:id="56562469">
      <w:bodyDiv w:val="1"/>
      <w:marLeft w:val="0"/>
      <w:marRight w:val="0"/>
      <w:marTop w:val="0"/>
      <w:marBottom w:val="0"/>
      <w:divBdr>
        <w:top w:val="none" w:sz="0" w:space="0" w:color="auto"/>
        <w:left w:val="none" w:sz="0" w:space="0" w:color="auto"/>
        <w:bottom w:val="none" w:sz="0" w:space="0" w:color="auto"/>
        <w:right w:val="none" w:sz="0" w:space="0" w:color="auto"/>
      </w:divBdr>
    </w:div>
    <w:div w:id="62800435">
      <w:bodyDiv w:val="1"/>
      <w:marLeft w:val="0"/>
      <w:marRight w:val="0"/>
      <w:marTop w:val="0"/>
      <w:marBottom w:val="0"/>
      <w:divBdr>
        <w:top w:val="none" w:sz="0" w:space="0" w:color="auto"/>
        <w:left w:val="none" w:sz="0" w:space="0" w:color="auto"/>
        <w:bottom w:val="none" w:sz="0" w:space="0" w:color="auto"/>
        <w:right w:val="none" w:sz="0" w:space="0" w:color="auto"/>
      </w:divBdr>
    </w:div>
    <w:div w:id="65342062">
      <w:bodyDiv w:val="1"/>
      <w:marLeft w:val="0"/>
      <w:marRight w:val="0"/>
      <w:marTop w:val="0"/>
      <w:marBottom w:val="0"/>
      <w:divBdr>
        <w:top w:val="none" w:sz="0" w:space="0" w:color="auto"/>
        <w:left w:val="none" w:sz="0" w:space="0" w:color="auto"/>
        <w:bottom w:val="none" w:sz="0" w:space="0" w:color="auto"/>
        <w:right w:val="none" w:sz="0" w:space="0" w:color="auto"/>
      </w:divBdr>
    </w:div>
    <w:div w:id="66539543">
      <w:bodyDiv w:val="1"/>
      <w:marLeft w:val="0"/>
      <w:marRight w:val="0"/>
      <w:marTop w:val="0"/>
      <w:marBottom w:val="0"/>
      <w:divBdr>
        <w:top w:val="none" w:sz="0" w:space="0" w:color="auto"/>
        <w:left w:val="none" w:sz="0" w:space="0" w:color="auto"/>
        <w:bottom w:val="none" w:sz="0" w:space="0" w:color="auto"/>
        <w:right w:val="none" w:sz="0" w:space="0" w:color="auto"/>
      </w:divBdr>
    </w:div>
    <w:div w:id="76678450">
      <w:bodyDiv w:val="1"/>
      <w:marLeft w:val="0"/>
      <w:marRight w:val="0"/>
      <w:marTop w:val="0"/>
      <w:marBottom w:val="0"/>
      <w:divBdr>
        <w:top w:val="none" w:sz="0" w:space="0" w:color="auto"/>
        <w:left w:val="none" w:sz="0" w:space="0" w:color="auto"/>
        <w:bottom w:val="none" w:sz="0" w:space="0" w:color="auto"/>
        <w:right w:val="none" w:sz="0" w:space="0" w:color="auto"/>
      </w:divBdr>
    </w:div>
    <w:div w:id="104884823">
      <w:bodyDiv w:val="1"/>
      <w:marLeft w:val="0"/>
      <w:marRight w:val="0"/>
      <w:marTop w:val="0"/>
      <w:marBottom w:val="0"/>
      <w:divBdr>
        <w:top w:val="none" w:sz="0" w:space="0" w:color="auto"/>
        <w:left w:val="none" w:sz="0" w:space="0" w:color="auto"/>
        <w:bottom w:val="none" w:sz="0" w:space="0" w:color="auto"/>
        <w:right w:val="none" w:sz="0" w:space="0" w:color="auto"/>
      </w:divBdr>
    </w:div>
    <w:div w:id="112091927">
      <w:bodyDiv w:val="1"/>
      <w:marLeft w:val="0"/>
      <w:marRight w:val="0"/>
      <w:marTop w:val="0"/>
      <w:marBottom w:val="0"/>
      <w:divBdr>
        <w:top w:val="none" w:sz="0" w:space="0" w:color="auto"/>
        <w:left w:val="none" w:sz="0" w:space="0" w:color="auto"/>
        <w:bottom w:val="none" w:sz="0" w:space="0" w:color="auto"/>
        <w:right w:val="none" w:sz="0" w:space="0" w:color="auto"/>
      </w:divBdr>
    </w:div>
    <w:div w:id="114182980">
      <w:bodyDiv w:val="1"/>
      <w:marLeft w:val="0"/>
      <w:marRight w:val="0"/>
      <w:marTop w:val="0"/>
      <w:marBottom w:val="0"/>
      <w:divBdr>
        <w:top w:val="none" w:sz="0" w:space="0" w:color="auto"/>
        <w:left w:val="none" w:sz="0" w:space="0" w:color="auto"/>
        <w:bottom w:val="none" w:sz="0" w:space="0" w:color="auto"/>
        <w:right w:val="none" w:sz="0" w:space="0" w:color="auto"/>
      </w:divBdr>
    </w:div>
    <w:div w:id="122040155">
      <w:bodyDiv w:val="1"/>
      <w:marLeft w:val="0"/>
      <w:marRight w:val="0"/>
      <w:marTop w:val="0"/>
      <w:marBottom w:val="0"/>
      <w:divBdr>
        <w:top w:val="none" w:sz="0" w:space="0" w:color="auto"/>
        <w:left w:val="none" w:sz="0" w:space="0" w:color="auto"/>
        <w:bottom w:val="none" w:sz="0" w:space="0" w:color="auto"/>
        <w:right w:val="none" w:sz="0" w:space="0" w:color="auto"/>
      </w:divBdr>
    </w:div>
    <w:div w:id="122768450">
      <w:bodyDiv w:val="1"/>
      <w:marLeft w:val="0"/>
      <w:marRight w:val="0"/>
      <w:marTop w:val="0"/>
      <w:marBottom w:val="0"/>
      <w:divBdr>
        <w:top w:val="none" w:sz="0" w:space="0" w:color="auto"/>
        <w:left w:val="none" w:sz="0" w:space="0" w:color="auto"/>
        <w:bottom w:val="none" w:sz="0" w:space="0" w:color="auto"/>
        <w:right w:val="none" w:sz="0" w:space="0" w:color="auto"/>
      </w:divBdr>
    </w:div>
    <w:div w:id="142088686">
      <w:bodyDiv w:val="1"/>
      <w:marLeft w:val="0"/>
      <w:marRight w:val="0"/>
      <w:marTop w:val="0"/>
      <w:marBottom w:val="0"/>
      <w:divBdr>
        <w:top w:val="none" w:sz="0" w:space="0" w:color="auto"/>
        <w:left w:val="none" w:sz="0" w:space="0" w:color="auto"/>
        <w:bottom w:val="none" w:sz="0" w:space="0" w:color="auto"/>
        <w:right w:val="none" w:sz="0" w:space="0" w:color="auto"/>
      </w:divBdr>
    </w:div>
    <w:div w:id="160631873">
      <w:bodyDiv w:val="1"/>
      <w:marLeft w:val="0"/>
      <w:marRight w:val="0"/>
      <w:marTop w:val="0"/>
      <w:marBottom w:val="0"/>
      <w:divBdr>
        <w:top w:val="none" w:sz="0" w:space="0" w:color="auto"/>
        <w:left w:val="none" w:sz="0" w:space="0" w:color="auto"/>
        <w:bottom w:val="none" w:sz="0" w:space="0" w:color="auto"/>
        <w:right w:val="none" w:sz="0" w:space="0" w:color="auto"/>
      </w:divBdr>
    </w:div>
    <w:div w:id="162092831">
      <w:bodyDiv w:val="1"/>
      <w:marLeft w:val="0"/>
      <w:marRight w:val="0"/>
      <w:marTop w:val="0"/>
      <w:marBottom w:val="0"/>
      <w:divBdr>
        <w:top w:val="none" w:sz="0" w:space="0" w:color="auto"/>
        <w:left w:val="none" w:sz="0" w:space="0" w:color="auto"/>
        <w:bottom w:val="none" w:sz="0" w:space="0" w:color="auto"/>
        <w:right w:val="none" w:sz="0" w:space="0" w:color="auto"/>
      </w:divBdr>
    </w:div>
    <w:div w:id="167990650">
      <w:bodyDiv w:val="1"/>
      <w:marLeft w:val="0"/>
      <w:marRight w:val="0"/>
      <w:marTop w:val="0"/>
      <w:marBottom w:val="0"/>
      <w:divBdr>
        <w:top w:val="none" w:sz="0" w:space="0" w:color="auto"/>
        <w:left w:val="none" w:sz="0" w:space="0" w:color="auto"/>
        <w:bottom w:val="none" w:sz="0" w:space="0" w:color="auto"/>
        <w:right w:val="none" w:sz="0" w:space="0" w:color="auto"/>
      </w:divBdr>
    </w:div>
    <w:div w:id="173884941">
      <w:bodyDiv w:val="1"/>
      <w:marLeft w:val="0"/>
      <w:marRight w:val="0"/>
      <w:marTop w:val="0"/>
      <w:marBottom w:val="0"/>
      <w:divBdr>
        <w:top w:val="none" w:sz="0" w:space="0" w:color="auto"/>
        <w:left w:val="none" w:sz="0" w:space="0" w:color="auto"/>
        <w:bottom w:val="none" w:sz="0" w:space="0" w:color="auto"/>
        <w:right w:val="none" w:sz="0" w:space="0" w:color="auto"/>
      </w:divBdr>
    </w:div>
    <w:div w:id="177697090">
      <w:bodyDiv w:val="1"/>
      <w:marLeft w:val="0"/>
      <w:marRight w:val="0"/>
      <w:marTop w:val="0"/>
      <w:marBottom w:val="0"/>
      <w:divBdr>
        <w:top w:val="none" w:sz="0" w:space="0" w:color="auto"/>
        <w:left w:val="none" w:sz="0" w:space="0" w:color="auto"/>
        <w:bottom w:val="none" w:sz="0" w:space="0" w:color="auto"/>
        <w:right w:val="none" w:sz="0" w:space="0" w:color="auto"/>
      </w:divBdr>
    </w:div>
    <w:div w:id="182911359">
      <w:bodyDiv w:val="1"/>
      <w:marLeft w:val="0"/>
      <w:marRight w:val="0"/>
      <w:marTop w:val="0"/>
      <w:marBottom w:val="0"/>
      <w:divBdr>
        <w:top w:val="none" w:sz="0" w:space="0" w:color="auto"/>
        <w:left w:val="none" w:sz="0" w:space="0" w:color="auto"/>
        <w:bottom w:val="none" w:sz="0" w:space="0" w:color="auto"/>
        <w:right w:val="none" w:sz="0" w:space="0" w:color="auto"/>
      </w:divBdr>
    </w:div>
    <w:div w:id="194276005">
      <w:bodyDiv w:val="1"/>
      <w:marLeft w:val="0"/>
      <w:marRight w:val="0"/>
      <w:marTop w:val="0"/>
      <w:marBottom w:val="0"/>
      <w:divBdr>
        <w:top w:val="none" w:sz="0" w:space="0" w:color="auto"/>
        <w:left w:val="none" w:sz="0" w:space="0" w:color="auto"/>
        <w:bottom w:val="none" w:sz="0" w:space="0" w:color="auto"/>
        <w:right w:val="none" w:sz="0" w:space="0" w:color="auto"/>
      </w:divBdr>
    </w:div>
    <w:div w:id="194466907">
      <w:bodyDiv w:val="1"/>
      <w:marLeft w:val="0"/>
      <w:marRight w:val="0"/>
      <w:marTop w:val="0"/>
      <w:marBottom w:val="0"/>
      <w:divBdr>
        <w:top w:val="none" w:sz="0" w:space="0" w:color="auto"/>
        <w:left w:val="none" w:sz="0" w:space="0" w:color="auto"/>
        <w:bottom w:val="none" w:sz="0" w:space="0" w:color="auto"/>
        <w:right w:val="none" w:sz="0" w:space="0" w:color="auto"/>
      </w:divBdr>
    </w:div>
    <w:div w:id="210969660">
      <w:bodyDiv w:val="1"/>
      <w:marLeft w:val="0"/>
      <w:marRight w:val="0"/>
      <w:marTop w:val="0"/>
      <w:marBottom w:val="0"/>
      <w:divBdr>
        <w:top w:val="none" w:sz="0" w:space="0" w:color="auto"/>
        <w:left w:val="none" w:sz="0" w:space="0" w:color="auto"/>
        <w:bottom w:val="none" w:sz="0" w:space="0" w:color="auto"/>
        <w:right w:val="none" w:sz="0" w:space="0" w:color="auto"/>
      </w:divBdr>
    </w:div>
    <w:div w:id="217475267">
      <w:bodyDiv w:val="1"/>
      <w:marLeft w:val="0"/>
      <w:marRight w:val="0"/>
      <w:marTop w:val="0"/>
      <w:marBottom w:val="0"/>
      <w:divBdr>
        <w:top w:val="none" w:sz="0" w:space="0" w:color="auto"/>
        <w:left w:val="none" w:sz="0" w:space="0" w:color="auto"/>
        <w:bottom w:val="none" w:sz="0" w:space="0" w:color="auto"/>
        <w:right w:val="none" w:sz="0" w:space="0" w:color="auto"/>
      </w:divBdr>
    </w:div>
    <w:div w:id="233976056">
      <w:bodyDiv w:val="1"/>
      <w:marLeft w:val="0"/>
      <w:marRight w:val="0"/>
      <w:marTop w:val="0"/>
      <w:marBottom w:val="0"/>
      <w:divBdr>
        <w:top w:val="none" w:sz="0" w:space="0" w:color="auto"/>
        <w:left w:val="none" w:sz="0" w:space="0" w:color="auto"/>
        <w:bottom w:val="none" w:sz="0" w:space="0" w:color="auto"/>
        <w:right w:val="none" w:sz="0" w:space="0" w:color="auto"/>
      </w:divBdr>
    </w:div>
    <w:div w:id="238488818">
      <w:bodyDiv w:val="1"/>
      <w:marLeft w:val="0"/>
      <w:marRight w:val="0"/>
      <w:marTop w:val="0"/>
      <w:marBottom w:val="0"/>
      <w:divBdr>
        <w:top w:val="none" w:sz="0" w:space="0" w:color="auto"/>
        <w:left w:val="none" w:sz="0" w:space="0" w:color="auto"/>
        <w:bottom w:val="none" w:sz="0" w:space="0" w:color="auto"/>
        <w:right w:val="none" w:sz="0" w:space="0" w:color="auto"/>
      </w:divBdr>
    </w:div>
    <w:div w:id="250283455">
      <w:bodyDiv w:val="1"/>
      <w:marLeft w:val="0"/>
      <w:marRight w:val="0"/>
      <w:marTop w:val="0"/>
      <w:marBottom w:val="0"/>
      <w:divBdr>
        <w:top w:val="none" w:sz="0" w:space="0" w:color="auto"/>
        <w:left w:val="none" w:sz="0" w:space="0" w:color="auto"/>
        <w:bottom w:val="none" w:sz="0" w:space="0" w:color="auto"/>
        <w:right w:val="none" w:sz="0" w:space="0" w:color="auto"/>
      </w:divBdr>
    </w:div>
    <w:div w:id="251091199">
      <w:bodyDiv w:val="1"/>
      <w:marLeft w:val="0"/>
      <w:marRight w:val="0"/>
      <w:marTop w:val="0"/>
      <w:marBottom w:val="0"/>
      <w:divBdr>
        <w:top w:val="none" w:sz="0" w:space="0" w:color="auto"/>
        <w:left w:val="none" w:sz="0" w:space="0" w:color="auto"/>
        <w:bottom w:val="none" w:sz="0" w:space="0" w:color="auto"/>
        <w:right w:val="none" w:sz="0" w:space="0" w:color="auto"/>
      </w:divBdr>
    </w:div>
    <w:div w:id="252981802">
      <w:bodyDiv w:val="1"/>
      <w:marLeft w:val="0"/>
      <w:marRight w:val="0"/>
      <w:marTop w:val="0"/>
      <w:marBottom w:val="0"/>
      <w:divBdr>
        <w:top w:val="none" w:sz="0" w:space="0" w:color="auto"/>
        <w:left w:val="none" w:sz="0" w:space="0" w:color="auto"/>
        <w:bottom w:val="none" w:sz="0" w:space="0" w:color="auto"/>
        <w:right w:val="none" w:sz="0" w:space="0" w:color="auto"/>
      </w:divBdr>
    </w:div>
    <w:div w:id="254485519">
      <w:bodyDiv w:val="1"/>
      <w:marLeft w:val="0"/>
      <w:marRight w:val="0"/>
      <w:marTop w:val="0"/>
      <w:marBottom w:val="0"/>
      <w:divBdr>
        <w:top w:val="none" w:sz="0" w:space="0" w:color="auto"/>
        <w:left w:val="none" w:sz="0" w:space="0" w:color="auto"/>
        <w:bottom w:val="none" w:sz="0" w:space="0" w:color="auto"/>
        <w:right w:val="none" w:sz="0" w:space="0" w:color="auto"/>
      </w:divBdr>
    </w:div>
    <w:div w:id="260918143">
      <w:bodyDiv w:val="1"/>
      <w:marLeft w:val="0"/>
      <w:marRight w:val="0"/>
      <w:marTop w:val="0"/>
      <w:marBottom w:val="0"/>
      <w:divBdr>
        <w:top w:val="none" w:sz="0" w:space="0" w:color="auto"/>
        <w:left w:val="none" w:sz="0" w:space="0" w:color="auto"/>
        <w:bottom w:val="none" w:sz="0" w:space="0" w:color="auto"/>
        <w:right w:val="none" w:sz="0" w:space="0" w:color="auto"/>
      </w:divBdr>
    </w:div>
    <w:div w:id="264072783">
      <w:bodyDiv w:val="1"/>
      <w:marLeft w:val="0"/>
      <w:marRight w:val="0"/>
      <w:marTop w:val="0"/>
      <w:marBottom w:val="0"/>
      <w:divBdr>
        <w:top w:val="none" w:sz="0" w:space="0" w:color="auto"/>
        <w:left w:val="none" w:sz="0" w:space="0" w:color="auto"/>
        <w:bottom w:val="none" w:sz="0" w:space="0" w:color="auto"/>
        <w:right w:val="none" w:sz="0" w:space="0" w:color="auto"/>
      </w:divBdr>
    </w:div>
    <w:div w:id="277223145">
      <w:bodyDiv w:val="1"/>
      <w:marLeft w:val="0"/>
      <w:marRight w:val="0"/>
      <w:marTop w:val="0"/>
      <w:marBottom w:val="0"/>
      <w:divBdr>
        <w:top w:val="none" w:sz="0" w:space="0" w:color="auto"/>
        <w:left w:val="none" w:sz="0" w:space="0" w:color="auto"/>
        <w:bottom w:val="none" w:sz="0" w:space="0" w:color="auto"/>
        <w:right w:val="none" w:sz="0" w:space="0" w:color="auto"/>
      </w:divBdr>
    </w:div>
    <w:div w:id="282267814">
      <w:bodyDiv w:val="1"/>
      <w:marLeft w:val="0"/>
      <w:marRight w:val="0"/>
      <w:marTop w:val="0"/>
      <w:marBottom w:val="0"/>
      <w:divBdr>
        <w:top w:val="none" w:sz="0" w:space="0" w:color="auto"/>
        <w:left w:val="none" w:sz="0" w:space="0" w:color="auto"/>
        <w:bottom w:val="none" w:sz="0" w:space="0" w:color="auto"/>
        <w:right w:val="none" w:sz="0" w:space="0" w:color="auto"/>
      </w:divBdr>
    </w:div>
    <w:div w:id="284822142">
      <w:bodyDiv w:val="1"/>
      <w:marLeft w:val="0"/>
      <w:marRight w:val="0"/>
      <w:marTop w:val="0"/>
      <w:marBottom w:val="0"/>
      <w:divBdr>
        <w:top w:val="none" w:sz="0" w:space="0" w:color="auto"/>
        <w:left w:val="none" w:sz="0" w:space="0" w:color="auto"/>
        <w:bottom w:val="none" w:sz="0" w:space="0" w:color="auto"/>
        <w:right w:val="none" w:sz="0" w:space="0" w:color="auto"/>
      </w:divBdr>
    </w:div>
    <w:div w:id="294794008">
      <w:bodyDiv w:val="1"/>
      <w:marLeft w:val="0"/>
      <w:marRight w:val="0"/>
      <w:marTop w:val="0"/>
      <w:marBottom w:val="0"/>
      <w:divBdr>
        <w:top w:val="none" w:sz="0" w:space="0" w:color="auto"/>
        <w:left w:val="none" w:sz="0" w:space="0" w:color="auto"/>
        <w:bottom w:val="none" w:sz="0" w:space="0" w:color="auto"/>
        <w:right w:val="none" w:sz="0" w:space="0" w:color="auto"/>
      </w:divBdr>
    </w:div>
    <w:div w:id="296880980">
      <w:bodyDiv w:val="1"/>
      <w:marLeft w:val="0"/>
      <w:marRight w:val="0"/>
      <w:marTop w:val="0"/>
      <w:marBottom w:val="0"/>
      <w:divBdr>
        <w:top w:val="none" w:sz="0" w:space="0" w:color="auto"/>
        <w:left w:val="none" w:sz="0" w:space="0" w:color="auto"/>
        <w:bottom w:val="none" w:sz="0" w:space="0" w:color="auto"/>
        <w:right w:val="none" w:sz="0" w:space="0" w:color="auto"/>
      </w:divBdr>
    </w:div>
    <w:div w:id="304742966">
      <w:bodyDiv w:val="1"/>
      <w:marLeft w:val="0"/>
      <w:marRight w:val="0"/>
      <w:marTop w:val="0"/>
      <w:marBottom w:val="0"/>
      <w:divBdr>
        <w:top w:val="none" w:sz="0" w:space="0" w:color="auto"/>
        <w:left w:val="none" w:sz="0" w:space="0" w:color="auto"/>
        <w:bottom w:val="none" w:sz="0" w:space="0" w:color="auto"/>
        <w:right w:val="none" w:sz="0" w:space="0" w:color="auto"/>
      </w:divBdr>
    </w:div>
    <w:div w:id="309331508">
      <w:bodyDiv w:val="1"/>
      <w:marLeft w:val="0"/>
      <w:marRight w:val="0"/>
      <w:marTop w:val="0"/>
      <w:marBottom w:val="0"/>
      <w:divBdr>
        <w:top w:val="none" w:sz="0" w:space="0" w:color="auto"/>
        <w:left w:val="none" w:sz="0" w:space="0" w:color="auto"/>
        <w:bottom w:val="none" w:sz="0" w:space="0" w:color="auto"/>
        <w:right w:val="none" w:sz="0" w:space="0" w:color="auto"/>
      </w:divBdr>
    </w:div>
    <w:div w:id="310864666">
      <w:bodyDiv w:val="1"/>
      <w:marLeft w:val="0"/>
      <w:marRight w:val="0"/>
      <w:marTop w:val="0"/>
      <w:marBottom w:val="0"/>
      <w:divBdr>
        <w:top w:val="none" w:sz="0" w:space="0" w:color="auto"/>
        <w:left w:val="none" w:sz="0" w:space="0" w:color="auto"/>
        <w:bottom w:val="none" w:sz="0" w:space="0" w:color="auto"/>
        <w:right w:val="none" w:sz="0" w:space="0" w:color="auto"/>
      </w:divBdr>
    </w:div>
    <w:div w:id="313679203">
      <w:bodyDiv w:val="1"/>
      <w:marLeft w:val="0"/>
      <w:marRight w:val="0"/>
      <w:marTop w:val="0"/>
      <w:marBottom w:val="0"/>
      <w:divBdr>
        <w:top w:val="none" w:sz="0" w:space="0" w:color="auto"/>
        <w:left w:val="none" w:sz="0" w:space="0" w:color="auto"/>
        <w:bottom w:val="none" w:sz="0" w:space="0" w:color="auto"/>
        <w:right w:val="none" w:sz="0" w:space="0" w:color="auto"/>
      </w:divBdr>
    </w:div>
    <w:div w:id="331685481">
      <w:bodyDiv w:val="1"/>
      <w:marLeft w:val="0"/>
      <w:marRight w:val="0"/>
      <w:marTop w:val="0"/>
      <w:marBottom w:val="0"/>
      <w:divBdr>
        <w:top w:val="none" w:sz="0" w:space="0" w:color="auto"/>
        <w:left w:val="none" w:sz="0" w:space="0" w:color="auto"/>
        <w:bottom w:val="none" w:sz="0" w:space="0" w:color="auto"/>
        <w:right w:val="none" w:sz="0" w:space="0" w:color="auto"/>
      </w:divBdr>
    </w:div>
    <w:div w:id="335621452">
      <w:bodyDiv w:val="1"/>
      <w:marLeft w:val="0"/>
      <w:marRight w:val="0"/>
      <w:marTop w:val="0"/>
      <w:marBottom w:val="0"/>
      <w:divBdr>
        <w:top w:val="none" w:sz="0" w:space="0" w:color="auto"/>
        <w:left w:val="none" w:sz="0" w:space="0" w:color="auto"/>
        <w:bottom w:val="none" w:sz="0" w:space="0" w:color="auto"/>
        <w:right w:val="none" w:sz="0" w:space="0" w:color="auto"/>
      </w:divBdr>
    </w:div>
    <w:div w:id="340202092">
      <w:bodyDiv w:val="1"/>
      <w:marLeft w:val="0"/>
      <w:marRight w:val="0"/>
      <w:marTop w:val="0"/>
      <w:marBottom w:val="0"/>
      <w:divBdr>
        <w:top w:val="none" w:sz="0" w:space="0" w:color="auto"/>
        <w:left w:val="none" w:sz="0" w:space="0" w:color="auto"/>
        <w:bottom w:val="none" w:sz="0" w:space="0" w:color="auto"/>
        <w:right w:val="none" w:sz="0" w:space="0" w:color="auto"/>
      </w:divBdr>
    </w:div>
    <w:div w:id="349646441">
      <w:bodyDiv w:val="1"/>
      <w:marLeft w:val="0"/>
      <w:marRight w:val="0"/>
      <w:marTop w:val="0"/>
      <w:marBottom w:val="0"/>
      <w:divBdr>
        <w:top w:val="none" w:sz="0" w:space="0" w:color="auto"/>
        <w:left w:val="none" w:sz="0" w:space="0" w:color="auto"/>
        <w:bottom w:val="none" w:sz="0" w:space="0" w:color="auto"/>
        <w:right w:val="none" w:sz="0" w:space="0" w:color="auto"/>
      </w:divBdr>
    </w:div>
    <w:div w:id="356004733">
      <w:bodyDiv w:val="1"/>
      <w:marLeft w:val="0"/>
      <w:marRight w:val="0"/>
      <w:marTop w:val="0"/>
      <w:marBottom w:val="0"/>
      <w:divBdr>
        <w:top w:val="none" w:sz="0" w:space="0" w:color="auto"/>
        <w:left w:val="none" w:sz="0" w:space="0" w:color="auto"/>
        <w:bottom w:val="none" w:sz="0" w:space="0" w:color="auto"/>
        <w:right w:val="none" w:sz="0" w:space="0" w:color="auto"/>
      </w:divBdr>
    </w:div>
    <w:div w:id="359235497">
      <w:bodyDiv w:val="1"/>
      <w:marLeft w:val="0"/>
      <w:marRight w:val="0"/>
      <w:marTop w:val="0"/>
      <w:marBottom w:val="0"/>
      <w:divBdr>
        <w:top w:val="none" w:sz="0" w:space="0" w:color="auto"/>
        <w:left w:val="none" w:sz="0" w:space="0" w:color="auto"/>
        <w:bottom w:val="none" w:sz="0" w:space="0" w:color="auto"/>
        <w:right w:val="none" w:sz="0" w:space="0" w:color="auto"/>
      </w:divBdr>
    </w:div>
    <w:div w:id="362293929">
      <w:bodyDiv w:val="1"/>
      <w:marLeft w:val="0"/>
      <w:marRight w:val="0"/>
      <w:marTop w:val="0"/>
      <w:marBottom w:val="0"/>
      <w:divBdr>
        <w:top w:val="none" w:sz="0" w:space="0" w:color="auto"/>
        <w:left w:val="none" w:sz="0" w:space="0" w:color="auto"/>
        <w:bottom w:val="none" w:sz="0" w:space="0" w:color="auto"/>
        <w:right w:val="none" w:sz="0" w:space="0" w:color="auto"/>
      </w:divBdr>
    </w:div>
    <w:div w:id="367342039">
      <w:bodyDiv w:val="1"/>
      <w:marLeft w:val="0"/>
      <w:marRight w:val="0"/>
      <w:marTop w:val="0"/>
      <w:marBottom w:val="0"/>
      <w:divBdr>
        <w:top w:val="none" w:sz="0" w:space="0" w:color="auto"/>
        <w:left w:val="none" w:sz="0" w:space="0" w:color="auto"/>
        <w:bottom w:val="none" w:sz="0" w:space="0" w:color="auto"/>
        <w:right w:val="none" w:sz="0" w:space="0" w:color="auto"/>
      </w:divBdr>
    </w:div>
    <w:div w:id="368189025">
      <w:bodyDiv w:val="1"/>
      <w:marLeft w:val="0"/>
      <w:marRight w:val="0"/>
      <w:marTop w:val="0"/>
      <w:marBottom w:val="0"/>
      <w:divBdr>
        <w:top w:val="none" w:sz="0" w:space="0" w:color="auto"/>
        <w:left w:val="none" w:sz="0" w:space="0" w:color="auto"/>
        <w:bottom w:val="none" w:sz="0" w:space="0" w:color="auto"/>
        <w:right w:val="none" w:sz="0" w:space="0" w:color="auto"/>
      </w:divBdr>
    </w:div>
    <w:div w:id="379671986">
      <w:bodyDiv w:val="1"/>
      <w:marLeft w:val="0"/>
      <w:marRight w:val="0"/>
      <w:marTop w:val="0"/>
      <w:marBottom w:val="0"/>
      <w:divBdr>
        <w:top w:val="none" w:sz="0" w:space="0" w:color="auto"/>
        <w:left w:val="none" w:sz="0" w:space="0" w:color="auto"/>
        <w:bottom w:val="none" w:sz="0" w:space="0" w:color="auto"/>
        <w:right w:val="none" w:sz="0" w:space="0" w:color="auto"/>
      </w:divBdr>
    </w:div>
    <w:div w:id="381909334">
      <w:bodyDiv w:val="1"/>
      <w:marLeft w:val="0"/>
      <w:marRight w:val="0"/>
      <w:marTop w:val="0"/>
      <w:marBottom w:val="0"/>
      <w:divBdr>
        <w:top w:val="none" w:sz="0" w:space="0" w:color="auto"/>
        <w:left w:val="none" w:sz="0" w:space="0" w:color="auto"/>
        <w:bottom w:val="none" w:sz="0" w:space="0" w:color="auto"/>
        <w:right w:val="none" w:sz="0" w:space="0" w:color="auto"/>
      </w:divBdr>
    </w:div>
    <w:div w:id="385764953">
      <w:bodyDiv w:val="1"/>
      <w:marLeft w:val="0"/>
      <w:marRight w:val="0"/>
      <w:marTop w:val="0"/>
      <w:marBottom w:val="0"/>
      <w:divBdr>
        <w:top w:val="none" w:sz="0" w:space="0" w:color="auto"/>
        <w:left w:val="none" w:sz="0" w:space="0" w:color="auto"/>
        <w:bottom w:val="none" w:sz="0" w:space="0" w:color="auto"/>
        <w:right w:val="none" w:sz="0" w:space="0" w:color="auto"/>
      </w:divBdr>
    </w:div>
    <w:div w:id="393242383">
      <w:bodyDiv w:val="1"/>
      <w:marLeft w:val="0"/>
      <w:marRight w:val="0"/>
      <w:marTop w:val="0"/>
      <w:marBottom w:val="0"/>
      <w:divBdr>
        <w:top w:val="none" w:sz="0" w:space="0" w:color="auto"/>
        <w:left w:val="none" w:sz="0" w:space="0" w:color="auto"/>
        <w:bottom w:val="none" w:sz="0" w:space="0" w:color="auto"/>
        <w:right w:val="none" w:sz="0" w:space="0" w:color="auto"/>
      </w:divBdr>
    </w:div>
    <w:div w:id="395444712">
      <w:bodyDiv w:val="1"/>
      <w:marLeft w:val="0"/>
      <w:marRight w:val="0"/>
      <w:marTop w:val="0"/>
      <w:marBottom w:val="0"/>
      <w:divBdr>
        <w:top w:val="none" w:sz="0" w:space="0" w:color="auto"/>
        <w:left w:val="none" w:sz="0" w:space="0" w:color="auto"/>
        <w:bottom w:val="none" w:sz="0" w:space="0" w:color="auto"/>
        <w:right w:val="none" w:sz="0" w:space="0" w:color="auto"/>
      </w:divBdr>
    </w:div>
    <w:div w:id="397094978">
      <w:bodyDiv w:val="1"/>
      <w:marLeft w:val="0"/>
      <w:marRight w:val="0"/>
      <w:marTop w:val="0"/>
      <w:marBottom w:val="0"/>
      <w:divBdr>
        <w:top w:val="none" w:sz="0" w:space="0" w:color="auto"/>
        <w:left w:val="none" w:sz="0" w:space="0" w:color="auto"/>
        <w:bottom w:val="none" w:sz="0" w:space="0" w:color="auto"/>
        <w:right w:val="none" w:sz="0" w:space="0" w:color="auto"/>
      </w:divBdr>
    </w:div>
    <w:div w:id="401219920">
      <w:bodyDiv w:val="1"/>
      <w:marLeft w:val="0"/>
      <w:marRight w:val="0"/>
      <w:marTop w:val="0"/>
      <w:marBottom w:val="0"/>
      <w:divBdr>
        <w:top w:val="none" w:sz="0" w:space="0" w:color="auto"/>
        <w:left w:val="none" w:sz="0" w:space="0" w:color="auto"/>
        <w:bottom w:val="none" w:sz="0" w:space="0" w:color="auto"/>
        <w:right w:val="none" w:sz="0" w:space="0" w:color="auto"/>
      </w:divBdr>
    </w:div>
    <w:div w:id="406459775">
      <w:bodyDiv w:val="1"/>
      <w:marLeft w:val="0"/>
      <w:marRight w:val="0"/>
      <w:marTop w:val="0"/>
      <w:marBottom w:val="0"/>
      <w:divBdr>
        <w:top w:val="none" w:sz="0" w:space="0" w:color="auto"/>
        <w:left w:val="none" w:sz="0" w:space="0" w:color="auto"/>
        <w:bottom w:val="none" w:sz="0" w:space="0" w:color="auto"/>
        <w:right w:val="none" w:sz="0" w:space="0" w:color="auto"/>
      </w:divBdr>
    </w:div>
    <w:div w:id="414017473">
      <w:bodyDiv w:val="1"/>
      <w:marLeft w:val="0"/>
      <w:marRight w:val="0"/>
      <w:marTop w:val="0"/>
      <w:marBottom w:val="0"/>
      <w:divBdr>
        <w:top w:val="none" w:sz="0" w:space="0" w:color="auto"/>
        <w:left w:val="none" w:sz="0" w:space="0" w:color="auto"/>
        <w:bottom w:val="none" w:sz="0" w:space="0" w:color="auto"/>
        <w:right w:val="none" w:sz="0" w:space="0" w:color="auto"/>
      </w:divBdr>
    </w:div>
    <w:div w:id="427233791">
      <w:bodyDiv w:val="1"/>
      <w:marLeft w:val="0"/>
      <w:marRight w:val="0"/>
      <w:marTop w:val="0"/>
      <w:marBottom w:val="0"/>
      <w:divBdr>
        <w:top w:val="none" w:sz="0" w:space="0" w:color="auto"/>
        <w:left w:val="none" w:sz="0" w:space="0" w:color="auto"/>
        <w:bottom w:val="none" w:sz="0" w:space="0" w:color="auto"/>
        <w:right w:val="none" w:sz="0" w:space="0" w:color="auto"/>
      </w:divBdr>
    </w:div>
    <w:div w:id="428233432">
      <w:bodyDiv w:val="1"/>
      <w:marLeft w:val="0"/>
      <w:marRight w:val="0"/>
      <w:marTop w:val="0"/>
      <w:marBottom w:val="0"/>
      <w:divBdr>
        <w:top w:val="none" w:sz="0" w:space="0" w:color="auto"/>
        <w:left w:val="none" w:sz="0" w:space="0" w:color="auto"/>
        <w:bottom w:val="none" w:sz="0" w:space="0" w:color="auto"/>
        <w:right w:val="none" w:sz="0" w:space="0" w:color="auto"/>
      </w:divBdr>
    </w:div>
    <w:div w:id="433481680">
      <w:bodyDiv w:val="1"/>
      <w:marLeft w:val="0"/>
      <w:marRight w:val="0"/>
      <w:marTop w:val="0"/>
      <w:marBottom w:val="0"/>
      <w:divBdr>
        <w:top w:val="none" w:sz="0" w:space="0" w:color="auto"/>
        <w:left w:val="none" w:sz="0" w:space="0" w:color="auto"/>
        <w:bottom w:val="none" w:sz="0" w:space="0" w:color="auto"/>
        <w:right w:val="none" w:sz="0" w:space="0" w:color="auto"/>
      </w:divBdr>
    </w:div>
    <w:div w:id="433595346">
      <w:bodyDiv w:val="1"/>
      <w:marLeft w:val="0"/>
      <w:marRight w:val="0"/>
      <w:marTop w:val="0"/>
      <w:marBottom w:val="0"/>
      <w:divBdr>
        <w:top w:val="none" w:sz="0" w:space="0" w:color="auto"/>
        <w:left w:val="none" w:sz="0" w:space="0" w:color="auto"/>
        <w:bottom w:val="none" w:sz="0" w:space="0" w:color="auto"/>
        <w:right w:val="none" w:sz="0" w:space="0" w:color="auto"/>
      </w:divBdr>
    </w:div>
    <w:div w:id="434790421">
      <w:bodyDiv w:val="1"/>
      <w:marLeft w:val="0"/>
      <w:marRight w:val="0"/>
      <w:marTop w:val="0"/>
      <w:marBottom w:val="0"/>
      <w:divBdr>
        <w:top w:val="none" w:sz="0" w:space="0" w:color="auto"/>
        <w:left w:val="none" w:sz="0" w:space="0" w:color="auto"/>
        <w:bottom w:val="none" w:sz="0" w:space="0" w:color="auto"/>
        <w:right w:val="none" w:sz="0" w:space="0" w:color="auto"/>
      </w:divBdr>
    </w:div>
    <w:div w:id="437337882">
      <w:bodyDiv w:val="1"/>
      <w:marLeft w:val="0"/>
      <w:marRight w:val="0"/>
      <w:marTop w:val="0"/>
      <w:marBottom w:val="0"/>
      <w:divBdr>
        <w:top w:val="none" w:sz="0" w:space="0" w:color="auto"/>
        <w:left w:val="none" w:sz="0" w:space="0" w:color="auto"/>
        <w:bottom w:val="none" w:sz="0" w:space="0" w:color="auto"/>
        <w:right w:val="none" w:sz="0" w:space="0" w:color="auto"/>
      </w:divBdr>
    </w:div>
    <w:div w:id="454521219">
      <w:bodyDiv w:val="1"/>
      <w:marLeft w:val="0"/>
      <w:marRight w:val="0"/>
      <w:marTop w:val="0"/>
      <w:marBottom w:val="0"/>
      <w:divBdr>
        <w:top w:val="none" w:sz="0" w:space="0" w:color="auto"/>
        <w:left w:val="none" w:sz="0" w:space="0" w:color="auto"/>
        <w:bottom w:val="none" w:sz="0" w:space="0" w:color="auto"/>
        <w:right w:val="none" w:sz="0" w:space="0" w:color="auto"/>
      </w:divBdr>
    </w:div>
    <w:div w:id="456610762">
      <w:bodyDiv w:val="1"/>
      <w:marLeft w:val="0"/>
      <w:marRight w:val="0"/>
      <w:marTop w:val="0"/>
      <w:marBottom w:val="0"/>
      <w:divBdr>
        <w:top w:val="none" w:sz="0" w:space="0" w:color="auto"/>
        <w:left w:val="none" w:sz="0" w:space="0" w:color="auto"/>
        <w:bottom w:val="none" w:sz="0" w:space="0" w:color="auto"/>
        <w:right w:val="none" w:sz="0" w:space="0" w:color="auto"/>
      </w:divBdr>
    </w:div>
    <w:div w:id="458109039">
      <w:bodyDiv w:val="1"/>
      <w:marLeft w:val="0"/>
      <w:marRight w:val="0"/>
      <w:marTop w:val="0"/>
      <w:marBottom w:val="0"/>
      <w:divBdr>
        <w:top w:val="none" w:sz="0" w:space="0" w:color="auto"/>
        <w:left w:val="none" w:sz="0" w:space="0" w:color="auto"/>
        <w:bottom w:val="none" w:sz="0" w:space="0" w:color="auto"/>
        <w:right w:val="none" w:sz="0" w:space="0" w:color="auto"/>
      </w:divBdr>
    </w:div>
    <w:div w:id="458573943">
      <w:bodyDiv w:val="1"/>
      <w:marLeft w:val="0"/>
      <w:marRight w:val="0"/>
      <w:marTop w:val="0"/>
      <w:marBottom w:val="0"/>
      <w:divBdr>
        <w:top w:val="none" w:sz="0" w:space="0" w:color="auto"/>
        <w:left w:val="none" w:sz="0" w:space="0" w:color="auto"/>
        <w:bottom w:val="none" w:sz="0" w:space="0" w:color="auto"/>
        <w:right w:val="none" w:sz="0" w:space="0" w:color="auto"/>
      </w:divBdr>
    </w:div>
    <w:div w:id="459880811">
      <w:bodyDiv w:val="1"/>
      <w:marLeft w:val="0"/>
      <w:marRight w:val="0"/>
      <w:marTop w:val="0"/>
      <w:marBottom w:val="0"/>
      <w:divBdr>
        <w:top w:val="none" w:sz="0" w:space="0" w:color="auto"/>
        <w:left w:val="none" w:sz="0" w:space="0" w:color="auto"/>
        <w:bottom w:val="none" w:sz="0" w:space="0" w:color="auto"/>
        <w:right w:val="none" w:sz="0" w:space="0" w:color="auto"/>
      </w:divBdr>
    </w:div>
    <w:div w:id="460417293">
      <w:bodyDiv w:val="1"/>
      <w:marLeft w:val="0"/>
      <w:marRight w:val="0"/>
      <w:marTop w:val="0"/>
      <w:marBottom w:val="0"/>
      <w:divBdr>
        <w:top w:val="none" w:sz="0" w:space="0" w:color="auto"/>
        <w:left w:val="none" w:sz="0" w:space="0" w:color="auto"/>
        <w:bottom w:val="none" w:sz="0" w:space="0" w:color="auto"/>
        <w:right w:val="none" w:sz="0" w:space="0" w:color="auto"/>
      </w:divBdr>
    </w:div>
    <w:div w:id="461770672">
      <w:bodyDiv w:val="1"/>
      <w:marLeft w:val="0"/>
      <w:marRight w:val="0"/>
      <w:marTop w:val="0"/>
      <w:marBottom w:val="0"/>
      <w:divBdr>
        <w:top w:val="none" w:sz="0" w:space="0" w:color="auto"/>
        <w:left w:val="none" w:sz="0" w:space="0" w:color="auto"/>
        <w:bottom w:val="none" w:sz="0" w:space="0" w:color="auto"/>
        <w:right w:val="none" w:sz="0" w:space="0" w:color="auto"/>
      </w:divBdr>
    </w:div>
    <w:div w:id="508368153">
      <w:bodyDiv w:val="1"/>
      <w:marLeft w:val="0"/>
      <w:marRight w:val="0"/>
      <w:marTop w:val="0"/>
      <w:marBottom w:val="0"/>
      <w:divBdr>
        <w:top w:val="none" w:sz="0" w:space="0" w:color="auto"/>
        <w:left w:val="none" w:sz="0" w:space="0" w:color="auto"/>
        <w:bottom w:val="none" w:sz="0" w:space="0" w:color="auto"/>
        <w:right w:val="none" w:sz="0" w:space="0" w:color="auto"/>
      </w:divBdr>
    </w:div>
    <w:div w:id="510487489">
      <w:bodyDiv w:val="1"/>
      <w:marLeft w:val="0"/>
      <w:marRight w:val="0"/>
      <w:marTop w:val="0"/>
      <w:marBottom w:val="0"/>
      <w:divBdr>
        <w:top w:val="none" w:sz="0" w:space="0" w:color="auto"/>
        <w:left w:val="none" w:sz="0" w:space="0" w:color="auto"/>
        <w:bottom w:val="none" w:sz="0" w:space="0" w:color="auto"/>
        <w:right w:val="none" w:sz="0" w:space="0" w:color="auto"/>
      </w:divBdr>
    </w:div>
    <w:div w:id="517433325">
      <w:bodyDiv w:val="1"/>
      <w:marLeft w:val="0"/>
      <w:marRight w:val="0"/>
      <w:marTop w:val="0"/>
      <w:marBottom w:val="0"/>
      <w:divBdr>
        <w:top w:val="none" w:sz="0" w:space="0" w:color="auto"/>
        <w:left w:val="none" w:sz="0" w:space="0" w:color="auto"/>
        <w:bottom w:val="none" w:sz="0" w:space="0" w:color="auto"/>
        <w:right w:val="none" w:sz="0" w:space="0" w:color="auto"/>
      </w:divBdr>
    </w:div>
    <w:div w:id="543299367">
      <w:bodyDiv w:val="1"/>
      <w:marLeft w:val="0"/>
      <w:marRight w:val="0"/>
      <w:marTop w:val="0"/>
      <w:marBottom w:val="0"/>
      <w:divBdr>
        <w:top w:val="none" w:sz="0" w:space="0" w:color="auto"/>
        <w:left w:val="none" w:sz="0" w:space="0" w:color="auto"/>
        <w:bottom w:val="none" w:sz="0" w:space="0" w:color="auto"/>
        <w:right w:val="none" w:sz="0" w:space="0" w:color="auto"/>
      </w:divBdr>
    </w:div>
    <w:div w:id="545528177">
      <w:bodyDiv w:val="1"/>
      <w:marLeft w:val="0"/>
      <w:marRight w:val="0"/>
      <w:marTop w:val="0"/>
      <w:marBottom w:val="0"/>
      <w:divBdr>
        <w:top w:val="none" w:sz="0" w:space="0" w:color="auto"/>
        <w:left w:val="none" w:sz="0" w:space="0" w:color="auto"/>
        <w:bottom w:val="none" w:sz="0" w:space="0" w:color="auto"/>
        <w:right w:val="none" w:sz="0" w:space="0" w:color="auto"/>
      </w:divBdr>
    </w:div>
    <w:div w:id="555355820">
      <w:bodyDiv w:val="1"/>
      <w:marLeft w:val="0"/>
      <w:marRight w:val="0"/>
      <w:marTop w:val="0"/>
      <w:marBottom w:val="0"/>
      <w:divBdr>
        <w:top w:val="none" w:sz="0" w:space="0" w:color="auto"/>
        <w:left w:val="none" w:sz="0" w:space="0" w:color="auto"/>
        <w:bottom w:val="none" w:sz="0" w:space="0" w:color="auto"/>
        <w:right w:val="none" w:sz="0" w:space="0" w:color="auto"/>
      </w:divBdr>
    </w:div>
    <w:div w:id="556017386">
      <w:bodyDiv w:val="1"/>
      <w:marLeft w:val="0"/>
      <w:marRight w:val="0"/>
      <w:marTop w:val="0"/>
      <w:marBottom w:val="0"/>
      <w:divBdr>
        <w:top w:val="none" w:sz="0" w:space="0" w:color="auto"/>
        <w:left w:val="none" w:sz="0" w:space="0" w:color="auto"/>
        <w:bottom w:val="none" w:sz="0" w:space="0" w:color="auto"/>
        <w:right w:val="none" w:sz="0" w:space="0" w:color="auto"/>
      </w:divBdr>
    </w:div>
    <w:div w:id="556821893">
      <w:bodyDiv w:val="1"/>
      <w:marLeft w:val="0"/>
      <w:marRight w:val="0"/>
      <w:marTop w:val="0"/>
      <w:marBottom w:val="0"/>
      <w:divBdr>
        <w:top w:val="none" w:sz="0" w:space="0" w:color="auto"/>
        <w:left w:val="none" w:sz="0" w:space="0" w:color="auto"/>
        <w:bottom w:val="none" w:sz="0" w:space="0" w:color="auto"/>
        <w:right w:val="none" w:sz="0" w:space="0" w:color="auto"/>
      </w:divBdr>
    </w:div>
    <w:div w:id="574821570">
      <w:bodyDiv w:val="1"/>
      <w:marLeft w:val="0"/>
      <w:marRight w:val="0"/>
      <w:marTop w:val="0"/>
      <w:marBottom w:val="0"/>
      <w:divBdr>
        <w:top w:val="none" w:sz="0" w:space="0" w:color="auto"/>
        <w:left w:val="none" w:sz="0" w:space="0" w:color="auto"/>
        <w:bottom w:val="none" w:sz="0" w:space="0" w:color="auto"/>
        <w:right w:val="none" w:sz="0" w:space="0" w:color="auto"/>
      </w:divBdr>
    </w:div>
    <w:div w:id="576942752">
      <w:bodyDiv w:val="1"/>
      <w:marLeft w:val="0"/>
      <w:marRight w:val="0"/>
      <w:marTop w:val="0"/>
      <w:marBottom w:val="0"/>
      <w:divBdr>
        <w:top w:val="none" w:sz="0" w:space="0" w:color="auto"/>
        <w:left w:val="none" w:sz="0" w:space="0" w:color="auto"/>
        <w:bottom w:val="none" w:sz="0" w:space="0" w:color="auto"/>
        <w:right w:val="none" w:sz="0" w:space="0" w:color="auto"/>
      </w:divBdr>
    </w:div>
    <w:div w:id="581840650">
      <w:bodyDiv w:val="1"/>
      <w:marLeft w:val="0"/>
      <w:marRight w:val="0"/>
      <w:marTop w:val="0"/>
      <w:marBottom w:val="0"/>
      <w:divBdr>
        <w:top w:val="none" w:sz="0" w:space="0" w:color="auto"/>
        <w:left w:val="none" w:sz="0" w:space="0" w:color="auto"/>
        <w:bottom w:val="none" w:sz="0" w:space="0" w:color="auto"/>
        <w:right w:val="none" w:sz="0" w:space="0" w:color="auto"/>
      </w:divBdr>
    </w:div>
    <w:div w:id="587274719">
      <w:bodyDiv w:val="1"/>
      <w:marLeft w:val="0"/>
      <w:marRight w:val="0"/>
      <w:marTop w:val="0"/>
      <w:marBottom w:val="0"/>
      <w:divBdr>
        <w:top w:val="none" w:sz="0" w:space="0" w:color="auto"/>
        <w:left w:val="none" w:sz="0" w:space="0" w:color="auto"/>
        <w:bottom w:val="none" w:sz="0" w:space="0" w:color="auto"/>
        <w:right w:val="none" w:sz="0" w:space="0" w:color="auto"/>
      </w:divBdr>
    </w:div>
    <w:div w:id="595215540">
      <w:bodyDiv w:val="1"/>
      <w:marLeft w:val="0"/>
      <w:marRight w:val="0"/>
      <w:marTop w:val="0"/>
      <w:marBottom w:val="0"/>
      <w:divBdr>
        <w:top w:val="none" w:sz="0" w:space="0" w:color="auto"/>
        <w:left w:val="none" w:sz="0" w:space="0" w:color="auto"/>
        <w:bottom w:val="none" w:sz="0" w:space="0" w:color="auto"/>
        <w:right w:val="none" w:sz="0" w:space="0" w:color="auto"/>
      </w:divBdr>
    </w:div>
    <w:div w:id="597175344">
      <w:bodyDiv w:val="1"/>
      <w:marLeft w:val="0"/>
      <w:marRight w:val="0"/>
      <w:marTop w:val="0"/>
      <w:marBottom w:val="0"/>
      <w:divBdr>
        <w:top w:val="none" w:sz="0" w:space="0" w:color="auto"/>
        <w:left w:val="none" w:sz="0" w:space="0" w:color="auto"/>
        <w:bottom w:val="none" w:sz="0" w:space="0" w:color="auto"/>
        <w:right w:val="none" w:sz="0" w:space="0" w:color="auto"/>
      </w:divBdr>
    </w:div>
    <w:div w:id="604381514">
      <w:bodyDiv w:val="1"/>
      <w:marLeft w:val="0"/>
      <w:marRight w:val="0"/>
      <w:marTop w:val="0"/>
      <w:marBottom w:val="0"/>
      <w:divBdr>
        <w:top w:val="none" w:sz="0" w:space="0" w:color="auto"/>
        <w:left w:val="none" w:sz="0" w:space="0" w:color="auto"/>
        <w:bottom w:val="none" w:sz="0" w:space="0" w:color="auto"/>
        <w:right w:val="none" w:sz="0" w:space="0" w:color="auto"/>
      </w:divBdr>
    </w:div>
    <w:div w:id="604457740">
      <w:bodyDiv w:val="1"/>
      <w:marLeft w:val="0"/>
      <w:marRight w:val="0"/>
      <w:marTop w:val="0"/>
      <w:marBottom w:val="0"/>
      <w:divBdr>
        <w:top w:val="none" w:sz="0" w:space="0" w:color="auto"/>
        <w:left w:val="none" w:sz="0" w:space="0" w:color="auto"/>
        <w:bottom w:val="none" w:sz="0" w:space="0" w:color="auto"/>
        <w:right w:val="none" w:sz="0" w:space="0" w:color="auto"/>
      </w:divBdr>
    </w:div>
    <w:div w:id="612371112">
      <w:bodyDiv w:val="1"/>
      <w:marLeft w:val="0"/>
      <w:marRight w:val="0"/>
      <w:marTop w:val="0"/>
      <w:marBottom w:val="0"/>
      <w:divBdr>
        <w:top w:val="none" w:sz="0" w:space="0" w:color="auto"/>
        <w:left w:val="none" w:sz="0" w:space="0" w:color="auto"/>
        <w:bottom w:val="none" w:sz="0" w:space="0" w:color="auto"/>
        <w:right w:val="none" w:sz="0" w:space="0" w:color="auto"/>
      </w:divBdr>
    </w:div>
    <w:div w:id="614410764">
      <w:bodyDiv w:val="1"/>
      <w:marLeft w:val="0"/>
      <w:marRight w:val="0"/>
      <w:marTop w:val="0"/>
      <w:marBottom w:val="0"/>
      <w:divBdr>
        <w:top w:val="none" w:sz="0" w:space="0" w:color="auto"/>
        <w:left w:val="none" w:sz="0" w:space="0" w:color="auto"/>
        <w:bottom w:val="none" w:sz="0" w:space="0" w:color="auto"/>
        <w:right w:val="none" w:sz="0" w:space="0" w:color="auto"/>
      </w:divBdr>
    </w:div>
    <w:div w:id="627320144">
      <w:bodyDiv w:val="1"/>
      <w:marLeft w:val="0"/>
      <w:marRight w:val="0"/>
      <w:marTop w:val="0"/>
      <w:marBottom w:val="0"/>
      <w:divBdr>
        <w:top w:val="none" w:sz="0" w:space="0" w:color="auto"/>
        <w:left w:val="none" w:sz="0" w:space="0" w:color="auto"/>
        <w:bottom w:val="none" w:sz="0" w:space="0" w:color="auto"/>
        <w:right w:val="none" w:sz="0" w:space="0" w:color="auto"/>
      </w:divBdr>
    </w:div>
    <w:div w:id="629019282">
      <w:bodyDiv w:val="1"/>
      <w:marLeft w:val="0"/>
      <w:marRight w:val="0"/>
      <w:marTop w:val="0"/>
      <w:marBottom w:val="0"/>
      <w:divBdr>
        <w:top w:val="none" w:sz="0" w:space="0" w:color="auto"/>
        <w:left w:val="none" w:sz="0" w:space="0" w:color="auto"/>
        <w:bottom w:val="none" w:sz="0" w:space="0" w:color="auto"/>
        <w:right w:val="none" w:sz="0" w:space="0" w:color="auto"/>
      </w:divBdr>
    </w:div>
    <w:div w:id="630596326">
      <w:bodyDiv w:val="1"/>
      <w:marLeft w:val="0"/>
      <w:marRight w:val="0"/>
      <w:marTop w:val="0"/>
      <w:marBottom w:val="0"/>
      <w:divBdr>
        <w:top w:val="none" w:sz="0" w:space="0" w:color="auto"/>
        <w:left w:val="none" w:sz="0" w:space="0" w:color="auto"/>
        <w:bottom w:val="none" w:sz="0" w:space="0" w:color="auto"/>
        <w:right w:val="none" w:sz="0" w:space="0" w:color="auto"/>
      </w:divBdr>
    </w:div>
    <w:div w:id="639502104">
      <w:bodyDiv w:val="1"/>
      <w:marLeft w:val="0"/>
      <w:marRight w:val="0"/>
      <w:marTop w:val="0"/>
      <w:marBottom w:val="0"/>
      <w:divBdr>
        <w:top w:val="none" w:sz="0" w:space="0" w:color="auto"/>
        <w:left w:val="none" w:sz="0" w:space="0" w:color="auto"/>
        <w:bottom w:val="none" w:sz="0" w:space="0" w:color="auto"/>
        <w:right w:val="none" w:sz="0" w:space="0" w:color="auto"/>
      </w:divBdr>
    </w:div>
    <w:div w:id="651375679">
      <w:bodyDiv w:val="1"/>
      <w:marLeft w:val="0"/>
      <w:marRight w:val="0"/>
      <w:marTop w:val="0"/>
      <w:marBottom w:val="0"/>
      <w:divBdr>
        <w:top w:val="none" w:sz="0" w:space="0" w:color="auto"/>
        <w:left w:val="none" w:sz="0" w:space="0" w:color="auto"/>
        <w:bottom w:val="none" w:sz="0" w:space="0" w:color="auto"/>
        <w:right w:val="none" w:sz="0" w:space="0" w:color="auto"/>
      </w:divBdr>
    </w:div>
    <w:div w:id="657461977">
      <w:bodyDiv w:val="1"/>
      <w:marLeft w:val="0"/>
      <w:marRight w:val="0"/>
      <w:marTop w:val="0"/>
      <w:marBottom w:val="0"/>
      <w:divBdr>
        <w:top w:val="none" w:sz="0" w:space="0" w:color="auto"/>
        <w:left w:val="none" w:sz="0" w:space="0" w:color="auto"/>
        <w:bottom w:val="none" w:sz="0" w:space="0" w:color="auto"/>
        <w:right w:val="none" w:sz="0" w:space="0" w:color="auto"/>
      </w:divBdr>
    </w:div>
    <w:div w:id="659424334">
      <w:bodyDiv w:val="1"/>
      <w:marLeft w:val="0"/>
      <w:marRight w:val="0"/>
      <w:marTop w:val="0"/>
      <w:marBottom w:val="0"/>
      <w:divBdr>
        <w:top w:val="none" w:sz="0" w:space="0" w:color="auto"/>
        <w:left w:val="none" w:sz="0" w:space="0" w:color="auto"/>
        <w:bottom w:val="none" w:sz="0" w:space="0" w:color="auto"/>
        <w:right w:val="none" w:sz="0" w:space="0" w:color="auto"/>
      </w:divBdr>
    </w:div>
    <w:div w:id="668214722">
      <w:bodyDiv w:val="1"/>
      <w:marLeft w:val="0"/>
      <w:marRight w:val="0"/>
      <w:marTop w:val="0"/>
      <w:marBottom w:val="0"/>
      <w:divBdr>
        <w:top w:val="none" w:sz="0" w:space="0" w:color="auto"/>
        <w:left w:val="none" w:sz="0" w:space="0" w:color="auto"/>
        <w:bottom w:val="none" w:sz="0" w:space="0" w:color="auto"/>
        <w:right w:val="none" w:sz="0" w:space="0" w:color="auto"/>
      </w:divBdr>
    </w:div>
    <w:div w:id="684215617">
      <w:bodyDiv w:val="1"/>
      <w:marLeft w:val="0"/>
      <w:marRight w:val="0"/>
      <w:marTop w:val="0"/>
      <w:marBottom w:val="0"/>
      <w:divBdr>
        <w:top w:val="none" w:sz="0" w:space="0" w:color="auto"/>
        <w:left w:val="none" w:sz="0" w:space="0" w:color="auto"/>
        <w:bottom w:val="none" w:sz="0" w:space="0" w:color="auto"/>
        <w:right w:val="none" w:sz="0" w:space="0" w:color="auto"/>
      </w:divBdr>
    </w:div>
    <w:div w:id="691537668">
      <w:bodyDiv w:val="1"/>
      <w:marLeft w:val="0"/>
      <w:marRight w:val="0"/>
      <w:marTop w:val="0"/>
      <w:marBottom w:val="0"/>
      <w:divBdr>
        <w:top w:val="none" w:sz="0" w:space="0" w:color="auto"/>
        <w:left w:val="none" w:sz="0" w:space="0" w:color="auto"/>
        <w:bottom w:val="none" w:sz="0" w:space="0" w:color="auto"/>
        <w:right w:val="none" w:sz="0" w:space="0" w:color="auto"/>
      </w:divBdr>
    </w:div>
    <w:div w:id="703597010">
      <w:bodyDiv w:val="1"/>
      <w:marLeft w:val="0"/>
      <w:marRight w:val="0"/>
      <w:marTop w:val="0"/>
      <w:marBottom w:val="0"/>
      <w:divBdr>
        <w:top w:val="none" w:sz="0" w:space="0" w:color="auto"/>
        <w:left w:val="none" w:sz="0" w:space="0" w:color="auto"/>
        <w:bottom w:val="none" w:sz="0" w:space="0" w:color="auto"/>
        <w:right w:val="none" w:sz="0" w:space="0" w:color="auto"/>
      </w:divBdr>
    </w:div>
    <w:div w:id="717438013">
      <w:bodyDiv w:val="1"/>
      <w:marLeft w:val="0"/>
      <w:marRight w:val="0"/>
      <w:marTop w:val="0"/>
      <w:marBottom w:val="0"/>
      <w:divBdr>
        <w:top w:val="none" w:sz="0" w:space="0" w:color="auto"/>
        <w:left w:val="none" w:sz="0" w:space="0" w:color="auto"/>
        <w:bottom w:val="none" w:sz="0" w:space="0" w:color="auto"/>
        <w:right w:val="none" w:sz="0" w:space="0" w:color="auto"/>
      </w:divBdr>
    </w:div>
    <w:div w:id="721632289">
      <w:bodyDiv w:val="1"/>
      <w:marLeft w:val="0"/>
      <w:marRight w:val="0"/>
      <w:marTop w:val="0"/>
      <w:marBottom w:val="0"/>
      <w:divBdr>
        <w:top w:val="none" w:sz="0" w:space="0" w:color="auto"/>
        <w:left w:val="none" w:sz="0" w:space="0" w:color="auto"/>
        <w:bottom w:val="none" w:sz="0" w:space="0" w:color="auto"/>
        <w:right w:val="none" w:sz="0" w:space="0" w:color="auto"/>
      </w:divBdr>
    </w:div>
    <w:div w:id="724138488">
      <w:bodyDiv w:val="1"/>
      <w:marLeft w:val="0"/>
      <w:marRight w:val="0"/>
      <w:marTop w:val="0"/>
      <w:marBottom w:val="0"/>
      <w:divBdr>
        <w:top w:val="none" w:sz="0" w:space="0" w:color="auto"/>
        <w:left w:val="none" w:sz="0" w:space="0" w:color="auto"/>
        <w:bottom w:val="none" w:sz="0" w:space="0" w:color="auto"/>
        <w:right w:val="none" w:sz="0" w:space="0" w:color="auto"/>
      </w:divBdr>
    </w:div>
    <w:div w:id="731654837">
      <w:bodyDiv w:val="1"/>
      <w:marLeft w:val="0"/>
      <w:marRight w:val="0"/>
      <w:marTop w:val="0"/>
      <w:marBottom w:val="0"/>
      <w:divBdr>
        <w:top w:val="none" w:sz="0" w:space="0" w:color="auto"/>
        <w:left w:val="none" w:sz="0" w:space="0" w:color="auto"/>
        <w:bottom w:val="none" w:sz="0" w:space="0" w:color="auto"/>
        <w:right w:val="none" w:sz="0" w:space="0" w:color="auto"/>
      </w:divBdr>
    </w:div>
    <w:div w:id="731656069">
      <w:bodyDiv w:val="1"/>
      <w:marLeft w:val="0"/>
      <w:marRight w:val="0"/>
      <w:marTop w:val="0"/>
      <w:marBottom w:val="0"/>
      <w:divBdr>
        <w:top w:val="none" w:sz="0" w:space="0" w:color="auto"/>
        <w:left w:val="none" w:sz="0" w:space="0" w:color="auto"/>
        <w:bottom w:val="none" w:sz="0" w:space="0" w:color="auto"/>
        <w:right w:val="none" w:sz="0" w:space="0" w:color="auto"/>
      </w:divBdr>
    </w:div>
    <w:div w:id="733968740">
      <w:bodyDiv w:val="1"/>
      <w:marLeft w:val="0"/>
      <w:marRight w:val="0"/>
      <w:marTop w:val="0"/>
      <w:marBottom w:val="0"/>
      <w:divBdr>
        <w:top w:val="none" w:sz="0" w:space="0" w:color="auto"/>
        <w:left w:val="none" w:sz="0" w:space="0" w:color="auto"/>
        <w:bottom w:val="none" w:sz="0" w:space="0" w:color="auto"/>
        <w:right w:val="none" w:sz="0" w:space="0" w:color="auto"/>
      </w:divBdr>
    </w:div>
    <w:div w:id="738556867">
      <w:bodyDiv w:val="1"/>
      <w:marLeft w:val="0"/>
      <w:marRight w:val="0"/>
      <w:marTop w:val="0"/>
      <w:marBottom w:val="0"/>
      <w:divBdr>
        <w:top w:val="none" w:sz="0" w:space="0" w:color="auto"/>
        <w:left w:val="none" w:sz="0" w:space="0" w:color="auto"/>
        <w:bottom w:val="none" w:sz="0" w:space="0" w:color="auto"/>
        <w:right w:val="none" w:sz="0" w:space="0" w:color="auto"/>
      </w:divBdr>
    </w:div>
    <w:div w:id="739329990">
      <w:bodyDiv w:val="1"/>
      <w:marLeft w:val="0"/>
      <w:marRight w:val="0"/>
      <w:marTop w:val="0"/>
      <w:marBottom w:val="0"/>
      <w:divBdr>
        <w:top w:val="none" w:sz="0" w:space="0" w:color="auto"/>
        <w:left w:val="none" w:sz="0" w:space="0" w:color="auto"/>
        <w:bottom w:val="none" w:sz="0" w:space="0" w:color="auto"/>
        <w:right w:val="none" w:sz="0" w:space="0" w:color="auto"/>
      </w:divBdr>
    </w:div>
    <w:div w:id="751781432">
      <w:bodyDiv w:val="1"/>
      <w:marLeft w:val="0"/>
      <w:marRight w:val="0"/>
      <w:marTop w:val="0"/>
      <w:marBottom w:val="0"/>
      <w:divBdr>
        <w:top w:val="none" w:sz="0" w:space="0" w:color="auto"/>
        <w:left w:val="none" w:sz="0" w:space="0" w:color="auto"/>
        <w:bottom w:val="none" w:sz="0" w:space="0" w:color="auto"/>
        <w:right w:val="none" w:sz="0" w:space="0" w:color="auto"/>
      </w:divBdr>
    </w:div>
    <w:div w:id="752556017">
      <w:bodyDiv w:val="1"/>
      <w:marLeft w:val="0"/>
      <w:marRight w:val="0"/>
      <w:marTop w:val="0"/>
      <w:marBottom w:val="0"/>
      <w:divBdr>
        <w:top w:val="none" w:sz="0" w:space="0" w:color="auto"/>
        <w:left w:val="none" w:sz="0" w:space="0" w:color="auto"/>
        <w:bottom w:val="none" w:sz="0" w:space="0" w:color="auto"/>
        <w:right w:val="none" w:sz="0" w:space="0" w:color="auto"/>
      </w:divBdr>
    </w:div>
    <w:div w:id="754203253">
      <w:bodyDiv w:val="1"/>
      <w:marLeft w:val="0"/>
      <w:marRight w:val="0"/>
      <w:marTop w:val="0"/>
      <w:marBottom w:val="0"/>
      <w:divBdr>
        <w:top w:val="none" w:sz="0" w:space="0" w:color="auto"/>
        <w:left w:val="none" w:sz="0" w:space="0" w:color="auto"/>
        <w:bottom w:val="none" w:sz="0" w:space="0" w:color="auto"/>
        <w:right w:val="none" w:sz="0" w:space="0" w:color="auto"/>
      </w:divBdr>
    </w:div>
    <w:div w:id="770466901">
      <w:bodyDiv w:val="1"/>
      <w:marLeft w:val="0"/>
      <w:marRight w:val="0"/>
      <w:marTop w:val="0"/>
      <w:marBottom w:val="0"/>
      <w:divBdr>
        <w:top w:val="none" w:sz="0" w:space="0" w:color="auto"/>
        <w:left w:val="none" w:sz="0" w:space="0" w:color="auto"/>
        <w:bottom w:val="none" w:sz="0" w:space="0" w:color="auto"/>
        <w:right w:val="none" w:sz="0" w:space="0" w:color="auto"/>
      </w:divBdr>
    </w:div>
    <w:div w:id="777917985">
      <w:bodyDiv w:val="1"/>
      <w:marLeft w:val="0"/>
      <w:marRight w:val="0"/>
      <w:marTop w:val="0"/>
      <w:marBottom w:val="0"/>
      <w:divBdr>
        <w:top w:val="none" w:sz="0" w:space="0" w:color="auto"/>
        <w:left w:val="none" w:sz="0" w:space="0" w:color="auto"/>
        <w:bottom w:val="none" w:sz="0" w:space="0" w:color="auto"/>
        <w:right w:val="none" w:sz="0" w:space="0" w:color="auto"/>
      </w:divBdr>
    </w:div>
    <w:div w:id="784352363">
      <w:bodyDiv w:val="1"/>
      <w:marLeft w:val="0"/>
      <w:marRight w:val="0"/>
      <w:marTop w:val="0"/>
      <w:marBottom w:val="0"/>
      <w:divBdr>
        <w:top w:val="none" w:sz="0" w:space="0" w:color="auto"/>
        <w:left w:val="none" w:sz="0" w:space="0" w:color="auto"/>
        <w:bottom w:val="none" w:sz="0" w:space="0" w:color="auto"/>
        <w:right w:val="none" w:sz="0" w:space="0" w:color="auto"/>
      </w:divBdr>
    </w:div>
    <w:div w:id="785586876">
      <w:bodyDiv w:val="1"/>
      <w:marLeft w:val="0"/>
      <w:marRight w:val="0"/>
      <w:marTop w:val="0"/>
      <w:marBottom w:val="0"/>
      <w:divBdr>
        <w:top w:val="none" w:sz="0" w:space="0" w:color="auto"/>
        <w:left w:val="none" w:sz="0" w:space="0" w:color="auto"/>
        <w:bottom w:val="none" w:sz="0" w:space="0" w:color="auto"/>
        <w:right w:val="none" w:sz="0" w:space="0" w:color="auto"/>
      </w:divBdr>
    </w:div>
    <w:div w:id="790636034">
      <w:bodyDiv w:val="1"/>
      <w:marLeft w:val="0"/>
      <w:marRight w:val="0"/>
      <w:marTop w:val="0"/>
      <w:marBottom w:val="0"/>
      <w:divBdr>
        <w:top w:val="none" w:sz="0" w:space="0" w:color="auto"/>
        <w:left w:val="none" w:sz="0" w:space="0" w:color="auto"/>
        <w:bottom w:val="none" w:sz="0" w:space="0" w:color="auto"/>
        <w:right w:val="none" w:sz="0" w:space="0" w:color="auto"/>
      </w:divBdr>
    </w:div>
    <w:div w:id="795835221">
      <w:bodyDiv w:val="1"/>
      <w:marLeft w:val="0"/>
      <w:marRight w:val="0"/>
      <w:marTop w:val="0"/>
      <w:marBottom w:val="0"/>
      <w:divBdr>
        <w:top w:val="none" w:sz="0" w:space="0" w:color="auto"/>
        <w:left w:val="none" w:sz="0" w:space="0" w:color="auto"/>
        <w:bottom w:val="none" w:sz="0" w:space="0" w:color="auto"/>
        <w:right w:val="none" w:sz="0" w:space="0" w:color="auto"/>
      </w:divBdr>
    </w:div>
    <w:div w:id="801004094">
      <w:bodyDiv w:val="1"/>
      <w:marLeft w:val="0"/>
      <w:marRight w:val="0"/>
      <w:marTop w:val="0"/>
      <w:marBottom w:val="0"/>
      <w:divBdr>
        <w:top w:val="none" w:sz="0" w:space="0" w:color="auto"/>
        <w:left w:val="none" w:sz="0" w:space="0" w:color="auto"/>
        <w:bottom w:val="none" w:sz="0" w:space="0" w:color="auto"/>
        <w:right w:val="none" w:sz="0" w:space="0" w:color="auto"/>
      </w:divBdr>
    </w:div>
    <w:div w:id="816145340">
      <w:bodyDiv w:val="1"/>
      <w:marLeft w:val="0"/>
      <w:marRight w:val="0"/>
      <w:marTop w:val="0"/>
      <w:marBottom w:val="0"/>
      <w:divBdr>
        <w:top w:val="none" w:sz="0" w:space="0" w:color="auto"/>
        <w:left w:val="none" w:sz="0" w:space="0" w:color="auto"/>
        <w:bottom w:val="none" w:sz="0" w:space="0" w:color="auto"/>
        <w:right w:val="none" w:sz="0" w:space="0" w:color="auto"/>
      </w:divBdr>
    </w:div>
    <w:div w:id="823929825">
      <w:bodyDiv w:val="1"/>
      <w:marLeft w:val="0"/>
      <w:marRight w:val="0"/>
      <w:marTop w:val="0"/>
      <w:marBottom w:val="0"/>
      <w:divBdr>
        <w:top w:val="none" w:sz="0" w:space="0" w:color="auto"/>
        <w:left w:val="none" w:sz="0" w:space="0" w:color="auto"/>
        <w:bottom w:val="none" w:sz="0" w:space="0" w:color="auto"/>
        <w:right w:val="none" w:sz="0" w:space="0" w:color="auto"/>
      </w:divBdr>
    </w:div>
    <w:div w:id="826822373">
      <w:bodyDiv w:val="1"/>
      <w:marLeft w:val="0"/>
      <w:marRight w:val="0"/>
      <w:marTop w:val="0"/>
      <w:marBottom w:val="0"/>
      <w:divBdr>
        <w:top w:val="none" w:sz="0" w:space="0" w:color="auto"/>
        <w:left w:val="none" w:sz="0" w:space="0" w:color="auto"/>
        <w:bottom w:val="none" w:sz="0" w:space="0" w:color="auto"/>
        <w:right w:val="none" w:sz="0" w:space="0" w:color="auto"/>
      </w:divBdr>
    </w:div>
    <w:div w:id="828595093">
      <w:bodyDiv w:val="1"/>
      <w:marLeft w:val="0"/>
      <w:marRight w:val="0"/>
      <w:marTop w:val="0"/>
      <w:marBottom w:val="0"/>
      <w:divBdr>
        <w:top w:val="none" w:sz="0" w:space="0" w:color="auto"/>
        <w:left w:val="none" w:sz="0" w:space="0" w:color="auto"/>
        <w:bottom w:val="none" w:sz="0" w:space="0" w:color="auto"/>
        <w:right w:val="none" w:sz="0" w:space="0" w:color="auto"/>
      </w:divBdr>
    </w:div>
    <w:div w:id="834489709">
      <w:bodyDiv w:val="1"/>
      <w:marLeft w:val="0"/>
      <w:marRight w:val="0"/>
      <w:marTop w:val="0"/>
      <w:marBottom w:val="0"/>
      <w:divBdr>
        <w:top w:val="none" w:sz="0" w:space="0" w:color="auto"/>
        <w:left w:val="none" w:sz="0" w:space="0" w:color="auto"/>
        <w:bottom w:val="none" w:sz="0" w:space="0" w:color="auto"/>
        <w:right w:val="none" w:sz="0" w:space="0" w:color="auto"/>
      </w:divBdr>
    </w:div>
    <w:div w:id="841504895">
      <w:bodyDiv w:val="1"/>
      <w:marLeft w:val="0"/>
      <w:marRight w:val="0"/>
      <w:marTop w:val="0"/>
      <w:marBottom w:val="0"/>
      <w:divBdr>
        <w:top w:val="none" w:sz="0" w:space="0" w:color="auto"/>
        <w:left w:val="none" w:sz="0" w:space="0" w:color="auto"/>
        <w:bottom w:val="none" w:sz="0" w:space="0" w:color="auto"/>
        <w:right w:val="none" w:sz="0" w:space="0" w:color="auto"/>
      </w:divBdr>
    </w:div>
    <w:div w:id="854462354">
      <w:bodyDiv w:val="1"/>
      <w:marLeft w:val="0"/>
      <w:marRight w:val="0"/>
      <w:marTop w:val="0"/>
      <w:marBottom w:val="0"/>
      <w:divBdr>
        <w:top w:val="none" w:sz="0" w:space="0" w:color="auto"/>
        <w:left w:val="none" w:sz="0" w:space="0" w:color="auto"/>
        <w:bottom w:val="none" w:sz="0" w:space="0" w:color="auto"/>
        <w:right w:val="none" w:sz="0" w:space="0" w:color="auto"/>
      </w:divBdr>
    </w:div>
    <w:div w:id="870651475">
      <w:bodyDiv w:val="1"/>
      <w:marLeft w:val="0"/>
      <w:marRight w:val="0"/>
      <w:marTop w:val="0"/>
      <w:marBottom w:val="0"/>
      <w:divBdr>
        <w:top w:val="none" w:sz="0" w:space="0" w:color="auto"/>
        <w:left w:val="none" w:sz="0" w:space="0" w:color="auto"/>
        <w:bottom w:val="none" w:sz="0" w:space="0" w:color="auto"/>
        <w:right w:val="none" w:sz="0" w:space="0" w:color="auto"/>
      </w:divBdr>
    </w:div>
    <w:div w:id="879512561">
      <w:bodyDiv w:val="1"/>
      <w:marLeft w:val="0"/>
      <w:marRight w:val="0"/>
      <w:marTop w:val="0"/>
      <w:marBottom w:val="0"/>
      <w:divBdr>
        <w:top w:val="none" w:sz="0" w:space="0" w:color="auto"/>
        <w:left w:val="none" w:sz="0" w:space="0" w:color="auto"/>
        <w:bottom w:val="none" w:sz="0" w:space="0" w:color="auto"/>
        <w:right w:val="none" w:sz="0" w:space="0" w:color="auto"/>
      </w:divBdr>
    </w:div>
    <w:div w:id="887884029">
      <w:bodyDiv w:val="1"/>
      <w:marLeft w:val="0"/>
      <w:marRight w:val="0"/>
      <w:marTop w:val="0"/>
      <w:marBottom w:val="0"/>
      <w:divBdr>
        <w:top w:val="none" w:sz="0" w:space="0" w:color="auto"/>
        <w:left w:val="none" w:sz="0" w:space="0" w:color="auto"/>
        <w:bottom w:val="none" w:sz="0" w:space="0" w:color="auto"/>
        <w:right w:val="none" w:sz="0" w:space="0" w:color="auto"/>
      </w:divBdr>
    </w:div>
    <w:div w:id="889414216">
      <w:bodyDiv w:val="1"/>
      <w:marLeft w:val="0"/>
      <w:marRight w:val="0"/>
      <w:marTop w:val="0"/>
      <w:marBottom w:val="0"/>
      <w:divBdr>
        <w:top w:val="none" w:sz="0" w:space="0" w:color="auto"/>
        <w:left w:val="none" w:sz="0" w:space="0" w:color="auto"/>
        <w:bottom w:val="none" w:sz="0" w:space="0" w:color="auto"/>
        <w:right w:val="none" w:sz="0" w:space="0" w:color="auto"/>
      </w:divBdr>
    </w:div>
    <w:div w:id="890849346">
      <w:bodyDiv w:val="1"/>
      <w:marLeft w:val="0"/>
      <w:marRight w:val="0"/>
      <w:marTop w:val="0"/>
      <w:marBottom w:val="0"/>
      <w:divBdr>
        <w:top w:val="none" w:sz="0" w:space="0" w:color="auto"/>
        <w:left w:val="none" w:sz="0" w:space="0" w:color="auto"/>
        <w:bottom w:val="none" w:sz="0" w:space="0" w:color="auto"/>
        <w:right w:val="none" w:sz="0" w:space="0" w:color="auto"/>
      </w:divBdr>
    </w:div>
    <w:div w:id="895748002">
      <w:bodyDiv w:val="1"/>
      <w:marLeft w:val="0"/>
      <w:marRight w:val="0"/>
      <w:marTop w:val="0"/>
      <w:marBottom w:val="0"/>
      <w:divBdr>
        <w:top w:val="none" w:sz="0" w:space="0" w:color="auto"/>
        <w:left w:val="none" w:sz="0" w:space="0" w:color="auto"/>
        <w:bottom w:val="none" w:sz="0" w:space="0" w:color="auto"/>
        <w:right w:val="none" w:sz="0" w:space="0" w:color="auto"/>
      </w:divBdr>
    </w:div>
    <w:div w:id="899363404">
      <w:bodyDiv w:val="1"/>
      <w:marLeft w:val="0"/>
      <w:marRight w:val="0"/>
      <w:marTop w:val="0"/>
      <w:marBottom w:val="0"/>
      <w:divBdr>
        <w:top w:val="none" w:sz="0" w:space="0" w:color="auto"/>
        <w:left w:val="none" w:sz="0" w:space="0" w:color="auto"/>
        <w:bottom w:val="none" w:sz="0" w:space="0" w:color="auto"/>
        <w:right w:val="none" w:sz="0" w:space="0" w:color="auto"/>
      </w:divBdr>
    </w:div>
    <w:div w:id="901216722">
      <w:bodyDiv w:val="1"/>
      <w:marLeft w:val="0"/>
      <w:marRight w:val="0"/>
      <w:marTop w:val="0"/>
      <w:marBottom w:val="0"/>
      <w:divBdr>
        <w:top w:val="none" w:sz="0" w:space="0" w:color="auto"/>
        <w:left w:val="none" w:sz="0" w:space="0" w:color="auto"/>
        <w:bottom w:val="none" w:sz="0" w:space="0" w:color="auto"/>
        <w:right w:val="none" w:sz="0" w:space="0" w:color="auto"/>
      </w:divBdr>
    </w:div>
    <w:div w:id="902789010">
      <w:bodyDiv w:val="1"/>
      <w:marLeft w:val="0"/>
      <w:marRight w:val="0"/>
      <w:marTop w:val="0"/>
      <w:marBottom w:val="0"/>
      <w:divBdr>
        <w:top w:val="none" w:sz="0" w:space="0" w:color="auto"/>
        <w:left w:val="none" w:sz="0" w:space="0" w:color="auto"/>
        <w:bottom w:val="none" w:sz="0" w:space="0" w:color="auto"/>
        <w:right w:val="none" w:sz="0" w:space="0" w:color="auto"/>
      </w:divBdr>
    </w:div>
    <w:div w:id="902909337">
      <w:bodyDiv w:val="1"/>
      <w:marLeft w:val="0"/>
      <w:marRight w:val="0"/>
      <w:marTop w:val="0"/>
      <w:marBottom w:val="0"/>
      <w:divBdr>
        <w:top w:val="none" w:sz="0" w:space="0" w:color="auto"/>
        <w:left w:val="none" w:sz="0" w:space="0" w:color="auto"/>
        <w:bottom w:val="none" w:sz="0" w:space="0" w:color="auto"/>
        <w:right w:val="none" w:sz="0" w:space="0" w:color="auto"/>
      </w:divBdr>
    </w:div>
    <w:div w:id="909118443">
      <w:bodyDiv w:val="1"/>
      <w:marLeft w:val="0"/>
      <w:marRight w:val="0"/>
      <w:marTop w:val="0"/>
      <w:marBottom w:val="0"/>
      <w:divBdr>
        <w:top w:val="none" w:sz="0" w:space="0" w:color="auto"/>
        <w:left w:val="none" w:sz="0" w:space="0" w:color="auto"/>
        <w:bottom w:val="none" w:sz="0" w:space="0" w:color="auto"/>
        <w:right w:val="none" w:sz="0" w:space="0" w:color="auto"/>
      </w:divBdr>
    </w:div>
    <w:div w:id="916595179">
      <w:bodyDiv w:val="1"/>
      <w:marLeft w:val="0"/>
      <w:marRight w:val="0"/>
      <w:marTop w:val="0"/>
      <w:marBottom w:val="0"/>
      <w:divBdr>
        <w:top w:val="none" w:sz="0" w:space="0" w:color="auto"/>
        <w:left w:val="none" w:sz="0" w:space="0" w:color="auto"/>
        <w:bottom w:val="none" w:sz="0" w:space="0" w:color="auto"/>
        <w:right w:val="none" w:sz="0" w:space="0" w:color="auto"/>
      </w:divBdr>
    </w:div>
    <w:div w:id="920599322">
      <w:bodyDiv w:val="1"/>
      <w:marLeft w:val="0"/>
      <w:marRight w:val="0"/>
      <w:marTop w:val="0"/>
      <w:marBottom w:val="0"/>
      <w:divBdr>
        <w:top w:val="none" w:sz="0" w:space="0" w:color="auto"/>
        <w:left w:val="none" w:sz="0" w:space="0" w:color="auto"/>
        <w:bottom w:val="none" w:sz="0" w:space="0" w:color="auto"/>
        <w:right w:val="none" w:sz="0" w:space="0" w:color="auto"/>
      </w:divBdr>
    </w:div>
    <w:div w:id="924925520">
      <w:bodyDiv w:val="1"/>
      <w:marLeft w:val="0"/>
      <w:marRight w:val="0"/>
      <w:marTop w:val="0"/>
      <w:marBottom w:val="0"/>
      <w:divBdr>
        <w:top w:val="none" w:sz="0" w:space="0" w:color="auto"/>
        <w:left w:val="none" w:sz="0" w:space="0" w:color="auto"/>
        <w:bottom w:val="none" w:sz="0" w:space="0" w:color="auto"/>
        <w:right w:val="none" w:sz="0" w:space="0" w:color="auto"/>
      </w:divBdr>
    </w:div>
    <w:div w:id="928077699">
      <w:bodyDiv w:val="1"/>
      <w:marLeft w:val="0"/>
      <w:marRight w:val="0"/>
      <w:marTop w:val="0"/>
      <w:marBottom w:val="0"/>
      <w:divBdr>
        <w:top w:val="none" w:sz="0" w:space="0" w:color="auto"/>
        <w:left w:val="none" w:sz="0" w:space="0" w:color="auto"/>
        <w:bottom w:val="none" w:sz="0" w:space="0" w:color="auto"/>
        <w:right w:val="none" w:sz="0" w:space="0" w:color="auto"/>
      </w:divBdr>
    </w:div>
    <w:div w:id="928804907">
      <w:bodyDiv w:val="1"/>
      <w:marLeft w:val="0"/>
      <w:marRight w:val="0"/>
      <w:marTop w:val="0"/>
      <w:marBottom w:val="0"/>
      <w:divBdr>
        <w:top w:val="none" w:sz="0" w:space="0" w:color="auto"/>
        <w:left w:val="none" w:sz="0" w:space="0" w:color="auto"/>
        <w:bottom w:val="none" w:sz="0" w:space="0" w:color="auto"/>
        <w:right w:val="none" w:sz="0" w:space="0" w:color="auto"/>
      </w:divBdr>
    </w:div>
    <w:div w:id="931009272">
      <w:bodyDiv w:val="1"/>
      <w:marLeft w:val="0"/>
      <w:marRight w:val="0"/>
      <w:marTop w:val="0"/>
      <w:marBottom w:val="0"/>
      <w:divBdr>
        <w:top w:val="none" w:sz="0" w:space="0" w:color="auto"/>
        <w:left w:val="none" w:sz="0" w:space="0" w:color="auto"/>
        <w:bottom w:val="none" w:sz="0" w:space="0" w:color="auto"/>
        <w:right w:val="none" w:sz="0" w:space="0" w:color="auto"/>
      </w:divBdr>
    </w:div>
    <w:div w:id="941179853">
      <w:bodyDiv w:val="1"/>
      <w:marLeft w:val="0"/>
      <w:marRight w:val="0"/>
      <w:marTop w:val="0"/>
      <w:marBottom w:val="0"/>
      <w:divBdr>
        <w:top w:val="none" w:sz="0" w:space="0" w:color="auto"/>
        <w:left w:val="none" w:sz="0" w:space="0" w:color="auto"/>
        <w:bottom w:val="none" w:sz="0" w:space="0" w:color="auto"/>
        <w:right w:val="none" w:sz="0" w:space="0" w:color="auto"/>
      </w:divBdr>
    </w:div>
    <w:div w:id="942221894">
      <w:bodyDiv w:val="1"/>
      <w:marLeft w:val="0"/>
      <w:marRight w:val="0"/>
      <w:marTop w:val="0"/>
      <w:marBottom w:val="0"/>
      <w:divBdr>
        <w:top w:val="none" w:sz="0" w:space="0" w:color="auto"/>
        <w:left w:val="none" w:sz="0" w:space="0" w:color="auto"/>
        <w:bottom w:val="none" w:sz="0" w:space="0" w:color="auto"/>
        <w:right w:val="none" w:sz="0" w:space="0" w:color="auto"/>
      </w:divBdr>
    </w:div>
    <w:div w:id="942569465">
      <w:bodyDiv w:val="1"/>
      <w:marLeft w:val="0"/>
      <w:marRight w:val="0"/>
      <w:marTop w:val="0"/>
      <w:marBottom w:val="0"/>
      <w:divBdr>
        <w:top w:val="none" w:sz="0" w:space="0" w:color="auto"/>
        <w:left w:val="none" w:sz="0" w:space="0" w:color="auto"/>
        <w:bottom w:val="none" w:sz="0" w:space="0" w:color="auto"/>
        <w:right w:val="none" w:sz="0" w:space="0" w:color="auto"/>
      </w:divBdr>
    </w:div>
    <w:div w:id="950747681">
      <w:bodyDiv w:val="1"/>
      <w:marLeft w:val="0"/>
      <w:marRight w:val="0"/>
      <w:marTop w:val="0"/>
      <w:marBottom w:val="0"/>
      <w:divBdr>
        <w:top w:val="none" w:sz="0" w:space="0" w:color="auto"/>
        <w:left w:val="none" w:sz="0" w:space="0" w:color="auto"/>
        <w:bottom w:val="none" w:sz="0" w:space="0" w:color="auto"/>
        <w:right w:val="none" w:sz="0" w:space="0" w:color="auto"/>
      </w:divBdr>
    </w:div>
    <w:div w:id="954562113">
      <w:bodyDiv w:val="1"/>
      <w:marLeft w:val="0"/>
      <w:marRight w:val="0"/>
      <w:marTop w:val="0"/>
      <w:marBottom w:val="0"/>
      <w:divBdr>
        <w:top w:val="none" w:sz="0" w:space="0" w:color="auto"/>
        <w:left w:val="none" w:sz="0" w:space="0" w:color="auto"/>
        <w:bottom w:val="none" w:sz="0" w:space="0" w:color="auto"/>
        <w:right w:val="none" w:sz="0" w:space="0" w:color="auto"/>
      </w:divBdr>
    </w:div>
    <w:div w:id="971397870">
      <w:bodyDiv w:val="1"/>
      <w:marLeft w:val="0"/>
      <w:marRight w:val="0"/>
      <w:marTop w:val="0"/>
      <w:marBottom w:val="0"/>
      <w:divBdr>
        <w:top w:val="none" w:sz="0" w:space="0" w:color="auto"/>
        <w:left w:val="none" w:sz="0" w:space="0" w:color="auto"/>
        <w:bottom w:val="none" w:sz="0" w:space="0" w:color="auto"/>
        <w:right w:val="none" w:sz="0" w:space="0" w:color="auto"/>
      </w:divBdr>
    </w:div>
    <w:div w:id="988091541">
      <w:bodyDiv w:val="1"/>
      <w:marLeft w:val="0"/>
      <w:marRight w:val="0"/>
      <w:marTop w:val="0"/>
      <w:marBottom w:val="0"/>
      <w:divBdr>
        <w:top w:val="none" w:sz="0" w:space="0" w:color="auto"/>
        <w:left w:val="none" w:sz="0" w:space="0" w:color="auto"/>
        <w:bottom w:val="none" w:sz="0" w:space="0" w:color="auto"/>
        <w:right w:val="none" w:sz="0" w:space="0" w:color="auto"/>
      </w:divBdr>
    </w:div>
    <w:div w:id="990332261">
      <w:bodyDiv w:val="1"/>
      <w:marLeft w:val="0"/>
      <w:marRight w:val="0"/>
      <w:marTop w:val="0"/>
      <w:marBottom w:val="0"/>
      <w:divBdr>
        <w:top w:val="none" w:sz="0" w:space="0" w:color="auto"/>
        <w:left w:val="none" w:sz="0" w:space="0" w:color="auto"/>
        <w:bottom w:val="none" w:sz="0" w:space="0" w:color="auto"/>
        <w:right w:val="none" w:sz="0" w:space="0" w:color="auto"/>
      </w:divBdr>
    </w:div>
    <w:div w:id="999701270">
      <w:bodyDiv w:val="1"/>
      <w:marLeft w:val="0"/>
      <w:marRight w:val="0"/>
      <w:marTop w:val="0"/>
      <w:marBottom w:val="0"/>
      <w:divBdr>
        <w:top w:val="none" w:sz="0" w:space="0" w:color="auto"/>
        <w:left w:val="none" w:sz="0" w:space="0" w:color="auto"/>
        <w:bottom w:val="none" w:sz="0" w:space="0" w:color="auto"/>
        <w:right w:val="none" w:sz="0" w:space="0" w:color="auto"/>
      </w:divBdr>
    </w:div>
    <w:div w:id="1017385844">
      <w:bodyDiv w:val="1"/>
      <w:marLeft w:val="0"/>
      <w:marRight w:val="0"/>
      <w:marTop w:val="0"/>
      <w:marBottom w:val="0"/>
      <w:divBdr>
        <w:top w:val="none" w:sz="0" w:space="0" w:color="auto"/>
        <w:left w:val="none" w:sz="0" w:space="0" w:color="auto"/>
        <w:bottom w:val="none" w:sz="0" w:space="0" w:color="auto"/>
        <w:right w:val="none" w:sz="0" w:space="0" w:color="auto"/>
      </w:divBdr>
    </w:div>
    <w:div w:id="1017846736">
      <w:bodyDiv w:val="1"/>
      <w:marLeft w:val="0"/>
      <w:marRight w:val="0"/>
      <w:marTop w:val="0"/>
      <w:marBottom w:val="0"/>
      <w:divBdr>
        <w:top w:val="none" w:sz="0" w:space="0" w:color="auto"/>
        <w:left w:val="none" w:sz="0" w:space="0" w:color="auto"/>
        <w:bottom w:val="none" w:sz="0" w:space="0" w:color="auto"/>
        <w:right w:val="none" w:sz="0" w:space="0" w:color="auto"/>
      </w:divBdr>
    </w:div>
    <w:div w:id="1021736255">
      <w:bodyDiv w:val="1"/>
      <w:marLeft w:val="0"/>
      <w:marRight w:val="0"/>
      <w:marTop w:val="0"/>
      <w:marBottom w:val="0"/>
      <w:divBdr>
        <w:top w:val="none" w:sz="0" w:space="0" w:color="auto"/>
        <w:left w:val="none" w:sz="0" w:space="0" w:color="auto"/>
        <w:bottom w:val="none" w:sz="0" w:space="0" w:color="auto"/>
        <w:right w:val="none" w:sz="0" w:space="0" w:color="auto"/>
      </w:divBdr>
    </w:div>
    <w:div w:id="1025444312">
      <w:bodyDiv w:val="1"/>
      <w:marLeft w:val="0"/>
      <w:marRight w:val="0"/>
      <w:marTop w:val="0"/>
      <w:marBottom w:val="0"/>
      <w:divBdr>
        <w:top w:val="none" w:sz="0" w:space="0" w:color="auto"/>
        <w:left w:val="none" w:sz="0" w:space="0" w:color="auto"/>
        <w:bottom w:val="none" w:sz="0" w:space="0" w:color="auto"/>
        <w:right w:val="none" w:sz="0" w:space="0" w:color="auto"/>
      </w:divBdr>
    </w:div>
    <w:div w:id="1026755161">
      <w:bodyDiv w:val="1"/>
      <w:marLeft w:val="0"/>
      <w:marRight w:val="0"/>
      <w:marTop w:val="0"/>
      <w:marBottom w:val="0"/>
      <w:divBdr>
        <w:top w:val="none" w:sz="0" w:space="0" w:color="auto"/>
        <w:left w:val="none" w:sz="0" w:space="0" w:color="auto"/>
        <w:bottom w:val="none" w:sz="0" w:space="0" w:color="auto"/>
        <w:right w:val="none" w:sz="0" w:space="0" w:color="auto"/>
      </w:divBdr>
    </w:div>
    <w:div w:id="1028067920">
      <w:bodyDiv w:val="1"/>
      <w:marLeft w:val="0"/>
      <w:marRight w:val="0"/>
      <w:marTop w:val="0"/>
      <w:marBottom w:val="0"/>
      <w:divBdr>
        <w:top w:val="none" w:sz="0" w:space="0" w:color="auto"/>
        <w:left w:val="none" w:sz="0" w:space="0" w:color="auto"/>
        <w:bottom w:val="none" w:sz="0" w:space="0" w:color="auto"/>
        <w:right w:val="none" w:sz="0" w:space="0" w:color="auto"/>
      </w:divBdr>
    </w:div>
    <w:div w:id="1046293355">
      <w:bodyDiv w:val="1"/>
      <w:marLeft w:val="0"/>
      <w:marRight w:val="0"/>
      <w:marTop w:val="0"/>
      <w:marBottom w:val="0"/>
      <w:divBdr>
        <w:top w:val="none" w:sz="0" w:space="0" w:color="auto"/>
        <w:left w:val="none" w:sz="0" w:space="0" w:color="auto"/>
        <w:bottom w:val="none" w:sz="0" w:space="0" w:color="auto"/>
        <w:right w:val="none" w:sz="0" w:space="0" w:color="auto"/>
      </w:divBdr>
    </w:div>
    <w:div w:id="1052534710">
      <w:bodyDiv w:val="1"/>
      <w:marLeft w:val="0"/>
      <w:marRight w:val="0"/>
      <w:marTop w:val="0"/>
      <w:marBottom w:val="0"/>
      <w:divBdr>
        <w:top w:val="none" w:sz="0" w:space="0" w:color="auto"/>
        <w:left w:val="none" w:sz="0" w:space="0" w:color="auto"/>
        <w:bottom w:val="none" w:sz="0" w:space="0" w:color="auto"/>
        <w:right w:val="none" w:sz="0" w:space="0" w:color="auto"/>
      </w:divBdr>
    </w:div>
    <w:div w:id="1052536824">
      <w:bodyDiv w:val="1"/>
      <w:marLeft w:val="0"/>
      <w:marRight w:val="0"/>
      <w:marTop w:val="0"/>
      <w:marBottom w:val="0"/>
      <w:divBdr>
        <w:top w:val="none" w:sz="0" w:space="0" w:color="auto"/>
        <w:left w:val="none" w:sz="0" w:space="0" w:color="auto"/>
        <w:bottom w:val="none" w:sz="0" w:space="0" w:color="auto"/>
        <w:right w:val="none" w:sz="0" w:space="0" w:color="auto"/>
      </w:divBdr>
    </w:div>
    <w:div w:id="1055591221">
      <w:bodyDiv w:val="1"/>
      <w:marLeft w:val="0"/>
      <w:marRight w:val="0"/>
      <w:marTop w:val="0"/>
      <w:marBottom w:val="0"/>
      <w:divBdr>
        <w:top w:val="none" w:sz="0" w:space="0" w:color="auto"/>
        <w:left w:val="none" w:sz="0" w:space="0" w:color="auto"/>
        <w:bottom w:val="none" w:sz="0" w:space="0" w:color="auto"/>
        <w:right w:val="none" w:sz="0" w:space="0" w:color="auto"/>
      </w:divBdr>
    </w:div>
    <w:div w:id="1062102932">
      <w:bodyDiv w:val="1"/>
      <w:marLeft w:val="0"/>
      <w:marRight w:val="0"/>
      <w:marTop w:val="0"/>
      <w:marBottom w:val="0"/>
      <w:divBdr>
        <w:top w:val="none" w:sz="0" w:space="0" w:color="auto"/>
        <w:left w:val="none" w:sz="0" w:space="0" w:color="auto"/>
        <w:bottom w:val="none" w:sz="0" w:space="0" w:color="auto"/>
        <w:right w:val="none" w:sz="0" w:space="0" w:color="auto"/>
      </w:divBdr>
    </w:div>
    <w:div w:id="1064371704">
      <w:bodyDiv w:val="1"/>
      <w:marLeft w:val="0"/>
      <w:marRight w:val="0"/>
      <w:marTop w:val="0"/>
      <w:marBottom w:val="0"/>
      <w:divBdr>
        <w:top w:val="none" w:sz="0" w:space="0" w:color="auto"/>
        <w:left w:val="none" w:sz="0" w:space="0" w:color="auto"/>
        <w:bottom w:val="none" w:sz="0" w:space="0" w:color="auto"/>
        <w:right w:val="none" w:sz="0" w:space="0" w:color="auto"/>
      </w:divBdr>
    </w:div>
    <w:div w:id="1068071023">
      <w:bodyDiv w:val="1"/>
      <w:marLeft w:val="0"/>
      <w:marRight w:val="0"/>
      <w:marTop w:val="0"/>
      <w:marBottom w:val="0"/>
      <w:divBdr>
        <w:top w:val="none" w:sz="0" w:space="0" w:color="auto"/>
        <w:left w:val="none" w:sz="0" w:space="0" w:color="auto"/>
        <w:bottom w:val="none" w:sz="0" w:space="0" w:color="auto"/>
        <w:right w:val="none" w:sz="0" w:space="0" w:color="auto"/>
      </w:divBdr>
    </w:div>
    <w:div w:id="1069116891">
      <w:bodyDiv w:val="1"/>
      <w:marLeft w:val="0"/>
      <w:marRight w:val="0"/>
      <w:marTop w:val="0"/>
      <w:marBottom w:val="0"/>
      <w:divBdr>
        <w:top w:val="none" w:sz="0" w:space="0" w:color="auto"/>
        <w:left w:val="none" w:sz="0" w:space="0" w:color="auto"/>
        <w:bottom w:val="none" w:sz="0" w:space="0" w:color="auto"/>
        <w:right w:val="none" w:sz="0" w:space="0" w:color="auto"/>
      </w:divBdr>
    </w:div>
    <w:div w:id="1070733694">
      <w:bodyDiv w:val="1"/>
      <w:marLeft w:val="0"/>
      <w:marRight w:val="0"/>
      <w:marTop w:val="0"/>
      <w:marBottom w:val="0"/>
      <w:divBdr>
        <w:top w:val="none" w:sz="0" w:space="0" w:color="auto"/>
        <w:left w:val="none" w:sz="0" w:space="0" w:color="auto"/>
        <w:bottom w:val="none" w:sz="0" w:space="0" w:color="auto"/>
        <w:right w:val="none" w:sz="0" w:space="0" w:color="auto"/>
      </w:divBdr>
    </w:div>
    <w:div w:id="1076516400">
      <w:bodyDiv w:val="1"/>
      <w:marLeft w:val="0"/>
      <w:marRight w:val="0"/>
      <w:marTop w:val="0"/>
      <w:marBottom w:val="0"/>
      <w:divBdr>
        <w:top w:val="none" w:sz="0" w:space="0" w:color="auto"/>
        <w:left w:val="none" w:sz="0" w:space="0" w:color="auto"/>
        <w:bottom w:val="none" w:sz="0" w:space="0" w:color="auto"/>
        <w:right w:val="none" w:sz="0" w:space="0" w:color="auto"/>
      </w:divBdr>
    </w:div>
    <w:div w:id="1077046994">
      <w:bodyDiv w:val="1"/>
      <w:marLeft w:val="0"/>
      <w:marRight w:val="0"/>
      <w:marTop w:val="0"/>
      <w:marBottom w:val="0"/>
      <w:divBdr>
        <w:top w:val="none" w:sz="0" w:space="0" w:color="auto"/>
        <w:left w:val="none" w:sz="0" w:space="0" w:color="auto"/>
        <w:bottom w:val="none" w:sz="0" w:space="0" w:color="auto"/>
        <w:right w:val="none" w:sz="0" w:space="0" w:color="auto"/>
      </w:divBdr>
    </w:div>
    <w:div w:id="1077942551">
      <w:bodyDiv w:val="1"/>
      <w:marLeft w:val="0"/>
      <w:marRight w:val="0"/>
      <w:marTop w:val="0"/>
      <w:marBottom w:val="0"/>
      <w:divBdr>
        <w:top w:val="none" w:sz="0" w:space="0" w:color="auto"/>
        <w:left w:val="none" w:sz="0" w:space="0" w:color="auto"/>
        <w:bottom w:val="none" w:sz="0" w:space="0" w:color="auto"/>
        <w:right w:val="none" w:sz="0" w:space="0" w:color="auto"/>
      </w:divBdr>
    </w:div>
    <w:div w:id="1083794235">
      <w:bodyDiv w:val="1"/>
      <w:marLeft w:val="0"/>
      <w:marRight w:val="0"/>
      <w:marTop w:val="0"/>
      <w:marBottom w:val="0"/>
      <w:divBdr>
        <w:top w:val="none" w:sz="0" w:space="0" w:color="auto"/>
        <w:left w:val="none" w:sz="0" w:space="0" w:color="auto"/>
        <w:bottom w:val="none" w:sz="0" w:space="0" w:color="auto"/>
        <w:right w:val="none" w:sz="0" w:space="0" w:color="auto"/>
      </w:divBdr>
    </w:div>
    <w:div w:id="1085036990">
      <w:bodyDiv w:val="1"/>
      <w:marLeft w:val="0"/>
      <w:marRight w:val="0"/>
      <w:marTop w:val="0"/>
      <w:marBottom w:val="0"/>
      <w:divBdr>
        <w:top w:val="none" w:sz="0" w:space="0" w:color="auto"/>
        <w:left w:val="none" w:sz="0" w:space="0" w:color="auto"/>
        <w:bottom w:val="none" w:sz="0" w:space="0" w:color="auto"/>
        <w:right w:val="none" w:sz="0" w:space="0" w:color="auto"/>
      </w:divBdr>
    </w:div>
    <w:div w:id="1093162791">
      <w:bodyDiv w:val="1"/>
      <w:marLeft w:val="0"/>
      <w:marRight w:val="0"/>
      <w:marTop w:val="0"/>
      <w:marBottom w:val="0"/>
      <w:divBdr>
        <w:top w:val="none" w:sz="0" w:space="0" w:color="auto"/>
        <w:left w:val="none" w:sz="0" w:space="0" w:color="auto"/>
        <w:bottom w:val="none" w:sz="0" w:space="0" w:color="auto"/>
        <w:right w:val="none" w:sz="0" w:space="0" w:color="auto"/>
      </w:divBdr>
    </w:div>
    <w:div w:id="1093362198">
      <w:bodyDiv w:val="1"/>
      <w:marLeft w:val="0"/>
      <w:marRight w:val="0"/>
      <w:marTop w:val="0"/>
      <w:marBottom w:val="0"/>
      <w:divBdr>
        <w:top w:val="none" w:sz="0" w:space="0" w:color="auto"/>
        <w:left w:val="none" w:sz="0" w:space="0" w:color="auto"/>
        <w:bottom w:val="none" w:sz="0" w:space="0" w:color="auto"/>
        <w:right w:val="none" w:sz="0" w:space="0" w:color="auto"/>
      </w:divBdr>
    </w:div>
    <w:div w:id="1099182498">
      <w:bodyDiv w:val="1"/>
      <w:marLeft w:val="0"/>
      <w:marRight w:val="0"/>
      <w:marTop w:val="0"/>
      <w:marBottom w:val="0"/>
      <w:divBdr>
        <w:top w:val="none" w:sz="0" w:space="0" w:color="auto"/>
        <w:left w:val="none" w:sz="0" w:space="0" w:color="auto"/>
        <w:bottom w:val="none" w:sz="0" w:space="0" w:color="auto"/>
        <w:right w:val="none" w:sz="0" w:space="0" w:color="auto"/>
      </w:divBdr>
    </w:div>
    <w:div w:id="1100679955">
      <w:bodyDiv w:val="1"/>
      <w:marLeft w:val="0"/>
      <w:marRight w:val="0"/>
      <w:marTop w:val="0"/>
      <w:marBottom w:val="0"/>
      <w:divBdr>
        <w:top w:val="none" w:sz="0" w:space="0" w:color="auto"/>
        <w:left w:val="none" w:sz="0" w:space="0" w:color="auto"/>
        <w:bottom w:val="none" w:sz="0" w:space="0" w:color="auto"/>
        <w:right w:val="none" w:sz="0" w:space="0" w:color="auto"/>
      </w:divBdr>
    </w:div>
    <w:div w:id="1100756281">
      <w:bodyDiv w:val="1"/>
      <w:marLeft w:val="0"/>
      <w:marRight w:val="0"/>
      <w:marTop w:val="0"/>
      <w:marBottom w:val="0"/>
      <w:divBdr>
        <w:top w:val="none" w:sz="0" w:space="0" w:color="auto"/>
        <w:left w:val="none" w:sz="0" w:space="0" w:color="auto"/>
        <w:bottom w:val="none" w:sz="0" w:space="0" w:color="auto"/>
        <w:right w:val="none" w:sz="0" w:space="0" w:color="auto"/>
      </w:divBdr>
    </w:div>
    <w:div w:id="1100763001">
      <w:bodyDiv w:val="1"/>
      <w:marLeft w:val="0"/>
      <w:marRight w:val="0"/>
      <w:marTop w:val="0"/>
      <w:marBottom w:val="0"/>
      <w:divBdr>
        <w:top w:val="none" w:sz="0" w:space="0" w:color="auto"/>
        <w:left w:val="none" w:sz="0" w:space="0" w:color="auto"/>
        <w:bottom w:val="none" w:sz="0" w:space="0" w:color="auto"/>
        <w:right w:val="none" w:sz="0" w:space="0" w:color="auto"/>
      </w:divBdr>
    </w:div>
    <w:div w:id="1119183578">
      <w:bodyDiv w:val="1"/>
      <w:marLeft w:val="0"/>
      <w:marRight w:val="0"/>
      <w:marTop w:val="0"/>
      <w:marBottom w:val="0"/>
      <w:divBdr>
        <w:top w:val="none" w:sz="0" w:space="0" w:color="auto"/>
        <w:left w:val="none" w:sz="0" w:space="0" w:color="auto"/>
        <w:bottom w:val="none" w:sz="0" w:space="0" w:color="auto"/>
        <w:right w:val="none" w:sz="0" w:space="0" w:color="auto"/>
      </w:divBdr>
    </w:div>
    <w:div w:id="1128430151">
      <w:bodyDiv w:val="1"/>
      <w:marLeft w:val="0"/>
      <w:marRight w:val="0"/>
      <w:marTop w:val="0"/>
      <w:marBottom w:val="0"/>
      <w:divBdr>
        <w:top w:val="none" w:sz="0" w:space="0" w:color="auto"/>
        <w:left w:val="none" w:sz="0" w:space="0" w:color="auto"/>
        <w:bottom w:val="none" w:sz="0" w:space="0" w:color="auto"/>
        <w:right w:val="none" w:sz="0" w:space="0" w:color="auto"/>
      </w:divBdr>
    </w:div>
    <w:div w:id="1128741257">
      <w:bodyDiv w:val="1"/>
      <w:marLeft w:val="0"/>
      <w:marRight w:val="0"/>
      <w:marTop w:val="0"/>
      <w:marBottom w:val="0"/>
      <w:divBdr>
        <w:top w:val="none" w:sz="0" w:space="0" w:color="auto"/>
        <w:left w:val="none" w:sz="0" w:space="0" w:color="auto"/>
        <w:bottom w:val="none" w:sz="0" w:space="0" w:color="auto"/>
        <w:right w:val="none" w:sz="0" w:space="0" w:color="auto"/>
      </w:divBdr>
    </w:div>
    <w:div w:id="1128745418">
      <w:bodyDiv w:val="1"/>
      <w:marLeft w:val="0"/>
      <w:marRight w:val="0"/>
      <w:marTop w:val="0"/>
      <w:marBottom w:val="0"/>
      <w:divBdr>
        <w:top w:val="none" w:sz="0" w:space="0" w:color="auto"/>
        <w:left w:val="none" w:sz="0" w:space="0" w:color="auto"/>
        <w:bottom w:val="none" w:sz="0" w:space="0" w:color="auto"/>
        <w:right w:val="none" w:sz="0" w:space="0" w:color="auto"/>
      </w:divBdr>
    </w:div>
    <w:div w:id="1129780354">
      <w:bodyDiv w:val="1"/>
      <w:marLeft w:val="0"/>
      <w:marRight w:val="0"/>
      <w:marTop w:val="0"/>
      <w:marBottom w:val="0"/>
      <w:divBdr>
        <w:top w:val="none" w:sz="0" w:space="0" w:color="auto"/>
        <w:left w:val="none" w:sz="0" w:space="0" w:color="auto"/>
        <w:bottom w:val="none" w:sz="0" w:space="0" w:color="auto"/>
        <w:right w:val="none" w:sz="0" w:space="0" w:color="auto"/>
      </w:divBdr>
    </w:div>
    <w:div w:id="1131746313">
      <w:bodyDiv w:val="1"/>
      <w:marLeft w:val="0"/>
      <w:marRight w:val="0"/>
      <w:marTop w:val="0"/>
      <w:marBottom w:val="0"/>
      <w:divBdr>
        <w:top w:val="none" w:sz="0" w:space="0" w:color="auto"/>
        <w:left w:val="none" w:sz="0" w:space="0" w:color="auto"/>
        <w:bottom w:val="none" w:sz="0" w:space="0" w:color="auto"/>
        <w:right w:val="none" w:sz="0" w:space="0" w:color="auto"/>
      </w:divBdr>
    </w:div>
    <w:div w:id="1136265536">
      <w:bodyDiv w:val="1"/>
      <w:marLeft w:val="0"/>
      <w:marRight w:val="0"/>
      <w:marTop w:val="0"/>
      <w:marBottom w:val="0"/>
      <w:divBdr>
        <w:top w:val="none" w:sz="0" w:space="0" w:color="auto"/>
        <w:left w:val="none" w:sz="0" w:space="0" w:color="auto"/>
        <w:bottom w:val="none" w:sz="0" w:space="0" w:color="auto"/>
        <w:right w:val="none" w:sz="0" w:space="0" w:color="auto"/>
      </w:divBdr>
    </w:div>
    <w:div w:id="1138188172">
      <w:bodyDiv w:val="1"/>
      <w:marLeft w:val="0"/>
      <w:marRight w:val="0"/>
      <w:marTop w:val="0"/>
      <w:marBottom w:val="0"/>
      <w:divBdr>
        <w:top w:val="none" w:sz="0" w:space="0" w:color="auto"/>
        <w:left w:val="none" w:sz="0" w:space="0" w:color="auto"/>
        <w:bottom w:val="none" w:sz="0" w:space="0" w:color="auto"/>
        <w:right w:val="none" w:sz="0" w:space="0" w:color="auto"/>
      </w:divBdr>
    </w:div>
    <w:div w:id="1138380367">
      <w:bodyDiv w:val="1"/>
      <w:marLeft w:val="0"/>
      <w:marRight w:val="0"/>
      <w:marTop w:val="0"/>
      <w:marBottom w:val="0"/>
      <w:divBdr>
        <w:top w:val="none" w:sz="0" w:space="0" w:color="auto"/>
        <w:left w:val="none" w:sz="0" w:space="0" w:color="auto"/>
        <w:bottom w:val="none" w:sz="0" w:space="0" w:color="auto"/>
        <w:right w:val="none" w:sz="0" w:space="0" w:color="auto"/>
      </w:divBdr>
    </w:div>
    <w:div w:id="1152864628">
      <w:bodyDiv w:val="1"/>
      <w:marLeft w:val="0"/>
      <w:marRight w:val="0"/>
      <w:marTop w:val="0"/>
      <w:marBottom w:val="0"/>
      <w:divBdr>
        <w:top w:val="none" w:sz="0" w:space="0" w:color="auto"/>
        <w:left w:val="none" w:sz="0" w:space="0" w:color="auto"/>
        <w:bottom w:val="none" w:sz="0" w:space="0" w:color="auto"/>
        <w:right w:val="none" w:sz="0" w:space="0" w:color="auto"/>
      </w:divBdr>
    </w:div>
    <w:div w:id="1154952116">
      <w:bodyDiv w:val="1"/>
      <w:marLeft w:val="0"/>
      <w:marRight w:val="0"/>
      <w:marTop w:val="0"/>
      <w:marBottom w:val="0"/>
      <w:divBdr>
        <w:top w:val="none" w:sz="0" w:space="0" w:color="auto"/>
        <w:left w:val="none" w:sz="0" w:space="0" w:color="auto"/>
        <w:bottom w:val="none" w:sz="0" w:space="0" w:color="auto"/>
        <w:right w:val="none" w:sz="0" w:space="0" w:color="auto"/>
      </w:divBdr>
    </w:div>
    <w:div w:id="1155073636">
      <w:bodyDiv w:val="1"/>
      <w:marLeft w:val="0"/>
      <w:marRight w:val="0"/>
      <w:marTop w:val="0"/>
      <w:marBottom w:val="0"/>
      <w:divBdr>
        <w:top w:val="none" w:sz="0" w:space="0" w:color="auto"/>
        <w:left w:val="none" w:sz="0" w:space="0" w:color="auto"/>
        <w:bottom w:val="none" w:sz="0" w:space="0" w:color="auto"/>
        <w:right w:val="none" w:sz="0" w:space="0" w:color="auto"/>
      </w:divBdr>
    </w:div>
    <w:div w:id="1157265791">
      <w:bodyDiv w:val="1"/>
      <w:marLeft w:val="0"/>
      <w:marRight w:val="0"/>
      <w:marTop w:val="0"/>
      <w:marBottom w:val="0"/>
      <w:divBdr>
        <w:top w:val="none" w:sz="0" w:space="0" w:color="auto"/>
        <w:left w:val="none" w:sz="0" w:space="0" w:color="auto"/>
        <w:bottom w:val="none" w:sz="0" w:space="0" w:color="auto"/>
        <w:right w:val="none" w:sz="0" w:space="0" w:color="auto"/>
      </w:divBdr>
    </w:div>
    <w:div w:id="1160999064">
      <w:bodyDiv w:val="1"/>
      <w:marLeft w:val="0"/>
      <w:marRight w:val="0"/>
      <w:marTop w:val="0"/>
      <w:marBottom w:val="0"/>
      <w:divBdr>
        <w:top w:val="none" w:sz="0" w:space="0" w:color="auto"/>
        <w:left w:val="none" w:sz="0" w:space="0" w:color="auto"/>
        <w:bottom w:val="none" w:sz="0" w:space="0" w:color="auto"/>
        <w:right w:val="none" w:sz="0" w:space="0" w:color="auto"/>
      </w:divBdr>
    </w:div>
    <w:div w:id="1162889594">
      <w:bodyDiv w:val="1"/>
      <w:marLeft w:val="0"/>
      <w:marRight w:val="0"/>
      <w:marTop w:val="0"/>
      <w:marBottom w:val="0"/>
      <w:divBdr>
        <w:top w:val="none" w:sz="0" w:space="0" w:color="auto"/>
        <w:left w:val="none" w:sz="0" w:space="0" w:color="auto"/>
        <w:bottom w:val="none" w:sz="0" w:space="0" w:color="auto"/>
        <w:right w:val="none" w:sz="0" w:space="0" w:color="auto"/>
      </w:divBdr>
    </w:div>
    <w:div w:id="1163621573">
      <w:bodyDiv w:val="1"/>
      <w:marLeft w:val="0"/>
      <w:marRight w:val="0"/>
      <w:marTop w:val="0"/>
      <w:marBottom w:val="0"/>
      <w:divBdr>
        <w:top w:val="none" w:sz="0" w:space="0" w:color="auto"/>
        <w:left w:val="none" w:sz="0" w:space="0" w:color="auto"/>
        <w:bottom w:val="none" w:sz="0" w:space="0" w:color="auto"/>
        <w:right w:val="none" w:sz="0" w:space="0" w:color="auto"/>
      </w:divBdr>
    </w:div>
    <w:div w:id="1173490029">
      <w:bodyDiv w:val="1"/>
      <w:marLeft w:val="0"/>
      <w:marRight w:val="0"/>
      <w:marTop w:val="0"/>
      <w:marBottom w:val="0"/>
      <w:divBdr>
        <w:top w:val="none" w:sz="0" w:space="0" w:color="auto"/>
        <w:left w:val="none" w:sz="0" w:space="0" w:color="auto"/>
        <w:bottom w:val="none" w:sz="0" w:space="0" w:color="auto"/>
        <w:right w:val="none" w:sz="0" w:space="0" w:color="auto"/>
      </w:divBdr>
    </w:div>
    <w:div w:id="1177768968">
      <w:bodyDiv w:val="1"/>
      <w:marLeft w:val="0"/>
      <w:marRight w:val="0"/>
      <w:marTop w:val="0"/>
      <w:marBottom w:val="0"/>
      <w:divBdr>
        <w:top w:val="none" w:sz="0" w:space="0" w:color="auto"/>
        <w:left w:val="none" w:sz="0" w:space="0" w:color="auto"/>
        <w:bottom w:val="none" w:sz="0" w:space="0" w:color="auto"/>
        <w:right w:val="none" w:sz="0" w:space="0" w:color="auto"/>
      </w:divBdr>
    </w:div>
    <w:div w:id="1184124067">
      <w:bodyDiv w:val="1"/>
      <w:marLeft w:val="0"/>
      <w:marRight w:val="0"/>
      <w:marTop w:val="0"/>
      <w:marBottom w:val="0"/>
      <w:divBdr>
        <w:top w:val="none" w:sz="0" w:space="0" w:color="auto"/>
        <w:left w:val="none" w:sz="0" w:space="0" w:color="auto"/>
        <w:bottom w:val="none" w:sz="0" w:space="0" w:color="auto"/>
        <w:right w:val="none" w:sz="0" w:space="0" w:color="auto"/>
      </w:divBdr>
    </w:div>
    <w:div w:id="1184129444">
      <w:bodyDiv w:val="1"/>
      <w:marLeft w:val="0"/>
      <w:marRight w:val="0"/>
      <w:marTop w:val="0"/>
      <w:marBottom w:val="0"/>
      <w:divBdr>
        <w:top w:val="none" w:sz="0" w:space="0" w:color="auto"/>
        <w:left w:val="none" w:sz="0" w:space="0" w:color="auto"/>
        <w:bottom w:val="none" w:sz="0" w:space="0" w:color="auto"/>
        <w:right w:val="none" w:sz="0" w:space="0" w:color="auto"/>
      </w:divBdr>
    </w:div>
    <w:div w:id="1186333231">
      <w:bodyDiv w:val="1"/>
      <w:marLeft w:val="0"/>
      <w:marRight w:val="0"/>
      <w:marTop w:val="0"/>
      <w:marBottom w:val="0"/>
      <w:divBdr>
        <w:top w:val="none" w:sz="0" w:space="0" w:color="auto"/>
        <w:left w:val="none" w:sz="0" w:space="0" w:color="auto"/>
        <w:bottom w:val="none" w:sz="0" w:space="0" w:color="auto"/>
        <w:right w:val="none" w:sz="0" w:space="0" w:color="auto"/>
      </w:divBdr>
    </w:div>
    <w:div w:id="1195071330">
      <w:bodyDiv w:val="1"/>
      <w:marLeft w:val="0"/>
      <w:marRight w:val="0"/>
      <w:marTop w:val="0"/>
      <w:marBottom w:val="0"/>
      <w:divBdr>
        <w:top w:val="none" w:sz="0" w:space="0" w:color="auto"/>
        <w:left w:val="none" w:sz="0" w:space="0" w:color="auto"/>
        <w:bottom w:val="none" w:sz="0" w:space="0" w:color="auto"/>
        <w:right w:val="none" w:sz="0" w:space="0" w:color="auto"/>
      </w:divBdr>
    </w:div>
    <w:div w:id="1201476866">
      <w:bodyDiv w:val="1"/>
      <w:marLeft w:val="0"/>
      <w:marRight w:val="0"/>
      <w:marTop w:val="0"/>
      <w:marBottom w:val="0"/>
      <w:divBdr>
        <w:top w:val="none" w:sz="0" w:space="0" w:color="auto"/>
        <w:left w:val="none" w:sz="0" w:space="0" w:color="auto"/>
        <w:bottom w:val="none" w:sz="0" w:space="0" w:color="auto"/>
        <w:right w:val="none" w:sz="0" w:space="0" w:color="auto"/>
      </w:divBdr>
    </w:div>
    <w:div w:id="1203135679">
      <w:bodyDiv w:val="1"/>
      <w:marLeft w:val="0"/>
      <w:marRight w:val="0"/>
      <w:marTop w:val="0"/>
      <w:marBottom w:val="0"/>
      <w:divBdr>
        <w:top w:val="none" w:sz="0" w:space="0" w:color="auto"/>
        <w:left w:val="none" w:sz="0" w:space="0" w:color="auto"/>
        <w:bottom w:val="none" w:sz="0" w:space="0" w:color="auto"/>
        <w:right w:val="none" w:sz="0" w:space="0" w:color="auto"/>
      </w:divBdr>
    </w:div>
    <w:div w:id="1208836543">
      <w:bodyDiv w:val="1"/>
      <w:marLeft w:val="0"/>
      <w:marRight w:val="0"/>
      <w:marTop w:val="0"/>
      <w:marBottom w:val="0"/>
      <w:divBdr>
        <w:top w:val="none" w:sz="0" w:space="0" w:color="auto"/>
        <w:left w:val="none" w:sz="0" w:space="0" w:color="auto"/>
        <w:bottom w:val="none" w:sz="0" w:space="0" w:color="auto"/>
        <w:right w:val="none" w:sz="0" w:space="0" w:color="auto"/>
      </w:divBdr>
    </w:div>
    <w:div w:id="1210922465">
      <w:bodyDiv w:val="1"/>
      <w:marLeft w:val="0"/>
      <w:marRight w:val="0"/>
      <w:marTop w:val="0"/>
      <w:marBottom w:val="0"/>
      <w:divBdr>
        <w:top w:val="none" w:sz="0" w:space="0" w:color="auto"/>
        <w:left w:val="none" w:sz="0" w:space="0" w:color="auto"/>
        <w:bottom w:val="none" w:sz="0" w:space="0" w:color="auto"/>
        <w:right w:val="none" w:sz="0" w:space="0" w:color="auto"/>
      </w:divBdr>
    </w:div>
    <w:div w:id="1212426299">
      <w:bodyDiv w:val="1"/>
      <w:marLeft w:val="0"/>
      <w:marRight w:val="0"/>
      <w:marTop w:val="0"/>
      <w:marBottom w:val="0"/>
      <w:divBdr>
        <w:top w:val="none" w:sz="0" w:space="0" w:color="auto"/>
        <w:left w:val="none" w:sz="0" w:space="0" w:color="auto"/>
        <w:bottom w:val="none" w:sz="0" w:space="0" w:color="auto"/>
        <w:right w:val="none" w:sz="0" w:space="0" w:color="auto"/>
      </w:divBdr>
    </w:div>
    <w:div w:id="1221329948">
      <w:bodyDiv w:val="1"/>
      <w:marLeft w:val="0"/>
      <w:marRight w:val="0"/>
      <w:marTop w:val="0"/>
      <w:marBottom w:val="0"/>
      <w:divBdr>
        <w:top w:val="none" w:sz="0" w:space="0" w:color="auto"/>
        <w:left w:val="none" w:sz="0" w:space="0" w:color="auto"/>
        <w:bottom w:val="none" w:sz="0" w:space="0" w:color="auto"/>
        <w:right w:val="none" w:sz="0" w:space="0" w:color="auto"/>
      </w:divBdr>
    </w:div>
    <w:div w:id="1222787572">
      <w:bodyDiv w:val="1"/>
      <w:marLeft w:val="0"/>
      <w:marRight w:val="0"/>
      <w:marTop w:val="0"/>
      <w:marBottom w:val="0"/>
      <w:divBdr>
        <w:top w:val="none" w:sz="0" w:space="0" w:color="auto"/>
        <w:left w:val="none" w:sz="0" w:space="0" w:color="auto"/>
        <w:bottom w:val="none" w:sz="0" w:space="0" w:color="auto"/>
        <w:right w:val="none" w:sz="0" w:space="0" w:color="auto"/>
      </w:divBdr>
    </w:div>
    <w:div w:id="1227300604">
      <w:bodyDiv w:val="1"/>
      <w:marLeft w:val="0"/>
      <w:marRight w:val="0"/>
      <w:marTop w:val="0"/>
      <w:marBottom w:val="0"/>
      <w:divBdr>
        <w:top w:val="none" w:sz="0" w:space="0" w:color="auto"/>
        <w:left w:val="none" w:sz="0" w:space="0" w:color="auto"/>
        <w:bottom w:val="none" w:sz="0" w:space="0" w:color="auto"/>
        <w:right w:val="none" w:sz="0" w:space="0" w:color="auto"/>
      </w:divBdr>
    </w:div>
    <w:div w:id="1228496636">
      <w:bodyDiv w:val="1"/>
      <w:marLeft w:val="0"/>
      <w:marRight w:val="0"/>
      <w:marTop w:val="0"/>
      <w:marBottom w:val="0"/>
      <w:divBdr>
        <w:top w:val="none" w:sz="0" w:space="0" w:color="auto"/>
        <w:left w:val="none" w:sz="0" w:space="0" w:color="auto"/>
        <w:bottom w:val="none" w:sz="0" w:space="0" w:color="auto"/>
        <w:right w:val="none" w:sz="0" w:space="0" w:color="auto"/>
      </w:divBdr>
    </w:div>
    <w:div w:id="1234775342">
      <w:bodyDiv w:val="1"/>
      <w:marLeft w:val="0"/>
      <w:marRight w:val="0"/>
      <w:marTop w:val="0"/>
      <w:marBottom w:val="0"/>
      <w:divBdr>
        <w:top w:val="none" w:sz="0" w:space="0" w:color="auto"/>
        <w:left w:val="none" w:sz="0" w:space="0" w:color="auto"/>
        <w:bottom w:val="none" w:sz="0" w:space="0" w:color="auto"/>
        <w:right w:val="none" w:sz="0" w:space="0" w:color="auto"/>
      </w:divBdr>
    </w:div>
    <w:div w:id="1234776646">
      <w:bodyDiv w:val="1"/>
      <w:marLeft w:val="0"/>
      <w:marRight w:val="0"/>
      <w:marTop w:val="0"/>
      <w:marBottom w:val="0"/>
      <w:divBdr>
        <w:top w:val="none" w:sz="0" w:space="0" w:color="auto"/>
        <w:left w:val="none" w:sz="0" w:space="0" w:color="auto"/>
        <w:bottom w:val="none" w:sz="0" w:space="0" w:color="auto"/>
        <w:right w:val="none" w:sz="0" w:space="0" w:color="auto"/>
      </w:divBdr>
    </w:div>
    <w:div w:id="1236741202">
      <w:bodyDiv w:val="1"/>
      <w:marLeft w:val="0"/>
      <w:marRight w:val="0"/>
      <w:marTop w:val="0"/>
      <w:marBottom w:val="0"/>
      <w:divBdr>
        <w:top w:val="none" w:sz="0" w:space="0" w:color="auto"/>
        <w:left w:val="none" w:sz="0" w:space="0" w:color="auto"/>
        <w:bottom w:val="none" w:sz="0" w:space="0" w:color="auto"/>
        <w:right w:val="none" w:sz="0" w:space="0" w:color="auto"/>
      </w:divBdr>
    </w:div>
    <w:div w:id="1244100008">
      <w:bodyDiv w:val="1"/>
      <w:marLeft w:val="0"/>
      <w:marRight w:val="0"/>
      <w:marTop w:val="0"/>
      <w:marBottom w:val="0"/>
      <w:divBdr>
        <w:top w:val="none" w:sz="0" w:space="0" w:color="auto"/>
        <w:left w:val="none" w:sz="0" w:space="0" w:color="auto"/>
        <w:bottom w:val="none" w:sz="0" w:space="0" w:color="auto"/>
        <w:right w:val="none" w:sz="0" w:space="0" w:color="auto"/>
      </w:divBdr>
    </w:div>
    <w:div w:id="1246836595">
      <w:bodyDiv w:val="1"/>
      <w:marLeft w:val="0"/>
      <w:marRight w:val="0"/>
      <w:marTop w:val="0"/>
      <w:marBottom w:val="0"/>
      <w:divBdr>
        <w:top w:val="none" w:sz="0" w:space="0" w:color="auto"/>
        <w:left w:val="none" w:sz="0" w:space="0" w:color="auto"/>
        <w:bottom w:val="none" w:sz="0" w:space="0" w:color="auto"/>
        <w:right w:val="none" w:sz="0" w:space="0" w:color="auto"/>
      </w:divBdr>
    </w:div>
    <w:div w:id="1250306400">
      <w:bodyDiv w:val="1"/>
      <w:marLeft w:val="0"/>
      <w:marRight w:val="0"/>
      <w:marTop w:val="0"/>
      <w:marBottom w:val="0"/>
      <w:divBdr>
        <w:top w:val="none" w:sz="0" w:space="0" w:color="auto"/>
        <w:left w:val="none" w:sz="0" w:space="0" w:color="auto"/>
        <w:bottom w:val="none" w:sz="0" w:space="0" w:color="auto"/>
        <w:right w:val="none" w:sz="0" w:space="0" w:color="auto"/>
      </w:divBdr>
    </w:div>
    <w:div w:id="1253122717">
      <w:bodyDiv w:val="1"/>
      <w:marLeft w:val="0"/>
      <w:marRight w:val="0"/>
      <w:marTop w:val="0"/>
      <w:marBottom w:val="0"/>
      <w:divBdr>
        <w:top w:val="none" w:sz="0" w:space="0" w:color="auto"/>
        <w:left w:val="none" w:sz="0" w:space="0" w:color="auto"/>
        <w:bottom w:val="none" w:sz="0" w:space="0" w:color="auto"/>
        <w:right w:val="none" w:sz="0" w:space="0" w:color="auto"/>
      </w:divBdr>
    </w:div>
    <w:div w:id="1254557074">
      <w:bodyDiv w:val="1"/>
      <w:marLeft w:val="0"/>
      <w:marRight w:val="0"/>
      <w:marTop w:val="0"/>
      <w:marBottom w:val="0"/>
      <w:divBdr>
        <w:top w:val="none" w:sz="0" w:space="0" w:color="auto"/>
        <w:left w:val="none" w:sz="0" w:space="0" w:color="auto"/>
        <w:bottom w:val="none" w:sz="0" w:space="0" w:color="auto"/>
        <w:right w:val="none" w:sz="0" w:space="0" w:color="auto"/>
      </w:divBdr>
    </w:div>
    <w:div w:id="1258753170">
      <w:bodyDiv w:val="1"/>
      <w:marLeft w:val="0"/>
      <w:marRight w:val="0"/>
      <w:marTop w:val="0"/>
      <w:marBottom w:val="0"/>
      <w:divBdr>
        <w:top w:val="none" w:sz="0" w:space="0" w:color="auto"/>
        <w:left w:val="none" w:sz="0" w:space="0" w:color="auto"/>
        <w:bottom w:val="none" w:sz="0" w:space="0" w:color="auto"/>
        <w:right w:val="none" w:sz="0" w:space="0" w:color="auto"/>
      </w:divBdr>
    </w:div>
    <w:div w:id="1263952762">
      <w:bodyDiv w:val="1"/>
      <w:marLeft w:val="0"/>
      <w:marRight w:val="0"/>
      <w:marTop w:val="0"/>
      <w:marBottom w:val="0"/>
      <w:divBdr>
        <w:top w:val="none" w:sz="0" w:space="0" w:color="auto"/>
        <w:left w:val="none" w:sz="0" w:space="0" w:color="auto"/>
        <w:bottom w:val="none" w:sz="0" w:space="0" w:color="auto"/>
        <w:right w:val="none" w:sz="0" w:space="0" w:color="auto"/>
      </w:divBdr>
    </w:div>
    <w:div w:id="1278372758">
      <w:bodyDiv w:val="1"/>
      <w:marLeft w:val="0"/>
      <w:marRight w:val="0"/>
      <w:marTop w:val="0"/>
      <w:marBottom w:val="0"/>
      <w:divBdr>
        <w:top w:val="none" w:sz="0" w:space="0" w:color="auto"/>
        <w:left w:val="none" w:sz="0" w:space="0" w:color="auto"/>
        <w:bottom w:val="none" w:sz="0" w:space="0" w:color="auto"/>
        <w:right w:val="none" w:sz="0" w:space="0" w:color="auto"/>
      </w:divBdr>
    </w:div>
    <w:div w:id="1291011621">
      <w:bodyDiv w:val="1"/>
      <w:marLeft w:val="0"/>
      <w:marRight w:val="0"/>
      <w:marTop w:val="0"/>
      <w:marBottom w:val="0"/>
      <w:divBdr>
        <w:top w:val="none" w:sz="0" w:space="0" w:color="auto"/>
        <w:left w:val="none" w:sz="0" w:space="0" w:color="auto"/>
        <w:bottom w:val="none" w:sz="0" w:space="0" w:color="auto"/>
        <w:right w:val="none" w:sz="0" w:space="0" w:color="auto"/>
      </w:divBdr>
    </w:div>
    <w:div w:id="1302929026">
      <w:bodyDiv w:val="1"/>
      <w:marLeft w:val="0"/>
      <w:marRight w:val="0"/>
      <w:marTop w:val="0"/>
      <w:marBottom w:val="0"/>
      <w:divBdr>
        <w:top w:val="none" w:sz="0" w:space="0" w:color="auto"/>
        <w:left w:val="none" w:sz="0" w:space="0" w:color="auto"/>
        <w:bottom w:val="none" w:sz="0" w:space="0" w:color="auto"/>
        <w:right w:val="none" w:sz="0" w:space="0" w:color="auto"/>
      </w:divBdr>
    </w:div>
    <w:div w:id="1319918588">
      <w:bodyDiv w:val="1"/>
      <w:marLeft w:val="0"/>
      <w:marRight w:val="0"/>
      <w:marTop w:val="0"/>
      <w:marBottom w:val="0"/>
      <w:divBdr>
        <w:top w:val="none" w:sz="0" w:space="0" w:color="auto"/>
        <w:left w:val="none" w:sz="0" w:space="0" w:color="auto"/>
        <w:bottom w:val="none" w:sz="0" w:space="0" w:color="auto"/>
        <w:right w:val="none" w:sz="0" w:space="0" w:color="auto"/>
      </w:divBdr>
    </w:div>
    <w:div w:id="1338190904">
      <w:bodyDiv w:val="1"/>
      <w:marLeft w:val="0"/>
      <w:marRight w:val="0"/>
      <w:marTop w:val="0"/>
      <w:marBottom w:val="0"/>
      <w:divBdr>
        <w:top w:val="none" w:sz="0" w:space="0" w:color="auto"/>
        <w:left w:val="none" w:sz="0" w:space="0" w:color="auto"/>
        <w:bottom w:val="none" w:sz="0" w:space="0" w:color="auto"/>
        <w:right w:val="none" w:sz="0" w:space="0" w:color="auto"/>
      </w:divBdr>
    </w:div>
    <w:div w:id="1343706659">
      <w:bodyDiv w:val="1"/>
      <w:marLeft w:val="0"/>
      <w:marRight w:val="0"/>
      <w:marTop w:val="0"/>
      <w:marBottom w:val="0"/>
      <w:divBdr>
        <w:top w:val="none" w:sz="0" w:space="0" w:color="auto"/>
        <w:left w:val="none" w:sz="0" w:space="0" w:color="auto"/>
        <w:bottom w:val="none" w:sz="0" w:space="0" w:color="auto"/>
        <w:right w:val="none" w:sz="0" w:space="0" w:color="auto"/>
      </w:divBdr>
    </w:div>
    <w:div w:id="1346010635">
      <w:bodyDiv w:val="1"/>
      <w:marLeft w:val="0"/>
      <w:marRight w:val="0"/>
      <w:marTop w:val="0"/>
      <w:marBottom w:val="0"/>
      <w:divBdr>
        <w:top w:val="none" w:sz="0" w:space="0" w:color="auto"/>
        <w:left w:val="none" w:sz="0" w:space="0" w:color="auto"/>
        <w:bottom w:val="none" w:sz="0" w:space="0" w:color="auto"/>
        <w:right w:val="none" w:sz="0" w:space="0" w:color="auto"/>
      </w:divBdr>
    </w:div>
    <w:div w:id="1346443588">
      <w:bodyDiv w:val="1"/>
      <w:marLeft w:val="0"/>
      <w:marRight w:val="0"/>
      <w:marTop w:val="0"/>
      <w:marBottom w:val="0"/>
      <w:divBdr>
        <w:top w:val="none" w:sz="0" w:space="0" w:color="auto"/>
        <w:left w:val="none" w:sz="0" w:space="0" w:color="auto"/>
        <w:bottom w:val="none" w:sz="0" w:space="0" w:color="auto"/>
        <w:right w:val="none" w:sz="0" w:space="0" w:color="auto"/>
      </w:divBdr>
    </w:div>
    <w:div w:id="1347709087">
      <w:bodyDiv w:val="1"/>
      <w:marLeft w:val="0"/>
      <w:marRight w:val="0"/>
      <w:marTop w:val="0"/>
      <w:marBottom w:val="0"/>
      <w:divBdr>
        <w:top w:val="none" w:sz="0" w:space="0" w:color="auto"/>
        <w:left w:val="none" w:sz="0" w:space="0" w:color="auto"/>
        <w:bottom w:val="none" w:sz="0" w:space="0" w:color="auto"/>
        <w:right w:val="none" w:sz="0" w:space="0" w:color="auto"/>
      </w:divBdr>
    </w:div>
    <w:div w:id="1348749445">
      <w:bodyDiv w:val="1"/>
      <w:marLeft w:val="0"/>
      <w:marRight w:val="0"/>
      <w:marTop w:val="0"/>
      <w:marBottom w:val="0"/>
      <w:divBdr>
        <w:top w:val="none" w:sz="0" w:space="0" w:color="auto"/>
        <w:left w:val="none" w:sz="0" w:space="0" w:color="auto"/>
        <w:bottom w:val="none" w:sz="0" w:space="0" w:color="auto"/>
        <w:right w:val="none" w:sz="0" w:space="0" w:color="auto"/>
      </w:divBdr>
    </w:div>
    <w:div w:id="1363019825">
      <w:bodyDiv w:val="1"/>
      <w:marLeft w:val="0"/>
      <w:marRight w:val="0"/>
      <w:marTop w:val="0"/>
      <w:marBottom w:val="0"/>
      <w:divBdr>
        <w:top w:val="none" w:sz="0" w:space="0" w:color="auto"/>
        <w:left w:val="none" w:sz="0" w:space="0" w:color="auto"/>
        <w:bottom w:val="none" w:sz="0" w:space="0" w:color="auto"/>
        <w:right w:val="none" w:sz="0" w:space="0" w:color="auto"/>
      </w:divBdr>
    </w:div>
    <w:div w:id="1396007512">
      <w:bodyDiv w:val="1"/>
      <w:marLeft w:val="0"/>
      <w:marRight w:val="0"/>
      <w:marTop w:val="0"/>
      <w:marBottom w:val="0"/>
      <w:divBdr>
        <w:top w:val="none" w:sz="0" w:space="0" w:color="auto"/>
        <w:left w:val="none" w:sz="0" w:space="0" w:color="auto"/>
        <w:bottom w:val="none" w:sz="0" w:space="0" w:color="auto"/>
        <w:right w:val="none" w:sz="0" w:space="0" w:color="auto"/>
      </w:divBdr>
    </w:div>
    <w:div w:id="1409813243">
      <w:bodyDiv w:val="1"/>
      <w:marLeft w:val="0"/>
      <w:marRight w:val="0"/>
      <w:marTop w:val="0"/>
      <w:marBottom w:val="0"/>
      <w:divBdr>
        <w:top w:val="none" w:sz="0" w:space="0" w:color="auto"/>
        <w:left w:val="none" w:sz="0" w:space="0" w:color="auto"/>
        <w:bottom w:val="none" w:sz="0" w:space="0" w:color="auto"/>
        <w:right w:val="none" w:sz="0" w:space="0" w:color="auto"/>
      </w:divBdr>
    </w:div>
    <w:div w:id="1410038471">
      <w:bodyDiv w:val="1"/>
      <w:marLeft w:val="0"/>
      <w:marRight w:val="0"/>
      <w:marTop w:val="0"/>
      <w:marBottom w:val="0"/>
      <w:divBdr>
        <w:top w:val="none" w:sz="0" w:space="0" w:color="auto"/>
        <w:left w:val="none" w:sz="0" w:space="0" w:color="auto"/>
        <w:bottom w:val="none" w:sz="0" w:space="0" w:color="auto"/>
        <w:right w:val="none" w:sz="0" w:space="0" w:color="auto"/>
      </w:divBdr>
    </w:div>
    <w:div w:id="1422213946">
      <w:bodyDiv w:val="1"/>
      <w:marLeft w:val="0"/>
      <w:marRight w:val="0"/>
      <w:marTop w:val="0"/>
      <w:marBottom w:val="0"/>
      <w:divBdr>
        <w:top w:val="none" w:sz="0" w:space="0" w:color="auto"/>
        <w:left w:val="none" w:sz="0" w:space="0" w:color="auto"/>
        <w:bottom w:val="none" w:sz="0" w:space="0" w:color="auto"/>
        <w:right w:val="none" w:sz="0" w:space="0" w:color="auto"/>
      </w:divBdr>
    </w:div>
    <w:div w:id="1430541805">
      <w:bodyDiv w:val="1"/>
      <w:marLeft w:val="0"/>
      <w:marRight w:val="0"/>
      <w:marTop w:val="0"/>
      <w:marBottom w:val="0"/>
      <w:divBdr>
        <w:top w:val="none" w:sz="0" w:space="0" w:color="auto"/>
        <w:left w:val="none" w:sz="0" w:space="0" w:color="auto"/>
        <w:bottom w:val="none" w:sz="0" w:space="0" w:color="auto"/>
        <w:right w:val="none" w:sz="0" w:space="0" w:color="auto"/>
      </w:divBdr>
    </w:div>
    <w:div w:id="1430851869">
      <w:bodyDiv w:val="1"/>
      <w:marLeft w:val="0"/>
      <w:marRight w:val="0"/>
      <w:marTop w:val="0"/>
      <w:marBottom w:val="0"/>
      <w:divBdr>
        <w:top w:val="none" w:sz="0" w:space="0" w:color="auto"/>
        <w:left w:val="none" w:sz="0" w:space="0" w:color="auto"/>
        <w:bottom w:val="none" w:sz="0" w:space="0" w:color="auto"/>
        <w:right w:val="none" w:sz="0" w:space="0" w:color="auto"/>
      </w:divBdr>
    </w:div>
    <w:div w:id="1435633714">
      <w:bodyDiv w:val="1"/>
      <w:marLeft w:val="0"/>
      <w:marRight w:val="0"/>
      <w:marTop w:val="0"/>
      <w:marBottom w:val="0"/>
      <w:divBdr>
        <w:top w:val="none" w:sz="0" w:space="0" w:color="auto"/>
        <w:left w:val="none" w:sz="0" w:space="0" w:color="auto"/>
        <w:bottom w:val="none" w:sz="0" w:space="0" w:color="auto"/>
        <w:right w:val="none" w:sz="0" w:space="0" w:color="auto"/>
      </w:divBdr>
    </w:div>
    <w:div w:id="1440947001">
      <w:bodyDiv w:val="1"/>
      <w:marLeft w:val="0"/>
      <w:marRight w:val="0"/>
      <w:marTop w:val="0"/>
      <w:marBottom w:val="0"/>
      <w:divBdr>
        <w:top w:val="none" w:sz="0" w:space="0" w:color="auto"/>
        <w:left w:val="none" w:sz="0" w:space="0" w:color="auto"/>
        <w:bottom w:val="none" w:sz="0" w:space="0" w:color="auto"/>
        <w:right w:val="none" w:sz="0" w:space="0" w:color="auto"/>
      </w:divBdr>
    </w:div>
    <w:div w:id="1444768418">
      <w:bodyDiv w:val="1"/>
      <w:marLeft w:val="0"/>
      <w:marRight w:val="0"/>
      <w:marTop w:val="0"/>
      <w:marBottom w:val="0"/>
      <w:divBdr>
        <w:top w:val="none" w:sz="0" w:space="0" w:color="auto"/>
        <w:left w:val="none" w:sz="0" w:space="0" w:color="auto"/>
        <w:bottom w:val="none" w:sz="0" w:space="0" w:color="auto"/>
        <w:right w:val="none" w:sz="0" w:space="0" w:color="auto"/>
      </w:divBdr>
    </w:div>
    <w:div w:id="1445342821">
      <w:bodyDiv w:val="1"/>
      <w:marLeft w:val="0"/>
      <w:marRight w:val="0"/>
      <w:marTop w:val="0"/>
      <w:marBottom w:val="0"/>
      <w:divBdr>
        <w:top w:val="none" w:sz="0" w:space="0" w:color="auto"/>
        <w:left w:val="none" w:sz="0" w:space="0" w:color="auto"/>
        <w:bottom w:val="none" w:sz="0" w:space="0" w:color="auto"/>
        <w:right w:val="none" w:sz="0" w:space="0" w:color="auto"/>
      </w:divBdr>
    </w:div>
    <w:div w:id="1448305559">
      <w:bodyDiv w:val="1"/>
      <w:marLeft w:val="0"/>
      <w:marRight w:val="0"/>
      <w:marTop w:val="0"/>
      <w:marBottom w:val="0"/>
      <w:divBdr>
        <w:top w:val="none" w:sz="0" w:space="0" w:color="auto"/>
        <w:left w:val="none" w:sz="0" w:space="0" w:color="auto"/>
        <w:bottom w:val="none" w:sz="0" w:space="0" w:color="auto"/>
        <w:right w:val="none" w:sz="0" w:space="0" w:color="auto"/>
      </w:divBdr>
    </w:div>
    <w:div w:id="1448311008">
      <w:bodyDiv w:val="1"/>
      <w:marLeft w:val="0"/>
      <w:marRight w:val="0"/>
      <w:marTop w:val="0"/>
      <w:marBottom w:val="0"/>
      <w:divBdr>
        <w:top w:val="none" w:sz="0" w:space="0" w:color="auto"/>
        <w:left w:val="none" w:sz="0" w:space="0" w:color="auto"/>
        <w:bottom w:val="none" w:sz="0" w:space="0" w:color="auto"/>
        <w:right w:val="none" w:sz="0" w:space="0" w:color="auto"/>
      </w:divBdr>
    </w:div>
    <w:div w:id="1455054917">
      <w:bodyDiv w:val="1"/>
      <w:marLeft w:val="0"/>
      <w:marRight w:val="0"/>
      <w:marTop w:val="0"/>
      <w:marBottom w:val="0"/>
      <w:divBdr>
        <w:top w:val="none" w:sz="0" w:space="0" w:color="auto"/>
        <w:left w:val="none" w:sz="0" w:space="0" w:color="auto"/>
        <w:bottom w:val="none" w:sz="0" w:space="0" w:color="auto"/>
        <w:right w:val="none" w:sz="0" w:space="0" w:color="auto"/>
      </w:divBdr>
    </w:div>
    <w:div w:id="1456752623">
      <w:bodyDiv w:val="1"/>
      <w:marLeft w:val="0"/>
      <w:marRight w:val="0"/>
      <w:marTop w:val="0"/>
      <w:marBottom w:val="0"/>
      <w:divBdr>
        <w:top w:val="none" w:sz="0" w:space="0" w:color="auto"/>
        <w:left w:val="none" w:sz="0" w:space="0" w:color="auto"/>
        <w:bottom w:val="none" w:sz="0" w:space="0" w:color="auto"/>
        <w:right w:val="none" w:sz="0" w:space="0" w:color="auto"/>
      </w:divBdr>
    </w:div>
    <w:div w:id="1457942773">
      <w:bodyDiv w:val="1"/>
      <w:marLeft w:val="0"/>
      <w:marRight w:val="0"/>
      <w:marTop w:val="0"/>
      <w:marBottom w:val="0"/>
      <w:divBdr>
        <w:top w:val="none" w:sz="0" w:space="0" w:color="auto"/>
        <w:left w:val="none" w:sz="0" w:space="0" w:color="auto"/>
        <w:bottom w:val="none" w:sz="0" w:space="0" w:color="auto"/>
        <w:right w:val="none" w:sz="0" w:space="0" w:color="auto"/>
      </w:divBdr>
    </w:div>
    <w:div w:id="1460342452">
      <w:bodyDiv w:val="1"/>
      <w:marLeft w:val="0"/>
      <w:marRight w:val="0"/>
      <w:marTop w:val="0"/>
      <w:marBottom w:val="0"/>
      <w:divBdr>
        <w:top w:val="none" w:sz="0" w:space="0" w:color="auto"/>
        <w:left w:val="none" w:sz="0" w:space="0" w:color="auto"/>
        <w:bottom w:val="none" w:sz="0" w:space="0" w:color="auto"/>
        <w:right w:val="none" w:sz="0" w:space="0" w:color="auto"/>
      </w:divBdr>
    </w:div>
    <w:div w:id="1470125725">
      <w:bodyDiv w:val="1"/>
      <w:marLeft w:val="0"/>
      <w:marRight w:val="0"/>
      <w:marTop w:val="0"/>
      <w:marBottom w:val="0"/>
      <w:divBdr>
        <w:top w:val="none" w:sz="0" w:space="0" w:color="auto"/>
        <w:left w:val="none" w:sz="0" w:space="0" w:color="auto"/>
        <w:bottom w:val="none" w:sz="0" w:space="0" w:color="auto"/>
        <w:right w:val="none" w:sz="0" w:space="0" w:color="auto"/>
      </w:divBdr>
    </w:div>
    <w:div w:id="1474567128">
      <w:bodyDiv w:val="1"/>
      <w:marLeft w:val="0"/>
      <w:marRight w:val="0"/>
      <w:marTop w:val="0"/>
      <w:marBottom w:val="0"/>
      <w:divBdr>
        <w:top w:val="none" w:sz="0" w:space="0" w:color="auto"/>
        <w:left w:val="none" w:sz="0" w:space="0" w:color="auto"/>
        <w:bottom w:val="none" w:sz="0" w:space="0" w:color="auto"/>
        <w:right w:val="none" w:sz="0" w:space="0" w:color="auto"/>
      </w:divBdr>
    </w:div>
    <w:div w:id="1499270376">
      <w:bodyDiv w:val="1"/>
      <w:marLeft w:val="0"/>
      <w:marRight w:val="0"/>
      <w:marTop w:val="0"/>
      <w:marBottom w:val="0"/>
      <w:divBdr>
        <w:top w:val="none" w:sz="0" w:space="0" w:color="auto"/>
        <w:left w:val="none" w:sz="0" w:space="0" w:color="auto"/>
        <w:bottom w:val="none" w:sz="0" w:space="0" w:color="auto"/>
        <w:right w:val="none" w:sz="0" w:space="0" w:color="auto"/>
      </w:divBdr>
    </w:div>
    <w:div w:id="1507868214">
      <w:bodyDiv w:val="1"/>
      <w:marLeft w:val="0"/>
      <w:marRight w:val="0"/>
      <w:marTop w:val="0"/>
      <w:marBottom w:val="0"/>
      <w:divBdr>
        <w:top w:val="none" w:sz="0" w:space="0" w:color="auto"/>
        <w:left w:val="none" w:sz="0" w:space="0" w:color="auto"/>
        <w:bottom w:val="none" w:sz="0" w:space="0" w:color="auto"/>
        <w:right w:val="none" w:sz="0" w:space="0" w:color="auto"/>
      </w:divBdr>
    </w:div>
    <w:div w:id="1508641199">
      <w:bodyDiv w:val="1"/>
      <w:marLeft w:val="0"/>
      <w:marRight w:val="0"/>
      <w:marTop w:val="0"/>
      <w:marBottom w:val="0"/>
      <w:divBdr>
        <w:top w:val="none" w:sz="0" w:space="0" w:color="auto"/>
        <w:left w:val="none" w:sz="0" w:space="0" w:color="auto"/>
        <w:bottom w:val="none" w:sz="0" w:space="0" w:color="auto"/>
        <w:right w:val="none" w:sz="0" w:space="0" w:color="auto"/>
      </w:divBdr>
    </w:div>
    <w:div w:id="1511335163">
      <w:bodyDiv w:val="1"/>
      <w:marLeft w:val="0"/>
      <w:marRight w:val="0"/>
      <w:marTop w:val="0"/>
      <w:marBottom w:val="0"/>
      <w:divBdr>
        <w:top w:val="none" w:sz="0" w:space="0" w:color="auto"/>
        <w:left w:val="none" w:sz="0" w:space="0" w:color="auto"/>
        <w:bottom w:val="none" w:sz="0" w:space="0" w:color="auto"/>
        <w:right w:val="none" w:sz="0" w:space="0" w:color="auto"/>
      </w:divBdr>
    </w:div>
    <w:div w:id="1517497847">
      <w:bodyDiv w:val="1"/>
      <w:marLeft w:val="0"/>
      <w:marRight w:val="0"/>
      <w:marTop w:val="0"/>
      <w:marBottom w:val="0"/>
      <w:divBdr>
        <w:top w:val="none" w:sz="0" w:space="0" w:color="auto"/>
        <w:left w:val="none" w:sz="0" w:space="0" w:color="auto"/>
        <w:bottom w:val="none" w:sz="0" w:space="0" w:color="auto"/>
        <w:right w:val="none" w:sz="0" w:space="0" w:color="auto"/>
      </w:divBdr>
    </w:div>
    <w:div w:id="1520006771">
      <w:bodyDiv w:val="1"/>
      <w:marLeft w:val="0"/>
      <w:marRight w:val="0"/>
      <w:marTop w:val="0"/>
      <w:marBottom w:val="0"/>
      <w:divBdr>
        <w:top w:val="none" w:sz="0" w:space="0" w:color="auto"/>
        <w:left w:val="none" w:sz="0" w:space="0" w:color="auto"/>
        <w:bottom w:val="none" w:sz="0" w:space="0" w:color="auto"/>
        <w:right w:val="none" w:sz="0" w:space="0" w:color="auto"/>
      </w:divBdr>
    </w:div>
    <w:div w:id="1523667844">
      <w:bodyDiv w:val="1"/>
      <w:marLeft w:val="0"/>
      <w:marRight w:val="0"/>
      <w:marTop w:val="0"/>
      <w:marBottom w:val="0"/>
      <w:divBdr>
        <w:top w:val="none" w:sz="0" w:space="0" w:color="auto"/>
        <w:left w:val="none" w:sz="0" w:space="0" w:color="auto"/>
        <w:bottom w:val="none" w:sz="0" w:space="0" w:color="auto"/>
        <w:right w:val="none" w:sz="0" w:space="0" w:color="auto"/>
      </w:divBdr>
    </w:div>
    <w:div w:id="1527717315">
      <w:bodyDiv w:val="1"/>
      <w:marLeft w:val="0"/>
      <w:marRight w:val="0"/>
      <w:marTop w:val="0"/>
      <w:marBottom w:val="0"/>
      <w:divBdr>
        <w:top w:val="none" w:sz="0" w:space="0" w:color="auto"/>
        <w:left w:val="none" w:sz="0" w:space="0" w:color="auto"/>
        <w:bottom w:val="none" w:sz="0" w:space="0" w:color="auto"/>
        <w:right w:val="none" w:sz="0" w:space="0" w:color="auto"/>
      </w:divBdr>
    </w:div>
    <w:div w:id="1528643478">
      <w:bodyDiv w:val="1"/>
      <w:marLeft w:val="0"/>
      <w:marRight w:val="0"/>
      <w:marTop w:val="0"/>
      <w:marBottom w:val="0"/>
      <w:divBdr>
        <w:top w:val="none" w:sz="0" w:space="0" w:color="auto"/>
        <w:left w:val="none" w:sz="0" w:space="0" w:color="auto"/>
        <w:bottom w:val="none" w:sz="0" w:space="0" w:color="auto"/>
        <w:right w:val="none" w:sz="0" w:space="0" w:color="auto"/>
      </w:divBdr>
    </w:div>
    <w:div w:id="1535579387">
      <w:bodyDiv w:val="1"/>
      <w:marLeft w:val="0"/>
      <w:marRight w:val="0"/>
      <w:marTop w:val="0"/>
      <w:marBottom w:val="0"/>
      <w:divBdr>
        <w:top w:val="none" w:sz="0" w:space="0" w:color="auto"/>
        <w:left w:val="none" w:sz="0" w:space="0" w:color="auto"/>
        <w:bottom w:val="none" w:sz="0" w:space="0" w:color="auto"/>
        <w:right w:val="none" w:sz="0" w:space="0" w:color="auto"/>
      </w:divBdr>
    </w:div>
    <w:div w:id="1542085502">
      <w:bodyDiv w:val="1"/>
      <w:marLeft w:val="0"/>
      <w:marRight w:val="0"/>
      <w:marTop w:val="0"/>
      <w:marBottom w:val="0"/>
      <w:divBdr>
        <w:top w:val="none" w:sz="0" w:space="0" w:color="auto"/>
        <w:left w:val="none" w:sz="0" w:space="0" w:color="auto"/>
        <w:bottom w:val="none" w:sz="0" w:space="0" w:color="auto"/>
        <w:right w:val="none" w:sz="0" w:space="0" w:color="auto"/>
      </w:divBdr>
    </w:div>
    <w:div w:id="1551720154">
      <w:bodyDiv w:val="1"/>
      <w:marLeft w:val="0"/>
      <w:marRight w:val="0"/>
      <w:marTop w:val="0"/>
      <w:marBottom w:val="0"/>
      <w:divBdr>
        <w:top w:val="none" w:sz="0" w:space="0" w:color="auto"/>
        <w:left w:val="none" w:sz="0" w:space="0" w:color="auto"/>
        <w:bottom w:val="none" w:sz="0" w:space="0" w:color="auto"/>
        <w:right w:val="none" w:sz="0" w:space="0" w:color="auto"/>
      </w:divBdr>
    </w:div>
    <w:div w:id="1557859316">
      <w:bodyDiv w:val="1"/>
      <w:marLeft w:val="0"/>
      <w:marRight w:val="0"/>
      <w:marTop w:val="0"/>
      <w:marBottom w:val="0"/>
      <w:divBdr>
        <w:top w:val="none" w:sz="0" w:space="0" w:color="auto"/>
        <w:left w:val="none" w:sz="0" w:space="0" w:color="auto"/>
        <w:bottom w:val="none" w:sz="0" w:space="0" w:color="auto"/>
        <w:right w:val="none" w:sz="0" w:space="0" w:color="auto"/>
      </w:divBdr>
    </w:div>
    <w:div w:id="1563326356">
      <w:bodyDiv w:val="1"/>
      <w:marLeft w:val="0"/>
      <w:marRight w:val="0"/>
      <w:marTop w:val="0"/>
      <w:marBottom w:val="0"/>
      <w:divBdr>
        <w:top w:val="none" w:sz="0" w:space="0" w:color="auto"/>
        <w:left w:val="none" w:sz="0" w:space="0" w:color="auto"/>
        <w:bottom w:val="none" w:sz="0" w:space="0" w:color="auto"/>
        <w:right w:val="none" w:sz="0" w:space="0" w:color="auto"/>
      </w:divBdr>
    </w:div>
    <w:div w:id="1567186935">
      <w:bodyDiv w:val="1"/>
      <w:marLeft w:val="0"/>
      <w:marRight w:val="0"/>
      <w:marTop w:val="0"/>
      <w:marBottom w:val="0"/>
      <w:divBdr>
        <w:top w:val="none" w:sz="0" w:space="0" w:color="auto"/>
        <w:left w:val="none" w:sz="0" w:space="0" w:color="auto"/>
        <w:bottom w:val="none" w:sz="0" w:space="0" w:color="auto"/>
        <w:right w:val="none" w:sz="0" w:space="0" w:color="auto"/>
      </w:divBdr>
    </w:div>
    <w:div w:id="1567644327">
      <w:bodyDiv w:val="1"/>
      <w:marLeft w:val="0"/>
      <w:marRight w:val="0"/>
      <w:marTop w:val="0"/>
      <w:marBottom w:val="0"/>
      <w:divBdr>
        <w:top w:val="none" w:sz="0" w:space="0" w:color="auto"/>
        <w:left w:val="none" w:sz="0" w:space="0" w:color="auto"/>
        <w:bottom w:val="none" w:sz="0" w:space="0" w:color="auto"/>
        <w:right w:val="none" w:sz="0" w:space="0" w:color="auto"/>
      </w:divBdr>
    </w:div>
    <w:div w:id="1571649333">
      <w:bodyDiv w:val="1"/>
      <w:marLeft w:val="0"/>
      <w:marRight w:val="0"/>
      <w:marTop w:val="0"/>
      <w:marBottom w:val="0"/>
      <w:divBdr>
        <w:top w:val="none" w:sz="0" w:space="0" w:color="auto"/>
        <w:left w:val="none" w:sz="0" w:space="0" w:color="auto"/>
        <w:bottom w:val="none" w:sz="0" w:space="0" w:color="auto"/>
        <w:right w:val="none" w:sz="0" w:space="0" w:color="auto"/>
      </w:divBdr>
    </w:div>
    <w:div w:id="1580139661">
      <w:bodyDiv w:val="1"/>
      <w:marLeft w:val="0"/>
      <w:marRight w:val="0"/>
      <w:marTop w:val="0"/>
      <w:marBottom w:val="0"/>
      <w:divBdr>
        <w:top w:val="none" w:sz="0" w:space="0" w:color="auto"/>
        <w:left w:val="none" w:sz="0" w:space="0" w:color="auto"/>
        <w:bottom w:val="none" w:sz="0" w:space="0" w:color="auto"/>
        <w:right w:val="none" w:sz="0" w:space="0" w:color="auto"/>
      </w:divBdr>
    </w:div>
    <w:div w:id="1582788289">
      <w:bodyDiv w:val="1"/>
      <w:marLeft w:val="0"/>
      <w:marRight w:val="0"/>
      <w:marTop w:val="0"/>
      <w:marBottom w:val="0"/>
      <w:divBdr>
        <w:top w:val="none" w:sz="0" w:space="0" w:color="auto"/>
        <w:left w:val="none" w:sz="0" w:space="0" w:color="auto"/>
        <w:bottom w:val="none" w:sz="0" w:space="0" w:color="auto"/>
        <w:right w:val="none" w:sz="0" w:space="0" w:color="auto"/>
      </w:divBdr>
    </w:div>
    <w:div w:id="1584948712">
      <w:bodyDiv w:val="1"/>
      <w:marLeft w:val="0"/>
      <w:marRight w:val="0"/>
      <w:marTop w:val="0"/>
      <w:marBottom w:val="0"/>
      <w:divBdr>
        <w:top w:val="none" w:sz="0" w:space="0" w:color="auto"/>
        <w:left w:val="none" w:sz="0" w:space="0" w:color="auto"/>
        <w:bottom w:val="none" w:sz="0" w:space="0" w:color="auto"/>
        <w:right w:val="none" w:sz="0" w:space="0" w:color="auto"/>
      </w:divBdr>
    </w:div>
    <w:div w:id="1591499671">
      <w:bodyDiv w:val="1"/>
      <w:marLeft w:val="0"/>
      <w:marRight w:val="0"/>
      <w:marTop w:val="0"/>
      <w:marBottom w:val="0"/>
      <w:divBdr>
        <w:top w:val="none" w:sz="0" w:space="0" w:color="auto"/>
        <w:left w:val="none" w:sz="0" w:space="0" w:color="auto"/>
        <w:bottom w:val="none" w:sz="0" w:space="0" w:color="auto"/>
        <w:right w:val="none" w:sz="0" w:space="0" w:color="auto"/>
      </w:divBdr>
    </w:div>
    <w:div w:id="1593466501">
      <w:bodyDiv w:val="1"/>
      <w:marLeft w:val="0"/>
      <w:marRight w:val="0"/>
      <w:marTop w:val="0"/>
      <w:marBottom w:val="0"/>
      <w:divBdr>
        <w:top w:val="none" w:sz="0" w:space="0" w:color="auto"/>
        <w:left w:val="none" w:sz="0" w:space="0" w:color="auto"/>
        <w:bottom w:val="none" w:sz="0" w:space="0" w:color="auto"/>
        <w:right w:val="none" w:sz="0" w:space="0" w:color="auto"/>
      </w:divBdr>
    </w:div>
    <w:div w:id="1598755457">
      <w:bodyDiv w:val="1"/>
      <w:marLeft w:val="0"/>
      <w:marRight w:val="0"/>
      <w:marTop w:val="0"/>
      <w:marBottom w:val="0"/>
      <w:divBdr>
        <w:top w:val="none" w:sz="0" w:space="0" w:color="auto"/>
        <w:left w:val="none" w:sz="0" w:space="0" w:color="auto"/>
        <w:bottom w:val="none" w:sz="0" w:space="0" w:color="auto"/>
        <w:right w:val="none" w:sz="0" w:space="0" w:color="auto"/>
      </w:divBdr>
    </w:div>
    <w:div w:id="1612669390">
      <w:bodyDiv w:val="1"/>
      <w:marLeft w:val="0"/>
      <w:marRight w:val="0"/>
      <w:marTop w:val="0"/>
      <w:marBottom w:val="0"/>
      <w:divBdr>
        <w:top w:val="none" w:sz="0" w:space="0" w:color="auto"/>
        <w:left w:val="none" w:sz="0" w:space="0" w:color="auto"/>
        <w:bottom w:val="none" w:sz="0" w:space="0" w:color="auto"/>
        <w:right w:val="none" w:sz="0" w:space="0" w:color="auto"/>
      </w:divBdr>
    </w:div>
    <w:div w:id="1617565849">
      <w:bodyDiv w:val="1"/>
      <w:marLeft w:val="0"/>
      <w:marRight w:val="0"/>
      <w:marTop w:val="0"/>
      <w:marBottom w:val="0"/>
      <w:divBdr>
        <w:top w:val="none" w:sz="0" w:space="0" w:color="auto"/>
        <w:left w:val="none" w:sz="0" w:space="0" w:color="auto"/>
        <w:bottom w:val="none" w:sz="0" w:space="0" w:color="auto"/>
        <w:right w:val="none" w:sz="0" w:space="0" w:color="auto"/>
      </w:divBdr>
    </w:div>
    <w:div w:id="1617715399">
      <w:bodyDiv w:val="1"/>
      <w:marLeft w:val="0"/>
      <w:marRight w:val="0"/>
      <w:marTop w:val="0"/>
      <w:marBottom w:val="0"/>
      <w:divBdr>
        <w:top w:val="none" w:sz="0" w:space="0" w:color="auto"/>
        <w:left w:val="none" w:sz="0" w:space="0" w:color="auto"/>
        <w:bottom w:val="none" w:sz="0" w:space="0" w:color="auto"/>
        <w:right w:val="none" w:sz="0" w:space="0" w:color="auto"/>
      </w:divBdr>
    </w:div>
    <w:div w:id="1621842616">
      <w:bodyDiv w:val="1"/>
      <w:marLeft w:val="0"/>
      <w:marRight w:val="0"/>
      <w:marTop w:val="0"/>
      <w:marBottom w:val="0"/>
      <w:divBdr>
        <w:top w:val="none" w:sz="0" w:space="0" w:color="auto"/>
        <w:left w:val="none" w:sz="0" w:space="0" w:color="auto"/>
        <w:bottom w:val="none" w:sz="0" w:space="0" w:color="auto"/>
        <w:right w:val="none" w:sz="0" w:space="0" w:color="auto"/>
      </w:divBdr>
    </w:div>
    <w:div w:id="1628512842">
      <w:bodyDiv w:val="1"/>
      <w:marLeft w:val="0"/>
      <w:marRight w:val="0"/>
      <w:marTop w:val="0"/>
      <w:marBottom w:val="0"/>
      <w:divBdr>
        <w:top w:val="none" w:sz="0" w:space="0" w:color="auto"/>
        <w:left w:val="none" w:sz="0" w:space="0" w:color="auto"/>
        <w:bottom w:val="none" w:sz="0" w:space="0" w:color="auto"/>
        <w:right w:val="none" w:sz="0" w:space="0" w:color="auto"/>
      </w:divBdr>
    </w:div>
    <w:div w:id="1635333248">
      <w:bodyDiv w:val="1"/>
      <w:marLeft w:val="0"/>
      <w:marRight w:val="0"/>
      <w:marTop w:val="0"/>
      <w:marBottom w:val="0"/>
      <w:divBdr>
        <w:top w:val="none" w:sz="0" w:space="0" w:color="auto"/>
        <w:left w:val="none" w:sz="0" w:space="0" w:color="auto"/>
        <w:bottom w:val="none" w:sz="0" w:space="0" w:color="auto"/>
        <w:right w:val="none" w:sz="0" w:space="0" w:color="auto"/>
      </w:divBdr>
    </w:div>
    <w:div w:id="1637836670">
      <w:bodyDiv w:val="1"/>
      <w:marLeft w:val="0"/>
      <w:marRight w:val="0"/>
      <w:marTop w:val="0"/>
      <w:marBottom w:val="0"/>
      <w:divBdr>
        <w:top w:val="none" w:sz="0" w:space="0" w:color="auto"/>
        <w:left w:val="none" w:sz="0" w:space="0" w:color="auto"/>
        <w:bottom w:val="none" w:sz="0" w:space="0" w:color="auto"/>
        <w:right w:val="none" w:sz="0" w:space="0" w:color="auto"/>
      </w:divBdr>
    </w:div>
    <w:div w:id="1641770226">
      <w:bodyDiv w:val="1"/>
      <w:marLeft w:val="0"/>
      <w:marRight w:val="0"/>
      <w:marTop w:val="0"/>
      <w:marBottom w:val="0"/>
      <w:divBdr>
        <w:top w:val="none" w:sz="0" w:space="0" w:color="auto"/>
        <w:left w:val="none" w:sz="0" w:space="0" w:color="auto"/>
        <w:bottom w:val="none" w:sz="0" w:space="0" w:color="auto"/>
        <w:right w:val="none" w:sz="0" w:space="0" w:color="auto"/>
      </w:divBdr>
    </w:div>
    <w:div w:id="1648515050">
      <w:bodyDiv w:val="1"/>
      <w:marLeft w:val="0"/>
      <w:marRight w:val="0"/>
      <w:marTop w:val="0"/>
      <w:marBottom w:val="0"/>
      <w:divBdr>
        <w:top w:val="none" w:sz="0" w:space="0" w:color="auto"/>
        <w:left w:val="none" w:sz="0" w:space="0" w:color="auto"/>
        <w:bottom w:val="none" w:sz="0" w:space="0" w:color="auto"/>
        <w:right w:val="none" w:sz="0" w:space="0" w:color="auto"/>
      </w:divBdr>
    </w:div>
    <w:div w:id="1650403063">
      <w:bodyDiv w:val="1"/>
      <w:marLeft w:val="0"/>
      <w:marRight w:val="0"/>
      <w:marTop w:val="0"/>
      <w:marBottom w:val="0"/>
      <w:divBdr>
        <w:top w:val="none" w:sz="0" w:space="0" w:color="auto"/>
        <w:left w:val="none" w:sz="0" w:space="0" w:color="auto"/>
        <w:bottom w:val="none" w:sz="0" w:space="0" w:color="auto"/>
        <w:right w:val="none" w:sz="0" w:space="0" w:color="auto"/>
      </w:divBdr>
    </w:div>
    <w:div w:id="1650789448">
      <w:bodyDiv w:val="1"/>
      <w:marLeft w:val="0"/>
      <w:marRight w:val="0"/>
      <w:marTop w:val="0"/>
      <w:marBottom w:val="0"/>
      <w:divBdr>
        <w:top w:val="none" w:sz="0" w:space="0" w:color="auto"/>
        <w:left w:val="none" w:sz="0" w:space="0" w:color="auto"/>
        <w:bottom w:val="none" w:sz="0" w:space="0" w:color="auto"/>
        <w:right w:val="none" w:sz="0" w:space="0" w:color="auto"/>
      </w:divBdr>
    </w:div>
    <w:div w:id="1655063578">
      <w:bodyDiv w:val="1"/>
      <w:marLeft w:val="0"/>
      <w:marRight w:val="0"/>
      <w:marTop w:val="0"/>
      <w:marBottom w:val="0"/>
      <w:divBdr>
        <w:top w:val="none" w:sz="0" w:space="0" w:color="auto"/>
        <w:left w:val="none" w:sz="0" w:space="0" w:color="auto"/>
        <w:bottom w:val="none" w:sz="0" w:space="0" w:color="auto"/>
        <w:right w:val="none" w:sz="0" w:space="0" w:color="auto"/>
      </w:divBdr>
    </w:div>
    <w:div w:id="1667170733">
      <w:bodyDiv w:val="1"/>
      <w:marLeft w:val="0"/>
      <w:marRight w:val="0"/>
      <w:marTop w:val="0"/>
      <w:marBottom w:val="0"/>
      <w:divBdr>
        <w:top w:val="none" w:sz="0" w:space="0" w:color="auto"/>
        <w:left w:val="none" w:sz="0" w:space="0" w:color="auto"/>
        <w:bottom w:val="none" w:sz="0" w:space="0" w:color="auto"/>
        <w:right w:val="none" w:sz="0" w:space="0" w:color="auto"/>
      </w:divBdr>
    </w:div>
    <w:div w:id="1681278708">
      <w:bodyDiv w:val="1"/>
      <w:marLeft w:val="0"/>
      <w:marRight w:val="0"/>
      <w:marTop w:val="0"/>
      <w:marBottom w:val="0"/>
      <w:divBdr>
        <w:top w:val="none" w:sz="0" w:space="0" w:color="auto"/>
        <w:left w:val="none" w:sz="0" w:space="0" w:color="auto"/>
        <w:bottom w:val="none" w:sz="0" w:space="0" w:color="auto"/>
        <w:right w:val="none" w:sz="0" w:space="0" w:color="auto"/>
      </w:divBdr>
    </w:div>
    <w:div w:id="1687751588">
      <w:bodyDiv w:val="1"/>
      <w:marLeft w:val="0"/>
      <w:marRight w:val="0"/>
      <w:marTop w:val="0"/>
      <w:marBottom w:val="0"/>
      <w:divBdr>
        <w:top w:val="none" w:sz="0" w:space="0" w:color="auto"/>
        <w:left w:val="none" w:sz="0" w:space="0" w:color="auto"/>
        <w:bottom w:val="none" w:sz="0" w:space="0" w:color="auto"/>
        <w:right w:val="none" w:sz="0" w:space="0" w:color="auto"/>
      </w:divBdr>
    </w:div>
    <w:div w:id="1694114954">
      <w:bodyDiv w:val="1"/>
      <w:marLeft w:val="0"/>
      <w:marRight w:val="0"/>
      <w:marTop w:val="0"/>
      <w:marBottom w:val="0"/>
      <w:divBdr>
        <w:top w:val="none" w:sz="0" w:space="0" w:color="auto"/>
        <w:left w:val="none" w:sz="0" w:space="0" w:color="auto"/>
        <w:bottom w:val="none" w:sz="0" w:space="0" w:color="auto"/>
        <w:right w:val="none" w:sz="0" w:space="0" w:color="auto"/>
      </w:divBdr>
    </w:div>
    <w:div w:id="1695811974">
      <w:bodyDiv w:val="1"/>
      <w:marLeft w:val="0"/>
      <w:marRight w:val="0"/>
      <w:marTop w:val="0"/>
      <w:marBottom w:val="0"/>
      <w:divBdr>
        <w:top w:val="none" w:sz="0" w:space="0" w:color="auto"/>
        <w:left w:val="none" w:sz="0" w:space="0" w:color="auto"/>
        <w:bottom w:val="none" w:sz="0" w:space="0" w:color="auto"/>
        <w:right w:val="none" w:sz="0" w:space="0" w:color="auto"/>
      </w:divBdr>
    </w:div>
    <w:div w:id="1699232948">
      <w:bodyDiv w:val="1"/>
      <w:marLeft w:val="0"/>
      <w:marRight w:val="0"/>
      <w:marTop w:val="0"/>
      <w:marBottom w:val="0"/>
      <w:divBdr>
        <w:top w:val="none" w:sz="0" w:space="0" w:color="auto"/>
        <w:left w:val="none" w:sz="0" w:space="0" w:color="auto"/>
        <w:bottom w:val="none" w:sz="0" w:space="0" w:color="auto"/>
        <w:right w:val="none" w:sz="0" w:space="0" w:color="auto"/>
      </w:divBdr>
    </w:div>
    <w:div w:id="1701277823">
      <w:bodyDiv w:val="1"/>
      <w:marLeft w:val="0"/>
      <w:marRight w:val="0"/>
      <w:marTop w:val="0"/>
      <w:marBottom w:val="0"/>
      <w:divBdr>
        <w:top w:val="none" w:sz="0" w:space="0" w:color="auto"/>
        <w:left w:val="none" w:sz="0" w:space="0" w:color="auto"/>
        <w:bottom w:val="none" w:sz="0" w:space="0" w:color="auto"/>
        <w:right w:val="none" w:sz="0" w:space="0" w:color="auto"/>
      </w:divBdr>
    </w:div>
    <w:div w:id="1701279038">
      <w:bodyDiv w:val="1"/>
      <w:marLeft w:val="0"/>
      <w:marRight w:val="0"/>
      <w:marTop w:val="0"/>
      <w:marBottom w:val="0"/>
      <w:divBdr>
        <w:top w:val="none" w:sz="0" w:space="0" w:color="auto"/>
        <w:left w:val="none" w:sz="0" w:space="0" w:color="auto"/>
        <w:bottom w:val="none" w:sz="0" w:space="0" w:color="auto"/>
        <w:right w:val="none" w:sz="0" w:space="0" w:color="auto"/>
      </w:divBdr>
    </w:div>
    <w:div w:id="1701735365">
      <w:bodyDiv w:val="1"/>
      <w:marLeft w:val="0"/>
      <w:marRight w:val="0"/>
      <w:marTop w:val="0"/>
      <w:marBottom w:val="0"/>
      <w:divBdr>
        <w:top w:val="none" w:sz="0" w:space="0" w:color="auto"/>
        <w:left w:val="none" w:sz="0" w:space="0" w:color="auto"/>
        <w:bottom w:val="none" w:sz="0" w:space="0" w:color="auto"/>
        <w:right w:val="none" w:sz="0" w:space="0" w:color="auto"/>
      </w:divBdr>
    </w:div>
    <w:div w:id="1707218788">
      <w:bodyDiv w:val="1"/>
      <w:marLeft w:val="0"/>
      <w:marRight w:val="0"/>
      <w:marTop w:val="0"/>
      <w:marBottom w:val="0"/>
      <w:divBdr>
        <w:top w:val="none" w:sz="0" w:space="0" w:color="auto"/>
        <w:left w:val="none" w:sz="0" w:space="0" w:color="auto"/>
        <w:bottom w:val="none" w:sz="0" w:space="0" w:color="auto"/>
        <w:right w:val="none" w:sz="0" w:space="0" w:color="auto"/>
      </w:divBdr>
    </w:div>
    <w:div w:id="1707606403">
      <w:bodyDiv w:val="1"/>
      <w:marLeft w:val="0"/>
      <w:marRight w:val="0"/>
      <w:marTop w:val="0"/>
      <w:marBottom w:val="0"/>
      <w:divBdr>
        <w:top w:val="none" w:sz="0" w:space="0" w:color="auto"/>
        <w:left w:val="none" w:sz="0" w:space="0" w:color="auto"/>
        <w:bottom w:val="none" w:sz="0" w:space="0" w:color="auto"/>
        <w:right w:val="none" w:sz="0" w:space="0" w:color="auto"/>
      </w:divBdr>
    </w:div>
    <w:div w:id="1711298980">
      <w:bodyDiv w:val="1"/>
      <w:marLeft w:val="0"/>
      <w:marRight w:val="0"/>
      <w:marTop w:val="0"/>
      <w:marBottom w:val="0"/>
      <w:divBdr>
        <w:top w:val="none" w:sz="0" w:space="0" w:color="auto"/>
        <w:left w:val="none" w:sz="0" w:space="0" w:color="auto"/>
        <w:bottom w:val="none" w:sz="0" w:space="0" w:color="auto"/>
        <w:right w:val="none" w:sz="0" w:space="0" w:color="auto"/>
      </w:divBdr>
    </w:div>
    <w:div w:id="1724867497">
      <w:bodyDiv w:val="1"/>
      <w:marLeft w:val="0"/>
      <w:marRight w:val="0"/>
      <w:marTop w:val="0"/>
      <w:marBottom w:val="0"/>
      <w:divBdr>
        <w:top w:val="none" w:sz="0" w:space="0" w:color="auto"/>
        <w:left w:val="none" w:sz="0" w:space="0" w:color="auto"/>
        <w:bottom w:val="none" w:sz="0" w:space="0" w:color="auto"/>
        <w:right w:val="none" w:sz="0" w:space="0" w:color="auto"/>
      </w:divBdr>
    </w:div>
    <w:div w:id="1726904202">
      <w:bodyDiv w:val="1"/>
      <w:marLeft w:val="0"/>
      <w:marRight w:val="0"/>
      <w:marTop w:val="0"/>
      <w:marBottom w:val="0"/>
      <w:divBdr>
        <w:top w:val="none" w:sz="0" w:space="0" w:color="auto"/>
        <w:left w:val="none" w:sz="0" w:space="0" w:color="auto"/>
        <w:bottom w:val="none" w:sz="0" w:space="0" w:color="auto"/>
        <w:right w:val="none" w:sz="0" w:space="0" w:color="auto"/>
      </w:divBdr>
    </w:div>
    <w:div w:id="1736708317">
      <w:bodyDiv w:val="1"/>
      <w:marLeft w:val="0"/>
      <w:marRight w:val="0"/>
      <w:marTop w:val="0"/>
      <w:marBottom w:val="0"/>
      <w:divBdr>
        <w:top w:val="none" w:sz="0" w:space="0" w:color="auto"/>
        <w:left w:val="none" w:sz="0" w:space="0" w:color="auto"/>
        <w:bottom w:val="none" w:sz="0" w:space="0" w:color="auto"/>
        <w:right w:val="none" w:sz="0" w:space="0" w:color="auto"/>
      </w:divBdr>
    </w:div>
    <w:div w:id="1750729635">
      <w:bodyDiv w:val="1"/>
      <w:marLeft w:val="0"/>
      <w:marRight w:val="0"/>
      <w:marTop w:val="0"/>
      <w:marBottom w:val="0"/>
      <w:divBdr>
        <w:top w:val="none" w:sz="0" w:space="0" w:color="auto"/>
        <w:left w:val="none" w:sz="0" w:space="0" w:color="auto"/>
        <w:bottom w:val="none" w:sz="0" w:space="0" w:color="auto"/>
        <w:right w:val="none" w:sz="0" w:space="0" w:color="auto"/>
      </w:divBdr>
    </w:div>
    <w:div w:id="1754665735">
      <w:bodyDiv w:val="1"/>
      <w:marLeft w:val="0"/>
      <w:marRight w:val="0"/>
      <w:marTop w:val="0"/>
      <w:marBottom w:val="0"/>
      <w:divBdr>
        <w:top w:val="none" w:sz="0" w:space="0" w:color="auto"/>
        <w:left w:val="none" w:sz="0" w:space="0" w:color="auto"/>
        <w:bottom w:val="none" w:sz="0" w:space="0" w:color="auto"/>
        <w:right w:val="none" w:sz="0" w:space="0" w:color="auto"/>
      </w:divBdr>
    </w:div>
    <w:div w:id="1757747040">
      <w:bodyDiv w:val="1"/>
      <w:marLeft w:val="0"/>
      <w:marRight w:val="0"/>
      <w:marTop w:val="0"/>
      <w:marBottom w:val="0"/>
      <w:divBdr>
        <w:top w:val="none" w:sz="0" w:space="0" w:color="auto"/>
        <w:left w:val="none" w:sz="0" w:space="0" w:color="auto"/>
        <w:bottom w:val="none" w:sz="0" w:space="0" w:color="auto"/>
        <w:right w:val="none" w:sz="0" w:space="0" w:color="auto"/>
      </w:divBdr>
    </w:div>
    <w:div w:id="1757944024">
      <w:bodyDiv w:val="1"/>
      <w:marLeft w:val="0"/>
      <w:marRight w:val="0"/>
      <w:marTop w:val="0"/>
      <w:marBottom w:val="0"/>
      <w:divBdr>
        <w:top w:val="none" w:sz="0" w:space="0" w:color="auto"/>
        <w:left w:val="none" w:sz="0" w:space="0" w:color="auto"/>
        <w:bottom w:val="none" w:sz="0" w:space="0" w:color="auto"/>
        <w:right w:val="none" w:sz="0" w:space="0" w:color="auto"/>
      </w:divBdr>
    </w:div>
    <w:div w:id="1762677417">
      <w:bodyDiv w:val="1"/>
      <w:marLeft w:val="0"/>
      <w:marRight w:val="0"/>
      <w:marTop w:val="0"/>
      <w:marBottom w:val="0"/>
      <w:divBdr>
        <w:top w:val="none" w:sz="0" w:space="0" w:color="auto"/>
        <w:left w:val="none" w:sz="0" w:space="0" w:color="auto"/>
        <w:bottom w:val="none" w:sz="0" w:space="0" w:color="auto"/>
        <w:right w:val="none" w:sz="0" w:space="0" w:color="auto"/>
      </w:divBdr>
    </w:div>
    <w:div w:id="1769540032">
      <w:bodyDiv w:val="1"/>
      <w:marLeft w:val="0"/>
      <w:marRight w:val="0"/>
      <w:marTop w:val="0"/>
      <w:marBottom w:val="0"/>
      <w:divBdr>
        <w:top w:val="none" w:sz="0" w:space="0" w:color="auto"/>
        <w:left w:val="none" w:sz="0" w:space="0" w:color="auto"/>
        <w:bottom w:val="none" w:sz="0" w:space="0" w:color="auto"/>
        <w:right w:val="none" w:sz="0" w:space="0" w:color="auto"/>
      </w:divBdr>
    </w:div>
    <w:div w:id="1772507461">
      <w:bodyDiv w:val="1"/>
      <w:marLeft w:val="0"/>
      <w:marRight w:val="0"/>
      <w:marTop w:val="0"/>
      <w:marBottom w:val="0"/>
      <w:divBdr>
        <w:top w:val="none" w:sz="0" w:space="0" w:color="auto"/>
        <w:left w:val="none" w:sz="0" w:space="0" w:color="auto"/>
        <w:bottom w:val="none" w:sz="0" w:space="0" w:color="auto"/>
        <w:right w:val="none" w:sz="0" w:space="0" w:color="auto"/>
      </w:divBdr>
    </w:div>
    <w:div w:id="1775053417">
      <w:bodyDiv w:val="1"/>
      <w:marLeft w:val="0"/>
      <w:marRight w:val="0"/>
      <w:marTop w:val="0"/>
      <w:marBottom w:val="0"/>
      <w:divBdr>
        <w:top w:val="none" w:sz="0" w:space="0" w:color="auto"/>
        <w:left w:val="none" w:sz="0" w:space="0" w:color="auto"/>
        <w:bottom w:val="none" w:sz="0" w:space="0" w:color="auto"/>
        <w:right w:val="none" w:sz="0" w:space="0" w:color="auto"/>
      </w:divBdr>
    </w:div>
    <w:div w:id="1786925990">
      <w:bodyDiv w:val="1"/>
      <w:marLeft w:val="0"/>
      <w:marRight w:val="0"/>
      <w:marTop w:val="0"/>
      <w:marBottom w:val="0"/>
      <w:divBdr>
        <w:top w:val="none" w:sz="0" w:space="0" w:color="auto"/>
        <w:left w:val="none" w:sz="0" w:space="0" w:color="auto"/>
        <w:bottom w:val="none" w:sz="0" w:space="0" w:color="auto"/>
        <w:right w:val="none" w:sz="0" w:space="0" w:color="auto"/>
      </w:divBdr>
    </w:div>
    <w:div w:id="1790083040">
      <w:bodyDiv w:val="1"/>
      <w:marLeft w:val="0"/>
      <w:marRight w:val="0"/>
      <w:marTop w:val="0"/>
      <w:marBottom w:val="0"/>
      <w:divBdr>
        <w:top w:val="none" w:sz="0" w:space="0" w:color="auto"/>
        <w:left w:val="none" w:sz="0" w:space="0" w:color="auto"/>
        <w:bottom w:val="none" w:sz="0" w:space="0" w:color="auto"/>
        <w:right w:val="none" w:sz="0" w:space="0" w:color="auto"/>
      </w:divBdr>
    </w:div>
    <w:div w:id="1791825306">
      <w:bodyDiv w:val="1"/>
      <w:marLeft w:val="0"/>
      <w:marRight w:val="0"/>
      <w:marTop w:val="0"/>
      <w:marBottom w:val="0"/>
      <w:divBdr>
        <w:top w:val="none" w:sz="0" w:space="0" w:color="auto"/>
        <w:left w:val="none" w:sz="0" w:space="0" w:color="auto"/>
        <w:bottom w:val="none" w:sz="0" w:space="0" w:color="auto"/>
        <w:right w:val="none" w:sz="0" w:space="0" w:color="auto"/>
      </w:divBdr>
    </w:div>
    <w:div w:id="1794513757">
      <w:bodyDiv w:val="1"/>
      <w:marLeft w:val="0"/>
      <w:marRight w:val="0"/>
      <w:marTop w:val="0"/>
      <w:marBottom w:val="0"/>
      <w:divBdr>
        <w:top w:val="none" w:sz="0" w:space="0" w:color="auto"/>
        <w:left w:val="none" w:sz="0" w:space="0" w:color="auto"/>
        <w:bottom w:val="none" w:sz="0" w:space="0" w:color="auto"/>
        <w:right w:val="none" w:sz="0" w:space="0" w:color="auto"/>
      </w:divBdr>
    </w:div>
    <w:div w:id="1794867008">
      <w:bodyDiv w:val="1"/>
      <w:marLeft w:val="0"/>
      <w:marRight w:val="0"/>
      <w:marTop w:val="0"/>
      <w:marBottom w:val="0"/>
      <w:divBdr>
        <w:top w:val="none" w:sz="0" w:space="0" w:color="auto"/>
        <w:left w:val="none" w:sz="0" w:space="0" w:color="auto"/>
        <w:bottom w:val="none" w:sz="0" w:space="0" w:color="auto"/>
        <w:right w:val="none" w:sz="0" w:space="0" w:color="auto"/>
      </w:divBdr>
    </w:div>
    <w:div w:id="1796021963">
      <w:bodyDiv w:val="1"/>
      <w:marLeft w:val="0"/>
      <w:marRight w:val="0"/>
      <w:marTop w:val="0"/>
      <w:marBottom w:val="0"/>
      <w:divBdr>
        <w:top w:val="none" w:sz="0" w:space="0" w:color="auto"/>
        <w:left w:val="none" w:sz="0" w:space="0" w:color="auto"/>
        <w:bottom w:val="none" w:sz="0" w:space="0" w:color="auto"/>
        <w:right w:val="none" w:sz="0" w:space="0" w:color="auto"/>
      </w:divBdr>
    </w:div>
    <w:div w:id="1805922303">
      <w:bodyDiv w:val="1"/>
      <w:marLeft w:val="0"/>
      <w:marRight w:val="0"/>
      <w:marTop w:val="0"/>
      <w:marBottom w:val="0"/>
      <w:divBdr>
        <w:top w:val="none" w:sz="0" w:space="0" w:color="auto"/>
        <w:left w:val="none" w:sz="0" w:space="0" w:color="auto"/>
        <w:bottom w:val="none" w:sz="0" w:space="0" w:color="auto"/>
        <w:right w:val="none" w:sz="0" w:space="0" w:color="auto"/>
      </w:divBdr>
    </w:div>
    <w:div w:id="1809469367">
      <w:bodyDiv w:val="1"/>
      <w:marLeft w:val="0"/>
      <w:marRight w:val="0"/>
      <w:marTop w:val="0"/>
      <w:marBottom w:val="0"/>
      <w:divBdr>
        <w:top w:val="none" w:sz="0" w:space="0" w:color="auto"/>
        <w:left w:val="none" w:sz="0" w:space="0" w:color="auto"/>
        <w:bottom w:val="none" w:sz="0" w:space="0" w:color="auto"/>
        <w:right w:val="none" w:sz="0" w:space="0" w:color="auto"/>
      </w:divBdr>
    </w:div>
    <w:div w:id="1816337773">
      <w:bodyDiv w:val="1"/>
      <w:marLeft w:val="0"/>
      <w:marRight w:val="0"/>
      <w:marTop w:val="0"/>
      <w:marBottom w:val="0"/>
      <w:divBdr>
        <w:top w:val="none" w:sz="0" w:space="0" w:color="auto"/>
        <w:left w:val="none" w:sz="0" w:space="0" w:color="auto"/>
        <w:bottom w:val="none" w:sz="0" w:space="0" w:color="auto"/>
        <w:right w:val="none" w:sz="0" w:space="0" w:color="auto"/>
      </w:divBdr>
    </w:div>
    <w:div w:id="1818299384">
      <w:bodyDiv w:val="1"/>
      <w:marLeft w:val="0"/>
      <w:marRight w:val="0"/>
      <w:marTop w:val="0"/>
      <w:marBottom w:val="0"/>
      <w:divBdr>
        <w:top w:val="none" w:sz="0" w:space="0" w:color="auto"/>
        <w:left w:val="none" w:sz="0" w:space="0" w:color="auto"/>
        <w:bottom w:val="none" w:sz="0" w:space="0" w:color="auto"/>
        <w:right w:val="none" w:sz="0" w:space="0" w:color="auto"/>
      </w:divBdr>
    </w:div>
    <w:div w:id="1835563887">
      <w:bodyDiv w:val="1"/>
      <w:marLeft w:val="0"/>
      <w:marRight w:val="0"/>
      <w:marTop w:val="0"/>
      <w:marBottom w:val="0"/>
      <w:divBdr>
        <w:top w:val="none" w:sz="0" w:space="0" w:color="auto"/>
        <w:left w:val="none" w:sz="0" w:space="0" w:color="auto"/>
        <w:bottom w:val="none" w:sz="0" w:space="0" w:color="auto"/>
        <w:right w:val="none" w:sz="0" w:space="0" w:color="auto"/>
      </w:divBdr>
    </w:div>
    <w:div w:id="1838426072">
      <w:bodyDiv w:val="1"/>
      <w:marLeft w:val="0"/>
      <w:marRight w:val="0"/>
      <w:marTop w:val="0"/>
      <w:marBottom w:val="0"/>
      <w:divBdr>
        <w:top w:val="none" w:sz="0" w:space="0" w:color="auto"/>
        <w:left w:val="none" w:sz="0" w:space="0" w:color="auto"/>
        <w:bottom w:val="none" w:sz="0" w:space="0" w:color="auto"/>
        <w:right w:val="none" w:sz="0" w:space="0" w:color="auto"/>
      </w:divBdr>
    </w:div>
    <w:div w:id="1838882273">
      <w:bodyDiv w:val="1"/>
      <w:marLeft w:val="0"/>
      <w:marRight w:val="0"/>
      <w:marTop w:val="0"/>
      <w:marBottom w:val="0"/>
      <w:divBdr>
        <w:top w:val="none" w:sz="0" w:space="0" w:color="auto"/>
        <w:left w:val="none" w:sz="0" w:space="0" w:color="auto"/>
        <w:bottom w:val="none" w:sz="0" w:space="0" w:color="auto"/>
        <w:right w:val="none" w:sz="0" w:space="0" w:color="auto"/>
      </w:divBdr>
    </w:div>
    <w:div w:id="1865902501">
      <w:bodyDiv w:val="1"/>
      <w:marLeft w:val="0"/>
      <w:marRight w:val="0"/>
      <w:marTop w:val="0"/>
      <w:marBottom w:val="0"/>
      <w:divBdr>
        <w:top w:val="none" w:sz="0" w:space="0" w:color="auto"/>
        <w:left w:val="none" w:sz="0" w:space="0" w:color="auto"/>
        <w:bottom w:val="none" w:sz="0" w:space="0" w:color="auto"/>
        <w:right w:val="none" w:sz="0" w:space="0" w:color="auto"/>
      </w:divBdr>
    </w:div>
    <w:div w:id="1867595921">
      <w:bodyDiv w:val="1"/>
      <w:marLeft w:val="0"/>
      <w:marRight w:val="0"/>
      <w:marTop w:val="0"/>
      <w:marBottom w:val="0"/>
      <w:divBdr>
        <w:top w:val="none" w:sz="0" w:space="0" w:color="auto"/>
        <w:left w:val="none" w:sz="0" w:space="0" w:color="auto"/>
        <w:bottom w:val="none" w:sz="0" w:space="0" w:color="auto"/>
        <w:right w:val="none" w:sz="0" w:space="0" w:color="auto"/>
      </w:divBdr>
    </w:div>
    <w:div w:id="1873835816">
      <w:bodyDiv w:val="1"/>
      <w:marLeft w:val="0"/>
      <w:marRight w:val="0"/>
      <w:marTop w:val="0"/>
      <w:marBottom w:val="0"/>
      <w:divBdr>
        <w:top w:val="none" w:sz="0" w:space="0" w:color="auto"/>
        <w:left w:val="none" w:sz="0" w:space="0" w:color="auto"/>
        <w:bottom w:val="none" w:sz="0" w:space="0" w:color="auto"/>
        <w:right w:val="none" w:sz="0" w:space="0" w:color="auto"/>
      </w:divBdr>
    </w:div>
    <w:div w:id="1882669192">
      <w:bodyDiv w:val="1"/>
      <w:marLeft w:val="0"/>
      <w:marRight w:val="0"/>
      <w:marTop w:val="0"/>
      <w:marBottom w:val="0"/>
      <w:divBdr>
        <w:top w:val="none" w:sz="0" w:space="0" w:color="auto"/>
        <w:left w:val="none" w:sz="0" w:space="0" w:color="auto"/>
        <w:bottom w:val="none" w:sz="0" w:space="0" w:color="auto"/>
        <w:right w:val="none" w:sz="0" w:space="0" w:color="auto"/>
      </w:divBdr>
    </w:div>
    <w:div w:id="1893080792">
      <w:bodyDiv w:val="1"/>
      <w:marLeft w:val="0"/>
      <w:marRight w:val="0"/>
      <w:marTop w:val="0"/>
      <w:marBottom w:val="0"/>
      <w:divBdr>
        <w:top w:val="none" w:sz="0" w:space="0" w:color="auto"/>
        <w:left w:val="none" w:sz="0" w:space="0" w:color="auto"/>
        <w:bottom w:val="none" w:sz="0" w:space="0" w:color="auto"/>
        <w:right w:val="none" w:sz="0" w:space="0" w:color="auto"/>
      </w:divBdr>
    </w:div>
    <w:div w:id="1894080295">
      <w:bodyDiv w:val="1"/>
      <w:marLeft w:val="0"/>
      <w:marRight w:val="0"/>
      <w:marTop w:val="0"/>
      <w:marBottom w:val="0"/>
      <w:divBdr>
        <w:top w:val="none" w:sz="0" w:space="0" w:color="auto"/>
        <w:left w:val="none" w:sz="0" w:space="0" w:color="auto"/>
        <w:bottom w:val="none" w:sz="0" w:space="0" w:color="auto"/>
        <w:right w:val="none" w:sz="0" w:space="0" w:color="auto"/>
      </w:divBdr>
    </w:div>
    <w:div w:id="1904215023">
      <w:bodyDiv w:val="1"/>
      <w:marLeft w:val="0"/>
      <w:marRight w:val="0"/>
      <w:marTop w:val="0"/>
      <w:marBottom w:val="0"/>
      <w:divBdr>
        <w:top w:val="none" w:sz="0" w:space="0" w:color="auto"/>
        <w:left w:val="none" w:sz="0" w:space="0" w:color="auto"/>
        <w:bottom w:val="none" w:sz="0" w:space="0" w:color="auto"/>
        <w:right w:val="none" w:sz="0" w:space="0" w:color="auto"/>
      </w:divBdr>
    </w:div>
    <w:div w:id="1906600672">
      <w:bodyDiv w:val="1"/>
      <w:marLeft w:val="0"/>
      <w:marRight w:val="0"/>
      <w:marTop w:val="0"/>
      <w:marBottom w:val="0"/>
      <w:divBdr>
        <w:top w:val="none" w:sz="0" w:space="0" w:color="auto"/>
        <w:left w:val="none" w:sz="0" w:space="0" w:color="auto"/>
        <w:bottom w:val="none" w:sz="0" w:space="0" w:color="auto"/>
        <w:right w:val="none" w:sz="0" w:space="0" w:color="auto"/>
      </w:divBdr>
    </w:div>
    <w:div w:id="1913537409">
      <w:bodyDiv w:val="1"/>
      <w:marLeft w:val="0"/>
      <w:marRight w:val="0"/>
      <w:marTop w:val="0"/>
      <w:marBottom w:val="0"/>
      <w:divBdr>
        <w:top w:val="none" w:sz="0" w:space="0" w:color="auto"/>
        <w:left w:val="none" w:sz="0" w:space="0" w:color="auto"/>
        <w:bottom w:val="none" w:sz="0" w:space="0" w:color="auto"/>
        <w:right w:val="none" w:sz="0" w:space="0" w:color="auto"/>
      </w:divBdr>
    </w:div>
    <w:div w:id="1915241219">
      <w:bodyDiv w:val="1"/>
      <w:marLeft w:val="0"/>
      <w:marRight w:val="0"/>
      <w:marTop w:val="0"/>
      <w:marBottom w:val="0"/>
      <w:divBdr>
        <w:top w:val="none" w:sz="0" w:space="0" w:color="auto"/>
        <w:left w:val="none" w:sz="0" w:space="0" w:color="auto"/>
        <w:bottom w:val="none" w:sz="0" w:space="0" w:color="auto"/>
        <w:right w:val="none" w:sz="0" w:space="0" w:color="auto"/>
      </w:divBdr>
    </w:div>
    <w:div w:id="1921982705">
      <w:bodyDiv w:val="1"/>
      <w:marLeft w:val="0"/>
      <w:marRight w:val="0"/>
      <w:marTop w:val="0"/>
      <w:marBottom w:val="0"/>
      <w:divBdr>
        <w:top w:val="none" w:sz="0" w:space="0" w:color="auto"/>
        <w:left w:val="none" w:sz="0" w:space="0" w:color="auto"/>
        <w:bottom w:val="none" w:sz="0" w:space="0" w:color="auto"/>
        <w:right w:val="none" w:sz="0" w:space="0" w:color="auto"/>
      </w:divBdr>
    </w:div>
    <w:div w:id="1932421929">
      <w:bodyDiv w:val="1"/>
      <w:marLeft w:val="0"/>
      <w:marRight w:val="0"/>
      <w:marTop w:val="0"/>
      <w:marBottom w:val="0"/>
      <w:divBdr>
        <w:top w:val="none" w:sz="0" w:space="0" w:color="auto"/>
        <w:left w:val="none" w:sz="0" w:space="0" w:color="auto"/>
        <w:bottom w:val="none" w:sz="0" w:space="0" w:color="auto"/>
        <w:right w:val="none" w:sz="0" w:space="0" w:color="auto"/>
      </w:divBdr>
    </w:div>
    <w:div w:id="1938171753">
      <w:bodyDiv w:val="1"/>
      <w:marLeft w:val="0"/>
      <w:marRight w:val="0"/>
      <w:marTop w:val="0"/>
      <w:marBottom w:val="0"/>
      <w:divBdr>
        <w:top w:val="none" w:sz="0" w:space="0" w:color="auto"/>
        <w:left w:val="none" w:sz="0" w:space="0" w:color="auto"/>
        <w:bottom w:val="none" w:sz="0" w:space="0" w:color="auto"/>
        <w:right w:val="none" w:sz="0" w:space="0" w:color="auto"/>
      </w:divBdr>
    </w:div>
    <w:div w:id="1938437520">
      <w:bodyDiv w:val="1"/>
      <w:marLeft w:val="0"/>
      <w:marRight w:val="0"/>
      <w:marTop w:val="0"/>
      <w:marBottom w:val="0"/>
      <w:divBdr>
        <w:top w:val="none" w:sz="0" w:space="0" w:color="auto"/>
        <w:left w:val="none" w:sz="0" w:space="0" w:color="auto"/>
        <w:bottom w:val="none" w:sz="0" w:space="0" w:color="auto"/>
        <w:right w:val="none" w:sz="0" w:space="0" w:color="auto"/>
      </w:divBdr>
    </w:div>
    <w:div w:id="1939558433">
      <w:bodyDiv w:val="1"/>
      <w:marLeft w:val="0"/>
      <w:marRight w:val="0"/>
      <w:marTop w:val="0"/>
      <w:marBottom w:val="0"/>
      <w:divBdr>
        <w:top w:val="none" w:sz="0" w:space="0" w:color="auto"/>
        <w:left w:val="none" w:sz="0" w:space="0" w:color="auto"/>
        <w:bottom w:val="none" w:sz="0" w:space="0" w:color="auto"/>
        <w:right w:val="none" w:sz="0" w:space="0" w:color="auto"/>
      </w:divBdr>
    </w:div>
    <w:div w:id="1940329852">
      <w:bodyDiv w:val="1"/>
      <w:marLeft w:val="0"/>
      <w:marRight w:val="0"/>
      <w:marTop w:val="0"/>
      <w:marBottom w:val="0"/>
      <w:divBdr>
        <w:top w:val="none" w:sz="0" w:space="0" w:color="auto"/>
        <w:left w:val="none" w:sz="0" w:space="0" w:color="auto"/>
        <w:bottom w:val="none" w:sz="0" w:space="0" w:color="auto"/>
        <w:right w:val="none" w:sz="0" w:space="0" w:color="auto"/>
      </w:divBdr>
    </w:div>
    <w:div w:id="1940677400">
      <w:bodyDiv w:val="1"/>
      <w:marLeft w:val="0"/>
      <w:marRight w:val="0"/>
      <w:marTop w:val="0"/>
      <w:marBottom w:val="0"/>
      <w:divBdr>
        <w:top w:val="none" w:sz="0" w:space="0" w:color="auto"/>
        <w:left w:val="none" w:sz="0" w:space="0" w:color="auto"/>
        <w:bottom w:val="none" w:sz="0" w:space="0" w:color="auto"/>
        <w:right w:val="none" w:sz="0" w:space="0" w:color="auto"/>
      </w:divBdr>
    </w:div>
    <w:div w:id="1947149836">
      <w:bodyDiv w:val="1"/>
      <w:marLeft w:val="0"/>
      <w:marRight w:val="0"/>
      <w:marTop w:val="0"/>
      <w:marBottom w:val="0"/>
      <w:divBdr>
        <w:top w:val="none" w:sz="0" w:space="0" w:color="auto"/>
        <w:left w:val="none" w:sz="0" w:space="0" w:color="auto"/>
        <w:bottom w:val="none" w:sz="0" w:space="0" w:color="auto"/>
        <w:right w:val="none" w:sz="0" w:space="0" w:color="auto"/>
      </w:divBdr>
    </w:div>
    <w:div w:id="1953441850">
      <w:bodyDiv w:val="1"/>
      <w:marLeft w:val="0"/>
      <w:marRight w:val="0"/>
      <w:marTop w:val="0"/>
      <w:marBottom w:val="0"/>
      <w:divBdr>
        <w:top w:val="none" w:sz="0" w:space="0" w:color="auto"/>
        <w:left w:val="none" w:sz="0" w:space="0" w:color="auto"/>
        <w:bottom w:val="none" w:sz="0" w:space="0" w:color="auto"/>
        <w:right w:val="none" w:sz="0" w:space="0" w:color="auto"/>
      </w:divBdr>
    </w:div>
    <w:div w:id="1956448394">
      <w:bodyDiv w:val="1"/>
      <w:marLeft w:val="0"/>
      <w:marRight w:val="0"/>
      <w:marTop w:val="0"/>
      <w:marBottom w:val="0"/>
      <w:divBdr>
        <w:top w:val="none" w:sz="0" w:space="0" w:color="auto"/>
        <w:left w:val="none" w:sz="0" w:space="0" w:color="auto"/>
        <w:bottom w:val="none" w:sz="0" w:space="0" w:color="auto"/>
        <w:right w:val="none" w:sz="0" w:space="0" w:color="auto"/>
      </w:divBdr>
    </w:div>
    <w:div w:id="1956673628">
      <w:bodyDiv w:val="1"/>
      <w:marLeft w:val="0"/>
      <w:marRight w:val="0"/>
      <w:marTop w:val="0"/>
      <w:marBottom w:val="0"/>
      <w:divBdr>
        <w:top w:val="none" w:sz="0" w:space="0" w:color="auto"/>
        <w:left w:val="none" w:sz="0" w:space="0" w:color="auto"/>
        <w:bottom w:val="none" w:sz="0" w:space="0" w:color="auto"/>
        <w:right w:val="none" w:sz="0" w:space="0" w:color="auto"/>
      </w:divBdr>
    </w:div>
    <w:div w:id="1956790375">
      <w:bodyDiv w:val="1"/>
      <w:marLeft w:val="0"/>
      <w:marRight w:val="0"/>
      <w:marTop w:val="0"/>
      <w:marBottom w:val="0"/>
      <w:divBdr>
        <w:top w:val="none" w:sz="0" w:space="0" w:color="auto"/>
        <w:left w:val="none" w:sz="0" w:space="0" w:color="auto"/>
        <w:bottom w:val="none" w:sz="0" w:space="0" w:color="auto"/>
        <w:right w:val="none" w:sz="0" w:space="0" w:color="auto"/>
      </w:divBdr>
    </w:div>
    <w:div w:id="1962296654">
      <w:bodyDiv w:val="1"/>
      <w:marLeft w:val="0"/>
      <w:marRight w:val="0"/>
      <w:marTop w:val="0"/>
      <w:marBottom w:val="0"/>
      <w:divBdr>
        <w:top w:val="none" w:sz="0" w:space="0" w:color="auto"/>
        <w:left w:val="none" w:sz="0" w:space="0" w:color="auto"/>
        <w:bottom w:val="none" w:sz="0" w:space="0" w:color="auto"/>
        <w:right w:val="none" w:sz="0" w:space="0" w:color="auto"/>
      </w:divBdr>
    </w:div>
    <w:div w:id="1964072505">
      <w:bodyDiv w:val="1"/>
      <w:marLeft w:val="0"/>
      <w:marRight w:val="0"/>
      <w:marTop w:val="0"/>
      <w:marBottom w:val="0"/>
      <w:divBdr>
        <w:top w:val="none" w:sz="0" w:space="0" w:color="auto"/>
        <w:left w:val="none" w:sz="0" w:space="0" w:color="auto"/>
        <w:bottom w:val="none" w:sz="0" w:space="0" w:color="auto"/>
        <w:right w:val="none" w:sz="0" w:space="0" w:color="auto"/>
      </w:divBdr>
    </w:div>
    <w:div w:id="1964579107">
      <w:bodyDiv w:val="1"/>
      <w:marLeft w:val="0"/>
      <w:marRight w:val="0"/>
      <w:marTop w:val="0"/>
      <w:marBottom w:val="0"/>
      <w:divBdr>
        <w:top w:val="none" w:sz="0" w:space="0" w:color="auto"/>
        <w:left w:val="none" w:sz="0" w:space="0" w:color="auto"/>
        <w:bottom w:val="none" w:sz="0" w:space="0" w:color="auto"/>
        <w:right w:val="none" w:sz="0" w:space="0" w:color="auto"/>
      </w:divBdr>
    </w:div>
    <w:div w:id="1965771745">
      <w:bodyDiv w:val="1"/>
      <w:marLeft w:val="0"/>
      <w:marRight w:val="0"/>
      <w:marTop w:val="0"/>
      <w:marBottom w:val="0"/>
      <w:divBdr>
        <w:top w:val="none" w:sz="0" w:space="0" w:color="auto"/>
        <w:left w:val="none" w:sz="0" w:space="0" w:color="auto"/>
        <w:bottom w:val="none" w:sz="0" w:space="0" w:color="auto"/>
        <w:right w:val="none" w:sz="0" w:space="0" w:color="auto"/>
      </w:divBdr>
    </w:div>
    <w:div w:id="1967084311">
      <w:bodyDiv w:val="1"/>
      <w:marLeft w:val="0"/>
      <w:marRight w:val="0"/>
      <w:marTop w:val="0"/>
      <w:marBottom w:val="0"/>
      <w:divBdr>
        <w:top w:val="none" w:sz="0" w:space="0" w:color="auto"/>
        <w:left w:val="none" w:sz="0" w:space="0" w:color="auto"/>
        <w:bottom w:val="none" w:sz="0" w:space="0" w:color="auto"/>
        <w:right w:val="none" w:sz="0" w:space="0" w:color="auto"/>
      </w:divBdr>
    </w:div>
    <w:div w:id="1968732107">
      <w:bodyDiv w:val="1"/>
      <w:marLeft w:val="0"/>
      <w:marRight w:val="0"/>
      <w:marTop w:val="0"/>
      <w:marBottom w:val="0"/>
      <w:divBdr>
        <w:top w:val="none" w:sz="0" w:space="0" w:color="auto"/>
        <w:left w:val="none" w:sz="0" w:space="0" w:color="auto"/>
        <w:bottom w:val="none" w:sz="0" w:space="0" w:color="auto"/>
        <w:right w:val="none" w:sz="0" w:space="0" w:color="auto"/>
      </w:divBdr>
    </w:div>
    <w:div w:id="1969046746">
      <w:bodyDiv w:val="1"/>
      <w:marLeft w:val="0"/>
      <w:marRight w:val="0"/>
      <w:marTop w:val="0"/>
      <w:marBottom w:val="0"/>
      <w:divBdr>
        <w:top w:val="none" w:sz="0" w:space="0" w:color="auto"/>
        <w:left w:val="none" w:sz="0" w:space="0" w:color="auto"/>
        <w:bottom w:val="none" w:sz="0" w:space="0" w:color="auto"/>
        <w:right w:val="none" w:sz="0" w:space="0" w:color="auto"/>
      </w:divBdr>
    </w:div>
    <w:div w:id="1970353541">
      <w:bodyDiv w:val="1"/>
      <w:marLeft w:val="0"/>
      <w:marRight w:val="0"/>
      <w:marTop w:val="0"/>
      <w:marBottom w:val="0"/>
      <w:divBdr>
        <w:top w:val="none" w:sz="0" w:space="0" w:color="auto"/>
        <w:left w:val="none" w:sz="0" w:space="0" w:color="auto"/>
        <w:bottom w:val="none" w:sz="0" w:space="0" w:color="auto"/>
        <w:right w:val="none" w:sz="0" w:space="0" w:color="auto"/>
      </w:divBdr>
    </w:div>
    <w:div w:id="1972246071">
      <w:bodyDiv w:val="1"/>
      <w:marLeft w:val="0"/>
      <w:marRight w:val="0"/>
      <w:marTop w:val="0"/>
      <w:marBottom w:val="0"/>
      <w:divBdr>
        <w:top w:val="none" w:sz="0" w:space="0" w:color="auto"/>
        <w:left w:val="none" w:sz="0" w:space="0" w:color="auto"/>
        <w:bottom w:val="none" w:sz="0" w:space="0" w:color="auto"/>
        <w:right w:val="none" w:sz="0" w:space="0" w:color="auto"/>
      </w:divBdr>
    </w:div>
    <w:div w:id="1975595769">
      <w:bodyDiv w:val="1"/>
      <w:marLeft w:val="0"/>
      <w:marRight w:val="0"/>
      <w:marTop w:val="0"/>
      <w:marBottom w:val="0"/>
      <w:divBdr>
        <w:top w:val="none" w:sz="0" w:space="0" w:color="auto"/>
        <w:left w:val="none" w:sz="0" w:space="0" w:color="auto"/>
        <w:bottom w:val="none" w:sz="0" w:space="0" w:color="auto"/>
        <w:right w:val="none" w:sz="0" w:space="0" w:color="auto"/>
      </w:divBdr>
    </w:div>
    <w:div w:id="1994287501">
      <w:bodyDiv w:val="1"/>
      <w:marLeft w:val="0"/>
      <w:marRight w:val="0"/>
      <w:marTop w:val="0"/>
      <w:marBottom w:val="0"/>
      <w:divBdr>
        <w:top w:val="none" w:sz="0" w:space="0" w:color="auto"/>
        <w:left w:val="none" w:sz="0" w:space="0" w:color="auto"/>
        <w:bottom w:val="none" w:sz="0" w:space="0" w:color="auto"/>
        <w:right w:val="none" w:sz="0" w:space="0" w:color="auto"/>
      </w:divBdr>
    </w:div>
    <w:div w:id="1997220173">
      <w:bodyDiv w:val="1"/>
      <w:marLeft w:val="0"/>
      <w:marRight w:val="0"/>
      <w:marTop w:val="0"/>
      <w:marBottom w:val="0"/>
      <w:divBdr>
        <w:top w:val="none" w:sz="0" w:space="0" w:color="auto"/>
        <w:left w:val="none" w:sz="0" w:space="0" w:color="auto"/>
        <w:bottom w:val="none" w:sz="0" w:space="0" w:color="auto"/>
        <w:right w:val="none" w:sz="0" w:space="0" w:color="auto"/>
      </w:divBdr>
    </w:div>
    <w:div w:id="1998457367">
      <w:bodyDiv w:val="1"/>
      <w:marLeft w:val="0"/>
      <w:marRight w:val="0"/>
      <w:marTop w:val="0"/>
      <w:marBottom w:val="0"/>
      <w:divBdr>
        <w:top w:val="none" w:sz="0" w:space="0" w:color="auto"/>
        <w:left w:val="none" w:sz="0" w:space="0" w:color="auto"/>
        <w:bottom w:val="none" w:sz="0" w:space="0" w:color="auto"/>
        <w:right w:val="none" w:sz="0" w:space="0" w:color="auto"/>
      </w:divBdr>
    </w:div>
    <w:div w:id="1999112108">
      <w:bodyDiv w:val="1"/>
      <w:marLeft w:val="0"/>
      <w:marRight w:val="0"/>
      <w:marTop w:val="0"/>
      <w:marBottom w:val="0"/>
      <w:divBdr>
        <w:top w:val="none" w:sz="0" w:space="0" w:color="auto"/>
        <w:left w:val="none" w:sz="0" w:space="0" w:color="auto"/>
        <w:bottom w:val="none" w:sz="0" w:space="0" w:color="auto"/>
        <w:right w:val="none" w:sz="0" w:space="0" w:color="auto"/>
      </w:divBdr>
    </w:div>
    <w:div w:id="2006467230">
      <w:bodyDiv w:val="1"/>
      <w:marLeft w:val="0"/>
      <w:marRight w:val="0"/>
      <w:marTop w:val="0"/>
      <w:marBottom w:val="0"/>
      <w:divBdr>
        <w:top w:val="none" w:sz="0" w:space="0" w:color="auto"/>
        <w:left w:val="none" w:sz="0" w:space="0" w:color="auto"/>
        <w:bottom w:val="none" w:sz="0" w:space="0" w:color="auto"/>
        <w:right w:val="none" w:sz="0" w:space="0" w:color="auto"/>
      </w:divBdr>
    </w:div>
    <w:div w:id="2006741352">
      <w:bodyDiv w:val="1"/>
      <w:marLeft w:val="0"/>
      <w:marRight w:val="0"/>
      <w:marTop w:val="0"/>
      <w:marBottom w:val="0"/>
      <w:divBdr>
        <w:top w:val="none" w:sz="0" w:space="0" w:color="auto"/>
        <w:left w:val="none" w:sz="0" w:space="0" w:color="auto"/>
        <w:bottom w:val="none" w:sz="0" w:space="0" w:color="auto"/>
        <w:right w:val="none" w:sz="0" w:space="0" w:color="auto"/>
      </w:divBdr>
    </w:div>
    <w:div w:id="2009209859">
      <w:bodyDiv w:val="1"/>
      <w:marLeft w:val="0"/>
      <w:marRight w:val="0"/>
      <w:marTop w:val="0"/>
      <w:marBottom w:val="0"/>
      <w:divBdr>
        <w:top w:val="none" w:sz="0" w:space="0" w:color="auto"/>
        <w:left w:val="none" w:sz="0" w:space="0" w:color="auto"/>
        <w:bottom w:val="none" w:sz="0" w:space="0" w:color="auto"/>
        <w:right w:val="none" w:sz="0" w:space="0" w:color="auto"/>
      </w:divBdr>
    </w:div>
    <w:div w:id="2009212278">
      <w:bodyDiv w:val="1"/>
      <w:marLeft w:val="0"/>
      <w:marRight w:val="0"/>
      <w:marTop w:val="0"/>
      <w:marBottom w:val="0"/>
      <w:divBdr>
        <w:top w:val="none" w:sz="0" w:space="0" w:color="auto"/>
        <w:left w:val="none" w:sz="0" w:space="0" w:color="auto"/>
        <w:bottom w:val="none" w:sz="0" w:space="0" w:color="auto"/>
        <w:right w:val="none" w:sz="0" w:space="0" w:color="auto"/>
      </w:divBdr>
    </w:div>
    <w:div w:id="2019309197">
      <w:bodyDiv w:val="1"/>
      <w:marLeft w:val="0"/>
      <w:marRight w:val="0"/>
      <w:marTop w:val="0"/>
      <w:marBottom w:val="0"/>
      <w:divBdr>
        <w:top w:val="none" w:sz="0" w:space="0" w:color="auto"/>
        <w:left w:val="none" w:sz="0" w:space="0" w:color="auto"/>
        <w:bottom w:val="none" w:sz="0" w:space="0" w:color="auto"/>
        <w:right w:val="none" w:sz="0" w:space="0" w:color="auto"/>
      </w:divBdr>
    </w:div>
    <w:div w:id="2019965475">
      <w:bodyDiv w:val="1"/>
      <w:marLeft w:val="0"/>
      <w:marRight w:val="0"/>
      <w:marTop w:val="0"/>
      <w:marBottom w:val="0"/>
      <w:divBdr>
        <w:top w:val="none" w:sz="0" w:space="0" w:color="auto"/>
        <w:left w:val="none" w:sz="0" w:space="0" w:color="auto"/>
        <w:bottom w:val="none" w:sz="0" w:space="0" w:color="auto"/>
        <w:right w:val="none" w:sz="0" w:space="0" w:color="auto"/>
      </w:divBdr>
    </w:div>
    <w:div w:id="2020420887">
      <w:bodyDiv w:val="1"/>
      <w:marLeft w:val="0"/>
      <w:marRight w:val="0"/>
      <w:marTop w:val="0"/>
      <w:marBottom w:val="0"/>
      <w:divBdr>
        <w:top w:val="none" w:sz="0" w:space="0" w:color="auto"/>
        <w:left w:val="none" w:sz="0" w:space="0" w:color="auto"/>
        <w:bottom w:val="none" w:sz="0" w:space="0" w:color="auto"/>
        <w:right w:val="none" w:sz="0" w:space="0" w:color="auto"/>
      </w:divBdr>
    </w:div>
    <w:div w:id="2029210592">
      <w:bodyDiv w:val="1"/>
      <w:marLeft w:val="0"/>
      <w:marRight w:val="0"/>
      <w:marTop w:val="0"/>
      <w:marBottom w:val="0"/>
      <w:divBdr>
        <w:top w:val="none" w:sz="0" w:space="0" w:color="auto"/>
        <w:left w:val="none" w:sz="0" w:space="0" w:color="auto"/>
        <w:bottom w:val="none" w:sz="0" w:space="0" w:color="auto"/>
        <w:right w:val="none" w:sz="0" w:space="0" w:color="auto"/>
      </w:divBdr>
    </w:div>
    <w:div w:id="2032610525">
      <w:bodyDiv w:val="1"/>
      <w:marLeft w:val="0"/>
      <w:marRight w:val="0"/>
      <w:marTop w:val="0"/>
      <w:marBottom w:val="0"/>
      <w:divBdr>
        <w:top w:val="none" w:sz="0" w:space="0" w:color="auto"/>
        <w:left w:val="none" w:sz="0" w:space="0" w:color="auto"/>
        <w:bottom w:val="none" w:sz="0" w:space="0" w:color="auto"/>
        <w:right w:val="none" w:sz="0" w:space="0" w:color="auto"/>
      </w:divBdr>
    </w:div>
    <w:div w:id="2034457894">
      <w:bodyDiv w:val="1"/>
      <w:marLeft w:val="0"/>
      <w:marRight w:val="0"/>
      <w:marTop w:val="0"/>
      <w:marBottom w:val="0"/>
      <w:divBdr>
        <w:top w:val="none" w:sz="0" w:space="0" w:color="auto"/>
        <w:left w:val="none" w:sz="0" w:space="0" w:color="auto"/>
        <w:bottom w:val="none" w:sz="0" w:space="0" w:color="auto"/>
        <w:right w:val="none" w:sz="0" w:space="0" w:color="auto"/>
      </w:divBdr>
    </w:div>
    <w:div w:id="2044867586">
      <w:bodyDiv w:val="1"/>
      <w:marLeft w:val="0"/>
      <w:marRight w:val="0"/>
      <w:marTop w:val="0"/>
      <w:marBottom w:val="0"/>
      <w:divBdr>
        <w:top w:val="none" w:sz="0" w:space="0" w:color="auto"/>
        <w:left w:val="none" w:sz="0" w:space="0" w:color="auto"/>
        <w:bottom w:val="none" w:sz="0" w:space="0" w:color="auto"/>
        <w:right w:val="none" w:sz="0" w:space="0" w:color="auto"/>
      </w:divBdr>
    </w:div>
    <w:div w:id="2046636388">
      <w:bodyDiv w:val="1"/>
      <w:marLeft w:val="0"/>
      <w:marRight w:val="0"/>
      <w:marTop w:val="0"/>
      <w:marBottom w:val="0"/>
      <w:divBdr>
        <w:top w:val="none" w:sz="0" w:space="0" w:color="auto"/>
        <w:left w:val="none" w:sz="0" w:space="0" w:color="auto"/>
        <w:bottom w:val="none" w:sz="0" w:space="0" w:color="auto"/>
        <w:right w:val="none" w:sz="0" w:space="0" w:color="auto"/>
      </w:divBdr>
    </w:div>
    <w:div w:id="2053578620">
      <w:bodyDiv w:val="1"/>
      <w:marLeft w:val="0"/>
      <w:marRight w:val="0"/>
      <w:marTop w:val="0"/>
      <w:marBottom w:val="0"/>
      <w:divBdr>
        <w:top w:val="none" w:sz="0" w:space="0" w:color="auto"/>
        <w:left w:val="none" w:sz="0" w:space="0" w:color="auto"/>
        <w:bottom w:val="none" w:sz="0" w:space="0" w:color="auto"/>
        <w:right w:val="none" w:sz="0" w:space="0" w:color="auto"/>
      </w:divBdr>
    </w:div>
    <w:div w:id="2054382471">
      <w:bodyDiv w:val="1"/>
      <w:marLeft w:val="0"/>
      <w:marRight w:val="0"/>
      <w:marTop w:val="0"/>
      <w:marBottom w:val="0"/>
      <w:divBdr>
        <w:top w:val="none" w:sz="0" w:space="0" w:color="auto"/>
        <w:left w:val="none" w:sz="0" w:space="0" w:color="auto"/>
        <w:bottom w:val="none" w:sz="0" w:space="0" w:color="auto"/>
        <w:right w:val="none" w:sz="0" w:space="0" w:color="auto"/>
      </w:divBdr>
    </w:div>
    <w:div w:id="2054423182">
      <w:bodyDiv w:val="1"/>
      <w:marLeft w:val="0"/>
      <w:marRight w:val="0"/>
      <w:marTop w:val="0"/>
      <w:marBottom w:val="0"/>
      <w:divBdr>
        <w:top w:val="none" w:sz="0" w:space="0" w:color="auto"/>
        <w:left w:val="none" w:sz="0" w:space="0" w:color="auto"/>
        <w:bottom w:val="none" w:sz="0" w:space="0" w:color="auto"/>
        <w:right w:val="none" w:sz="0" w:space="0" w:color="auto"/>
      </w:divBdr>
    </w:div>
    <w:div w:id="2063359554">
      <w:bodyDiv w:val="1"/>
      <w:marLeft w:val="0"/>
      <w:marRight w:val="0"/>
      <w:marTop w:val="0"/>
      <w:marBottom w:val="0"/>
      <w:divBdr>
        <w:top w:val="none" w:sz="0" w:space="0" w:color="auto"/>
        <w:left w:val="none" w:sz="0" w:space="0" w:color="auto"/>
        <w:bottom w:val="none" w:sz="0" w:space="0" w:color="auto"/>
        <w:right w:val="none" w:sz="0" w:space="0" w:color="auto"/>
      </w:divBdr>
    </w:div>
    <w:div w:id="2064021304">
      <w:bodyDiv w:val="1"/>
      <w:marLeft w:val="0"/>
      <w:marRight w:val="0"/>
      <w:marTop w:val="0"/>
      <w:marBottom w:val="0"/>
      <w:divBdr>
        <w:top w:val="none" w:sz="0" w:space="0" w:color="auto"/>
        <w:left w:val="none" w:sz="0" w:space="0" w:color="auto"/>
        <w:bottom w:val="none" w:sz="0" w:space="0" w:color="auto"/>
        <w:right w:val="none" w:sz="0" w:space="0" w:color="auto"/>
      </w:divBdr>
    </w:div>
    <w:div w:id="2065106793">
      <w:bodyDiv w:val="1"/>
      <w:marLeft w:val="0"/>
      <w:marRight w:val="0"/>
      <w:marTop w:val="0"/>
      <w:marBottom w:val="0"/>
      <w:divBdr>
        <w:top w:val="none" w:sz="0" w:space="0" w:color="auto"/>
        <w:left w:val="none" w:sz="0" w:space="0" w:color="auto"/>
        <w:bottom w:val="none" w:sz="0" w:space="0" w:color="auto"/>
        <w:right w:val="none" w:sz="0" w:space="0" w:color="auto"/>
      </w:divBdr>
    </w:div>
    <w:div w:id="2073887975">
      <w:bodyDiv w:val="1"/>
      <w:marLeft w:val="0"/>
      <w:marRight w:val="0"/>
      <w:marTop w:val="0"/>
      <w:marBottom w:val="0"/>
      <w:divBdr>
        <w:top w:val="none" w:sz="0" w:space="0" w:color="auto"/>
        <w:left w:val="none" w:sz="0" w:space="0" w:color="auto"/>
        <w:bottom w:val="none" w:sz="0" w:space="0" w:color="auto"/>
        <w:right w:val="none" w:sz="0" w:space="0" w:color="auto"/>
      </w:divBdr>
    </w:div>
    <w:div w:id="2076581897">
      <w:bodyDiv w:val="1"/>
      <w:marLeft w:val="0"/>
      <w:marRight w:val="0"/>
      <w:marTop w:val="0"/>
      <w:marBottom w:val="0"/>
      <w:divBdr>
        <w:top w:val="none" w:sz="0" w:space="0" w:color="auto"/>
        <w:left w:val="none" w:sz="0" w:space="0" w:color="auto"/>
        <w:bottom w:val="none" w:sz="0" w:space="0" w:color="auto"/>
        <w:right w:val="none" w:sz="0" w:space="0" w:color="auto"/>
      </w:divBdr>
    </w:div>
    <w:div w:id="2077970653">
      <w:bodyDiv w:val="1"/>
      <w:marLeft w:val="0"/>
      <w:marRight w:val="0"/>
      <w:marTop w:val="0"/>
      <w:marBottom w:val="0"/>
      <w:divBdr>
        <w:top w:val="none" w:sz="0" w:space="0" w:color="auto"/>
        <w:left w:val="none" w:sz="0" w:space="0" w:color="auto"/>
        <w:bottom w:val="none" w:sz="0" w:space="0" w:color="auto"/>
        <w:right w:val="none" w:sz="0" w:space="0" w:color="auto"/>
      </w:divBdr>
    </w:div>
    <w:div w:id="2078898897">
      <w:bodyDiv w:val="1"/>
      <w:marLeft w:val="0"/>
      <w:marRight w:val="0"/>
      <w:marTop w:val="0"/>
      <w:marBottom w:val="0"/>
      <w:divBdr>
        <w:top w:val="none" w:sz="0" w:space="0" w:color="auto"/>
        <w:left w:val="none" w:sz="0" w:space="0" w:color="auto"/>
        <w:bottom w:val="none" w:sz="0" w:space="0" w:color="auto"/>
        <w:right w:val="none" w:sz="0" w:space="0" w:color="auto"/>
      </w:divBdr>
    </w:div>
    <w:div w:id="2087801985">
      <w:bodyDiv w:val="1"/>
      <w:marLeft w:val="0"/>
      <w:marRight w:val="0"/>
      <w:marTop w:val="0"/>
      <w:marBottom w:val="0"/>
      <w:divBdr>
        <w:top w:val="none" w:sz="0" w:space="0" w:color="auto"/>
        <w:left w:val="none" w:sz="0" w:space="0" w:color="auto"/>
        <w:bottom w:val="none" w:sz="0" w:space="0" w:color="auto"/>
        <w:right w:val="none" w:sz="0" w:space="0" w:color="auto"/>
      </w:divBdr>
    </w:div>
    <w:div w:id="2089574675">
      <w:bodyDiv w:val="1"/>
      <w:marLeft w:val="0"/>
      <w:marRight w:val="0"/>
      <w:marTop w:val="0"/>
      <w:marBottom w:val="0"/>
      <w:divBdr>
        <w:top w:val="none" w:sz="0" w:space="0" w:color="auto"/>
        <w:left w:val="none" w:sz="0" w:space="0" w:color="auto"/>
        <w:bottom w:val="none" w:sz="0" w:space="0" w:color="auto"/>
        <w:right w:val="none" w:sz="0" w:space="0" w:color="auto"/>
      </w:divBdr>
    </w:div>
    <w:div w:id="2101444545">
      <w:bodyDiv w:val="1"/>
      <w:marLeft w:val="0"/>
      <w:marRight w:val="0"/>
      <w:marTop w:val="0"/>
      <w:marBottom w:val="0"/>
      <w:divBdr>
        <w:top w:val="none" w:sz="0" w:space="0" w:color="auto"/>
        <w:left w:val="none" w:sz="0" w:space="0" w:color="auto"/>
        <w:bottom w:val="none" w:sz="0" w:space="0" w:color="auto"/>
        <w:right w:val="none" w:sz="0" w:space="0" w:color="auto"/>
      </w:divBdr>
    </w:div>
    <w:div w:id="2103261804">
      <w:bodyDiv w:val="1"/>
      <w:marLeft w:val="0"/>
      <w:marRight w:val="0"/>
      <w:marTop w:val="0"/>
      <w:marBottom w:val="0"/>
      <w:divBdr>
        <w:top w:val="none" w:sz="0" w:space="0" w:color="auto"/>
        <w:left w:val="none" w:sz="0" w:space="0" w:color="auto"/>
        <w:bottom w:val="none" w:sz="0" w:space="0" w:color="auto"/>
        <w:right w:val="none" w:sz="0" w:space="0" w:color="auto"/>
      </w:divBdr>
    </w:div>
    <w:div w:id="2112436659">
      <w:bodyDiv w:val="1"/>
      <w:marLeft w:val="0"/>
      <w:marRight w:val="0"/>
      <w:marTop w:val="0"/>
      <w:marBottom w:val="0"/>
      <w:divBdr>
        <w:top w:val="none" w:sz="0" w:space="0" w:color="auto"/>
        <w:left w:val="none" w:sz="0" w:space="0" w:color="auto"/>
        <w:bottom w:val="none" w:sz="0" w:space="0" w:color="auto"/>
        <w:right w:val="none" w:sz="0" w:space="0" w:color="auto"/>
      </w:divBdr>
    </w:div>
    <w:div w:id="2124692014">
      <w:bodyDiv w:val="1"/>
      <w:marLeft w:val="0"/>
      <w:marRight w:val="0"/>
      <w:marTop w:val="0"/>
      <w:marBottom w:val="0"/>
      <w:divBdr>
        <w:top w:val="none" w:sz="0" w:space="0" w:color="auto"/>
        <w:left w:val="none" w:sz="0" w:space="0" w:color="auto"/>
        <w:bottom w:val="none" w:sz="0" w:space="0" w:color="auto"/>
        <w:right w:val="none" w:sz="0" w:space="0" w:color="auto"/>
      </w:divBdr>
    </w:div>
    <w:div w:id="2127431124">
      <w:bodyDiv w:val="1"/>
      <w:marLeft w:val="0"/>
      <w:marRight w:val="0"/>
      <w:marTop w:val="0"/>
      <w:marBottom w:val="0"/>
      <w:divBdr>
        <w:top w:val="none" w:sz="0" w:space="0" w:color="auto"/>
        <w:left w:val="none" w:sz="0" w:space="0" w:color="auto"/>
        <w:bottom w:val="none" w:sz="0" w:space="0" w:color="auto"/>
        <w:right w:val="none" w:sz="0" w:space="0" w:color="auto"/>
      </w:divBdr>
    </w:div>
    <w:div w:id="2135437183">
      <w:bodyDiv w:val="1"/>
      <w:marLeft w:val="0"/>
      <w:marRight w:val="0"/>
      <w:marTop w:val="0"/>
      <w:marBottom w:val="0"/>
      <w:divBdr>
        <w:top w:val="none" w:sz="0" w:space="0" w:color="auto"/>
        <w:left w:val="none" w:sz="0" w:space="0" w:color="auto"/>
        <w:bottom w:val="none" w:sz="0" w:space="0" w:color="auto"/>
        <w:right w:val="none" w:sz="0" w:space="0" w:color="auto"/>
      </w:divBdr>
    </w:div>
    <w:div w:id="2144419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CD09E1F9-1999-491A-A0ED-7E7B6A1C79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14</Pages>
  <Words>2391</Words>
  <Characters>13633</Characters>
  <Application>Microsoft Office Word</Application>
  <DocSecurity>0</DocSecurity>
  <Lines>113</Lines>
  <Paragraphs>31</Paragraphs>
  <ScaleCrop>false</ScaleCrop>
  <Company>china</Company>
  <LinksUpToDate>false</LinksUpToDate>
  <CharactersWithSpaces>15993</CharactersWithSpaces>
  <SharedDoc>false</SharedDoc>
  <HLinks>
    <vt:vector size="120" baseType="variant">
      <vt:variant>
        <vt:i4>1900592</vt:i4>
      </vt:variant>
      <vt:variant>
        <vt:i4>116</vt:i4>
      </vt:variant>
      <vt:variant>
        <vt:i4>0</vt:i4>
      </vt:variant>
      <vt:variant>
        <vt:i4>5</vt:i4>
      </vt:variant>
      <vt:variant>
        <vt:lpwstr/>
      </vt:variant>
      <vt:variant>
        <vt:lpwstr>_Toc76710508</vt:lpwstr>
      </vt:variant>
      <vt:variant>
        <vt:i4>1179696</vt:i4>
      </vt:variant>
      <vt:variant>
        <vt:i4>110</vt:i4>
      </vt:variant>
      <vt:variant>
        <vt:i4>0</vt:i4>
      </vt:variant>
      <vt:variant>
        <vt:i4>5</vt:i4>
      </vt:variant>
      <vt:variant>
        <vt:lpwstr/>
      </vt:variant>
      <vt:variant>
        <vt:lpwstr>_Toc76710507</vt:lpwstr>
      </vt:variant>
      <vt:variant>
        <vt:i4>1245232</vt:i4>
      </vt:variant>
      <vt:variant>
        <vt:i4>104</vt:i4>
      </vt:variant>
      <vt:variant>
        <vt:i4>0</vt:i4>
      </vt:variant>
      <vt:variant>
        <vt:i4>5</vt:i4>
      </vt:variant>
      <vt:variant>
        <vt:lpwstr/>
      </vt:variant>
      <vt:variant>
        <vt:lpwstr>_Toc76710506</vt:lpwstr>
      </vt:variant>
      <vt:variant>
        <vt:i4>1048624</vt:i4>
      </vt:variant>
      <vt:variant>
        <vt:i4>98</vt:i4>
      </vt:variant>
      <vt:variant>
        <vt:i4>0</vt:i4>
      </vt:variant>
      <vt:variant>
        <vt:i4>5</vt:i4>
      </vt:variant>
      <vt:variant>
        <vt:lpwstr/>
      </vt:variant>
      <vt:variant>
        <vt:lpwstr>_Toc76710505</vt:lpwstr>
      </vt:variant>
      <vt:variant>
        <vt:i4>1114160</vt:i4>
      </vt:variant>
      <vt:variant>
        <vt:i4>92</vt:i4>
      </vt:variant>
      <vt:variant>
        <vt:i4>0</vt:i4>
      </vt:variant>
      <vt:variant>
        <vt:i4>5</vt:i4>
      </vt:variant>
      <vt:variant>
        <vt:lpwstr/>
      </vt:variant>
      <vt:variant>
        <vt:lpwstr>_Toc76710504</vt:lpwstr>
      </vt:variant>
      <vt:variant>
        <vt:i4>1441840</vt:i4>
      </vt:variant>
      <vt:variant>
        <vt:i4>86</vt:i4>
      </vt:variant>
      <vt:variant>
        <vt:i4>0</vt:i4>
      </vt:variant>
      <vt:variant>
        <vt:i4>5</vt:i4>
      </vt:variant>
      <vt:variant>
        <vt:lpwstr/>
      </vt:variant>
      <vt:variant>
        <vt:lpwstr>_Toc76710503</vt:lpwstr>
      </vt:variant>
      <vt:variant>
        <vt:i4>1507376</vt:i4>
      </vt:variant>
      <vt:variant>
        <vt:i4>80</vt:i4>
      </vt:variant>
      <vt:variant>
        <vt:i4>0</vt:i4>
      </vt:variant>
      <vt:variant>
        <vt:i4>5</vt:i4>
      </vt:variant>
      <vt:variant>
        <vt:lpwstr/>
      </vt:variant>
      <vt:variant>
        <vt:lpwstr>_Toc76710502</vt:lpwstr>
      </vt:variant>
      <vt:variant>
        <vt:i4>1310768</vt:i4>
      </vt:variant>
      <vt:variant>
        <vt:i4>74</vt:i4>
      </vt:variant>
      <vt:variant>
        <vt:i4>0</vt:i4>
      </vt:variant>
      <vt:variant>
        <vt:i4>5</vt:i4>
      </vt:variant>
      <vt:variant>
        <vt:lpwstr/>
      </vt:variant>
      <vt:variant>
        <vt:lpwstr>_Toc76710501</vt:lpwstr>
      </vt:variant>
      <vt:variant>
        <vt:i4>1376304</vt:i4>
      </vt:variant>
      <vt:variant>
        <vt:i4>68</vt:i4>
      </vt:variant>
      <vt:variant>
        <vt:i4>0</vt:i4>
      </vt:variant>
      <vt:variant>
        <vt:i4>5</vt:i4>
      </vt:variant>
      <vt:variant>
        <vt:lpwstr/>
      </vt:variant>
      <vt:variant>
        <vt:lpwstr>_Toc76710500</vt:lpwstr>
      </vt:variant>
      <vt:variant>
        <vt:i4>1900601</vt:i4>
      </vt:variant>
      <vt:variant>
        <vt:i4>62</vt:i4>
      </vt:variant>
      <vt:variant>
        <vt:i4>0</vt:i4>
      </vt:variant>
      <vt:variant>
        <vt:i4>5</vt:i4>
      </vt:variant>
      <vt:variant>
        <vt:lpwstr/>
      </vt:variant>
      <vt:variant>
        <vt:lpwstr>_Toc76710499</vt:lpwstr>
      </vt:variant>
      <vt:variant>
        <vt:i4>1835065</vt:i4>
      </vt:variant>
      <vt:variant>
        <vt:i4>56</vt:i4>
      </vt:variant>
      <vt:variant>
        <vt:i4>0</vt:i4>
      </vt:variant>
      <vt:variant>
        <vt:i4>5</vt:i4>
      </vt:variant>
      <vt:variant>
        <vt:lpwstr/>
      </vt:variant>
      <vt:variant>
        <vt:lpwstr>_Toc76710498</vt:lpwstr>
      </vt:variant>
      <vt:variant>
        <vt:i4>1245241</vt:i4>
      </vt:variant>
      <vt:variant>
        <vt:i4>50</vt:i4>
      </vt:variant>
      <vt:variant>
        <vt:i4>0</vt:i4>
      </vt:variant>
      <vt:variant>
        <vt:i4>5</vt:i4>
      </vt:variant>
      <vt:variant>
        <vt:lpwstr/>
      </vt:variant>
      <vt:variant>
        <vt:lpwstr>_Toc76710497</vt:lpwstr>
      </vt:variant>
      <vt:variant>
        <vt:i4>1179705</vt:i4>
      </vt:variant>
      <vt:variant>
        <vt:i4>44</vt:i4>
      </vt:variant>
      <vt:variant>
        <vt:i4>0</vt:i4>
      </vt:variant>
      <vt:variant>
        <vt:i4>5</vt:i4>
      </vt:variant>
      <vt:variant>
        <vt:lpwstr/>
      </vt:variant>
      <vt:variant>
        <vt:lpwstr>_Toc76710496</vt:lpwstr>
      </vt:variant>
      <vt:variant>
        <vt:i4>1114169</vt:i4>
      </vt:variant>
      <vt:variant>
        <vt:i4>38</vt:i4>
      </vt:variant>
      <vt:variant>
        <vt:i4>0</vt:i4>
      </vt:variant>
      <vt:variant>
        <vt:i4>5</vt:i4>
      </vt:variant>
      <vt:variant>
        <vt:lpwstr/>
      </vt:variant>
      <vt:variant>
        <vt:lpwstr>_Toc76710495</vt:lpwstr>
      </vt:variant>
      <vt:variant>
        <vt:i4>1048633</vt:i4>
      </vt:variant>
      <vt:variant>
        <vt:i4>32</vt:i4>
      </vt:variant>
      <vt:variant>
        <vt:i4>0</vt:i4>
      </vt:variant>
      <vt:variant>
        <vt:i4>5</vt:i4>
      </vt:variant>
      <vt:variant>
        <vt:lpwstr/>
      </vt:variant>
      <vt:variant>
        <vt:lpwstr>_Toc76710494</vt:lpwstr>
      </vt:variant>
      <vt:variant>
        <vt:i4>1507385</vt:i4>
      </vt:variant>
      <vt:variant>
        <vt:i4>26</vt:i4>
      </vt:variant>
      <vt:variant>
        <vt:i4>0</vt:i4>
      </vt:variant>
      <vt:variant>
        <vt:i4>5</vt:i4>
      </vt:variant>
      <vt:variant>
        <vt:lpwstr/>
      </vt:variant>
      <vt:variant>
        <vt:lpwstr>_Toc76710493</vt:lpwstr>
      </vt:variant>
      <vt:variant>
        <vt:i4>1441849</vt:i4>
      </vt:variant>
      <vt:variant>
        <vt:i4>20</vt:i4>
      </vt:variant>
      <vt:variant>
        <vt:i4>0</vt:i4>
      </vt:variant>
      <vt:variant>
        <vt:i4>5</vt:i4>
      </vt:variant>
      <vt:variant>
        <vt:lpwstr/>
      </vt:variant>
      <vt:variant>
        <vt:lpwstr>_Toc76710492</vt:lpwstr>
      </vt:variant>
      <vt:variant>
        <vt:i4>1376313</vt:i4>
      </vt:variant>
      <vt:variant>
        <vt:i4>14</vt:i4>
      </vt:variant>
      <vt:variant>
        <vt:i4>0</vt:i4>
      </vt:variant>
      <vt:variant>
        <vt:i4>5</vt:i4>
      </vt:variant>
      <vt:variant>
        <vt:lpwstr/>
      </vt:variant>
      <vt:variant>
        <vt:lpwstr>_Toc76710491</vt:lpwstr>
      </vt:variant>
      <vt:variant>
        <vt:i4>1310777</vt:i4>
      </vt:variant>
      <vt:variant>
        <vt:i4>8</vt:i4>
      </vt:variant>
      <vt:variant>
        <vt:i4>0</vt:i4>
      </vt:variant>
      <vt:variant>
        <vt:i4>5</vt:i4>
      </vt:variant>
      <vt:variant>
        <vt:lpwstr/>
      </vt:variant>
      <vt:variant>
        <vt:lpwstr>_Toc76710490</vt:lpwstr>
      </vt:variant>
      <vt:variant>
        <vt:i4>1336829293</vt:i4>
      </vt:variant>
      <vt:variant>
        <vt:i4>2</vt:i4>
      </vt:variant>
      <vt:variant>
        <vt:i4>0</vt:i4>
      </vt:variant>
      <vt:variant>
        <vt:i4>5</vt:i4>
      </vt:variant>
      <vt:variant>
        <vt:lpwstr>中商网硒周报2021.7.3.docx</vt:lpwstr>
      </vt:variant>
      <vt:variant>
        <vt:lpwstr>_Toc76710489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微软用户</cp:lastModifiedBy>
  <cp:revision>948</cp:revision>
  <dcterms:created xsi:type="dcterms:W3CDTF">2021-07-09T07:30:00Z</dcterms:created>
  <dcterms:modified xsi:type="dcterms:W3CDTF">2022-03-04T03:10:00Z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9CE342D309EC48CA9D102E1F00CF371C</vt:lpwstr>
  </property>
</Properties>
</file>