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-705485</wp:posOffset>
            </wp:positionH>
            <wp:positionV relativeFrom="paragraph">
              <wp:posOffset>-909955</wp:posOffset>
            </wp:positionV>
            <wp:extent cx="7648575" cy="10696575"/>
            <wp:effectExtent l="19050" t="0" r="9525"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8575" cy="10696575"/>
                    </a:xfrm>
                    <a:prstGeom prst="rect">
                      <a:avLst/>
                    </a:prstGeom>
                    <a:noFill/>
                    <a:ln>
                      <a:noFill/>
                    </a:ln>
                  </pic:spPr>
                </pic:pic>
              </a:graphicData>
            </a:graphic>
          </wp:anchor>
        </w:drawing>
      </w:r>
    </w:p>
    <w:p w:rsidR="00963580" w:rsidRPr="00E07917" w:rsidRDefault="002A52FA" w:rsidP="00E07917">
      <w:pPr>
        <w:pStyle w:val="CharCharChar"/>
        <w:tabs>
          <w:tab w:val="center" w:pos="4153"/>
          <w:tab w:val="left" w:pos="5910"/>
          <w:tab w:val="left" w:pos="7501"/>
        </w:tabs>
        <w:spacing w:line="240" w:lineRule="auto"/>
        <w:rPr>
          <w:rFonts w:ascii="宋体" w:hAnsi="宋体" w:cs="Times New Roman"/>
          <w:b/>
          <w:color w:val="000000"/>
          <w:sz w:val="28"/>
          <w:szCs w:val="28"/>
          <w:lang w:eastAsia="zh-CN"/>
        </w:rPr>
      </w:pPr>
      <w:r w:rsidRPr="002A52FA">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w:txbxContent>
                <w:p w:rsidR="00807B40" w:rsidRPr="00E07917" w:rsidRDefault="00807B40" w:rsidP="00E07917">
                  <w:pPr>
                    <w:jc w:val="center"/>
                    <w:rPr>
                      <w:rFonts w:ascii="Times New Roman" w:hAnsi="Times New Roman" w:cs="Times New Roman"/>
                      <w:b/>
                      <w:sz w:val="36"/>
                      <w:szCs w:val="36"/>
                    </w:rPr>
                  </w:pPr>
                  <w:r w:rsidRPr="00E07917">
                    <w:rPr>
                      <w:rFonts w:ascii="Times New Roman" w:hAnsi="Times New Roman" w:cs="Times New Roman"/>
                      <w:b/>
                      <w:sz w:val="36"/>
                      <w:szCs w:val="36"/>
                    </w:rPr>
                    <w:t>20</w:t>
                  </w:r>
                  <w:r w:rsidR="00323CCB" w:rsidRPr="00E07917">
                    <w:rPr>
                      <w:rFonts w:ascii="Times New Roman" w:hAnsi="Times New Roman" w:cs="Times New Roman" w:hint="eastAsia"/>
                      <w:b/>
                      <w:sz w:val="36"/>
                      <w:szCs w:val="36"/>
                    </w:rPr>
                    <w:t>21.9</w:t>
                  </w:r>
                  <w:r w:rsidRPr="00E07917">
                    <w:rPr>
                      <w:rFonts w:ascii="Times New Roman" w:hAnsi="Times New Roman" w:cs="Times New Roman" w:hint="eastAsia"/>
                      <w:b/>
                      <w:sz w:val="36"/>
                      <w:szCs w:val="36"/>
                    </w:rPr>
                    <w:t>.</w:t>
                  </w:r>
                  <w:r w:rsidR="003C3F92">
                    <w:rPr>
                      <w:rFonts w:ascii="Times New Roman" w:hAnsi="Times New Roman" w:cs="Times New Roman" w:hint="eastAsia"/>
                      <w:b/>
                      <w:sz w:val="36"/>
                      <w:szCs w:val="36"/>
                    </w:rPr>
                    <w:t>30</w:t>
                  </w:r>
                </w:p>
                <w:p w:rsidR="00807B40" w:rsidRDefault="00807B40"/>
              </w:txbxContent>
            </v:textbox>
          </v:shape>
        </w:pict>
      </w:r>
      <w:r w:rsidRPr="002A52FA">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807B40" w:rsidRPr="00E07917" w:rsidRDefault="00807B40">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责任编辑：朱海燕</w:t>
                  </w:r>
                  <w:r w:rsidRPr="00E07917">
                    <w:rPr>
                      <w:rFonts w:ascii="宋体" w:hAnsi="宋体" w:cs="Times New Roman"/>
                      <w:bCs/>
                      <w:kern w:val="2"/>
                      <w:sz w:val="18"/>
                      <w:szCs w:val="18"/>
                      <w:lang w:eastAsia="zh-CN"/>
                    </w:rPr>
                    <w:t>/</w:t>
                  </w:r>
                  <w:r w:rsidRPr="00E07917">
                    <w:rPr>
                      <w:rFonts w:ascii="宋体" w:hAnsi="宋体" w:cs="Times New Roman" w:hint="eastAsia"/>
                      <w:bCs/>
                      <w:kern w:val="2"/>
                      <w:sz w:val="18"/>
                      <w:szCs w:val="18"/>
                      <w:lang w:eastAsia="zh-CN"/>
                    </w:rPr>
                    <w:t>于亚楠</w:t>
                  </w:r>
                </w:p>
                <w:p w:rsidR="00807B40" w:rsidRPr="00E07917" w:rsidRDefault="00807B40">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电话：</w:t>
                  </w:r>
                  <w:r w:rsidRPr="00E07917">
                    <w:rPr>
                      <w:rFonts w:ascii="宋体" w:hAnsi="宋体" w:cs="Times New Roman"/>
                      <w:bCs/>
                      <w:kern w:val="2"/>
                      <w:sz w:val="18"/>
                      <w:szCs w:val="18"/>
                      <w:lang w:eastAsia="zh-CN"/>
                    </w:rPr>
                    <w:t>86-10-18513790749</w:t>
                  </w:r>
                </w:p>
                <w:p w:rsidR="00807B40" w:rsidRPr="00E07917" w:rsidRDefault="00807B40">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传真：</w:t>
                  </w:r>
                  <w:r w:rsidRPr="00E07917">
                    <w:rPr>
                      <w:rFonts w:ascii="宋体" w:hAnsi="宋体" w:cs="Times New Roman"/>
                      <w:bCs/>
                      <w:kern w:val="2"/>
                      <w:sz w:val="18"/>
                      <w:szCs w:val="18"/>
                      <w:lang w:eastAsia="zh-CN"/>
                    </w:rPr>
                    <w:t>86-010-85725399</w:t>
                  </w:r>
                </w:p>
                <w:p w:rsidR="00807B40" w:rsidRPr="00E07917" w:rsidRDefault="00807B40">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编辑邮箱：</w:t>
                  </w:r>
                  <w:r w:rsidRPr="00E07917">
                    <w:rPr>
                      <w:rFonts w:ascii="宋体" w:hAnsi="宋体" w:cs="Times New Roman"/>
                      <w:bCs/>
                      <w:kern w:val="2"/>
                      <w:sz w:val="18"/>
                      <w:szCs w:val="18"/>
                      <w:lang w:eastAsia="zh-CN"/>
                    </w:rPr>
                    <w:t>zhuhy@chinaccm.com</w:t>
                  </w:r>
                </w:p>
                <w:p w:rsidR="00807B40" w:rsidRPr="00E07917" w:rsidRDefault="00807B40">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地址：北京市朝阳区高碑店东区</w:t>
                  </w:r>
                  <w:r w:rsidRPr="00E07917">
                    <w:rPr>
                      <w:rFonts w:ascii="宋体" w:hAnsi="宋体" w:cs="Times New Roman"/>
                      <w:bCs/>
                      <w:kern w:val="2"/>
                      <w:sz w:val="18"/>
                      <w:szCs w:val="18"/>
                      <w:lang w:eastAsia="zh-CN"/>
                    </w:rPr>
                    <w:t>B</w:t>
                  </w:r>
                  <w:r w:rsidRPr="00E07917">
                    <w:rPr>
                      <w:rFonts w:ascii="宋体" w:hAnsi="宋体" w:cs="Times New Roman" w:hint="eastAsia"/>
                      <w:bCs/>
                      <w:kern w:val="2"/>
                      <w:sz w:val="18"/>
                      <w:szCs w:val="18"/>
                      <w:lang w:eastAsia="zh-CN"/>
                    </w:rPr>
                    <w:t>区</w:t>
                  </w:r>
                  <w:r w:rsidRPr="00E07917">
                    <w:rPr>
                      <w:rFonts w:ascii="宋体" w:hAnsi="宋体" w:cs="Times New Roman"/>
                      <w:bCs/>
                      <w:kern w:val="2"/>
                      <w:sz w:val="18"/>
                      <w:szCs w:val="18"/>
                      <w:lang w:eastAsia="zh-CN"/>
                    </w:rPr>
                    <w:t>8-1</w:t>
                  </w:r>
                  <w:r w:rsidRPr="00E07917">
                    <w:rPr>
                      <w:rFonts w:ascii="宋体" w:hAnsi="宋体" w:cs="Times New Roman" w:hint="eastAsia"/>
                      <w:bCs/>
                      <w:kern w:val="2"/>
                      <w:sz w:val="18"/>
                      <w:szCs w:val="18"/>
                      <w:lang w:eastAsia="zh-CN"/>
                    </w:rPr>
                    <w:t>（邮编：</w:t>
                  </w:r>
                  <w:r w:rsidRPr="00E07917">
                    <w:rPr>
                      <w:rFonts w:ascii="宋体" w:hAnsi="宋体" w:cs="Times New Roman"/>
                      <w:bCs/>
                      <w:kern w:val="2"/>
                      <w:sz w:val="18"/>
                      <w:szCs w:val="18"/>
                      <w:lang w:eastAsia="zh-CN"/>
                    </w:rPr>
                    <w:t>100022</w:t>
                  </w:r>
                  <w:r w:rsidRPr="00E07917">
                    <w:rPr>
                      <w:rFonts w:ascii="宋体" w:hAnsi="宋体" w:cs="Times New Roman" w:hint="eastAsia"/>
                      <w:bCs/>
                      <w:kern w:val="2"/>
                      <w:sz w:val="18"/>
                      <w:szCs w:val="18"/>
                      <w:lang w:eastAsia="zh-CN"/>
                    </w:rPr>
                    <w:t>）</w:t>
                  </w:r>
                </w:p>
                <w:p w:rsidR="00807B40" w:rsidRDefault="00807B40">
                  <w:pPr>
                    <w:jc w:val="left"/>
                    <w:rPr>
                      <w:rFonts w:cs="Times New Roman"/>
                    </w:rPr>
                  </w:pPr>
                </w:p>
              </w:txbxContent>
            </v:textbox>
          </v:shape>
        </w:pict>
      </w:r>
      <w:r w:rsidR="00142717">
        <w:rPr>
          <w:rFonts w:cs="Times New Roman"/>
        </w:rPr>
        <w:br w:type="page"/>
      </w:r>
      <w:r w:rsidR="00142717" w:rsidRPr="00E07917">
        <w:rPr>
          <w:rFonts w:ascii="宋体" w:hAnsi="宋体" w:cs="Times New Roman" w:hint="eastAsia"/>
          <w:b/>
          <w:color w:val="000000"/>
          <w:sz w:val="28"/>
          <w:szCs w:val="28"/>
          <w:lang w:eastAsia="zh-CN"/>
        </w:rPr>
        <w:lastRenderedPageBreak/>
        <w:t>小金属周报目录</w:t>
      </w:r>
      <w:bookmarkStart w:id="0" w:name="_Toc485828985"/>
      <w:bookmarkStart w:id="1" w:name="_Toc486002518"/>
    </w:p>
    <w:p w:rsidR="00CB02FD" w:rsidRDefault="002A52FA">
      <w:pPr>
        <w:pStyle w:val="30"/>
        <w:rPr>
          <w:rFonts w:asciiTheme="minorHAnsi" w:eastAsiaTheme="minorEastAsia" w:hAnsiTheme="minorHAnsi" w:cstheme="minorBidi"/>
          <w:b w:val="0"/>
          <w:bCs w:val="0"/>
          <w:noProof/>
          <w:kern w:val="2"/>
          <w:sz w:val="21"/>
          <w:szCs w:val="22"/>
        </w:rPr>
      </w:pPr>
      <w:r w:rsidRPr="002A52FA">
        <w:rPr>
          <w:rFonts w:cs="Times New Roman"/>
          <w:caps/>
          <w:color w:val="000000"/>
          <w:sz w:val="28"/>
          <w:szCs w:val="28"/>
        </w:rPr>
        <w:fldChar w:fldCharType="begin"/>
      </w:r>
      <w:r w:rsidR="00142717" w:rsidRPr="00E07917">
        <w:rPr>
          <w:rFonts w:cs="Times New Roman"/>
          <w:b w:val="0"/>
          <w:color w:val="000000"/>
          <w:sz w:val="28"/>
          <w:szCs w:val="28"/>
        </w:rPr>
        <w:instrText xml:space="preserve"> TOC \o "1-3" \h \z \u </w:instrText>
      </w:r>
      <w:r w:rsidRPr="002A52FA">
        <w:rPr>
          <w:rFonts w:cs="Times New Roman"/>
          <w:caps/>
          <w:color w:val="000000"/>
          <w:sz w:val="28"/>
          <w:szCs w:val="28"/>
        </w:rPr>
        <w:fldChar w:fldCharType="separate"/>
      </w:r>
      <w:hyperlink w:anchor="_Toc83832551" w:history="1">
        <w:r w:rsidR="00CB02FD" w:rsidRPr="0041687B">
          <w:rPr>
            <w:rStyle w:val="ae"/>
            <w:rFonts w:cs="黑体" w:hint="eastAsia"/>
            <w:noProof/>
          </w:rPr>
          <w:t>一、小金属一周评述</w:t>
        </w:r>
        <w:r w:rsidR="00CB02FD">
          <w:rPr>
            <w:noProof/>
            <w:webHidden/>
          </w:rPr>
          <w:tab/>
        </w:r>
        <w:r>
          <w:rPr>
            <w:noProof/>
            <w:webHidden/>
          </w:rPr>
          <w:fldChar w:fldCharType="begin"/>
        </w:r>
        <w:r w:rsidR="00CB02FD">
          <w:rPr>
            <w:noProof/>
            <w:webHidden/>
          </w:rPr>
          <w:instrText xml:space="preserve"> PAGEREF _Toc83832551 \h </w:instrText>
        </w:r>
        <w:r>
          <w:rPr>
            <w:noProof/>
            <w:webHidden/>
          </w:rPr>
        </w:r>
        <w:r>
          <w:rPr>
            <w:noProof/>
            <w:webHidden/>
          </w:rPr>
          <w:fldChar w:fldCharType="separate"/>
        </w:r>
        <w:r w:rsidR="00CB02FD">
          <w:rPr>
            <w:noProof/>
            <w:webHidden/>
          </w:rPr>
          <w:t>3</w:t>
        </w:r>
        <w:r>
          <w:rPr>
            <w:noProof/>
            <w:webHidden/>
          </w:rPr>
          <w:fldChar w:fldCharType="end"/>
        </w:r>
      </w:hyperlink>
    </w:p>
    <w:p w:rsidR="00CB02FD" w:rsidRDefault="002A52FA">
      <w:pPr>
        <w:pStyle w:val="21"/>
        <w:rPr>
          <w:rFonts w:asciiTheme="minorHAnsi" w:eastAsiaTheme="minorEastAsia" w:hAnsiTheme="minorHAnsi" w:cstheme="minorBidi"/>
          <w:b w:val="0"/>
          <w:bCs w:val="0"/>
          <w:smallCaps w:val="0"/>
          <w:noProof/>
          <w:color w:val="auto"/>
          <w:kern w:val="2"/>
          <w:sz w:val="21"/>
          <w:szCs w:val="22"/>
        </w:rPr>
      </w:pPr>
      <w:hyperlink w:anchor="_Toc83832552" w:history="1">
        <w:r w:rsidR="00CB02FD" w:rsidRPr="0041687B">
          <w:rPr>
            <w:rStyle w:val="ae"/>
            <w:rFonts w:cs="Arial" w:hint="eastAsia"/>
            <w:noProof/>
          </w:rPr>
          <w:t>硒评论：电解锰市场需求量有所增加</w:t>
        </w:r>
        <w:r w:rsidR="00CB02FD" w:rsidRPr="0041687B">
          <w:rPr>
            <w:rStyle w:val="ae"/>
            <w:rFonts w:cs="Arial"/>
            <w:noProof/>
          </w:rPr>
          <w:t xml:space="preserve"> </w:t>
        </w:r>
        <w:r w:rsidR="00CB02FD" w:rsidRPr="0041687B">
          <w:rPr>
            <w:rStyle w:val="ae"/>
            <w:rFonts w:cs="Arial" w:hint="eastAsia"/>
            <w:noProof/>
          </w:rPr>
          <w:t>二硒市场保持平稳</w:t>
        </w:r>
        <w:r w:rsidR="00CB02FD">
          <w:rPr>
            <w:noProof/>
            <w:webHidden/>
          </w:rPr>
          <w:tab/>
        </w:r>
        <w:r>
          <w:rPr>
            <w:noProof/>
            <w:webHidden/>
          </w:rPr>
          <w:fldChar w:fldCharType="begin"/>
        </w:r>
        <w:r w:rsidR="00CB02FD">
          <w:rPr>
            <w:noProof/>
            <w:webHidden/>
          </w:rPr>
          <w:instrText xml:space="preserve"> PAGEREF _Toc83832552 \h </w:instrText>
        </w:r>
        <w:r>
          <w:rPr>
            <w:noProof/>
            <w:webHidden/>
          </w:rPr>
        </w:r>
        <w:r>
          <w:rPr>
            <w:noProof/>
            <w:webHidden/>
          </w:rPr>
          <w:fldChar w:fldCharType="separate"/>
        </w:r>
        <w:r w:rsidR="00CB02FD">
          <w:rPr>
            <w:noProof/>
            <w:webHidden/>
          </w:rPr>
          <w:t>3</w:t>
        </w:r>
        <w:r>
          <w:rPr>
            <w:noProof/>
            <w:webHidden/>
          </w:rPr>
          <w:fldChar w:fldCharType="end"/>
        </w:r>
      </w:hyperlink>
    </w:p>
    <w:p w:rsidR="00CB02FD" w:rsidRDefault="002A52FA">
      <w:pPr>
        <w:pStyle w:val="21"/>
        <w:rPr>
          <w:rFonts w:asciiTheme="minorHAnsi" w:eastAsiaTheme="minorEastAsia" w:hAnsiTheme="minorHAnsi" w:cstheme="minorBidi"/>
          <w:b w:val="0"/>
          <w:bCs w:val="0"/>
          <w:smallCaps w:val="0"/>
          <w:noProof/>
          <w:color w:val="auto"/>
          <w:kern w:val="2"/>
          <w:sz w:val="21"/>
          <w:szCs w:val="22"/>
        </w:rPr>
      </w:pPr>
      <w:hyperlink w:anchor="_Toc83832553" w:history="1">
        <w:r w:rsidR="00CB02FD" w:rsidRPr="0041687B">
          <w:rPr>
            <w:rStyle w:val="ae"/>
            <w:rFonts w:cs="Arial" w:hint="eastAsia"/>
            <w:noProof/>
          </w:rPr>
          <w:t>铋评论：铋锭市场价格继续反弹</w:t>
        </w:r>
        <w:r w:rsidR="00CB02FD">
          <w:rPr>
            <w:noProof/>
            <w:webHidden/>
          </w:rPr>
          <w:tab/>
        </w:r>
        <w:r>
          <w:rPr>
            <w:noProof/>
            <w:webHidden/>
          </w:rPr>
          <w:fldChar w:fldCharType="begin"/>
        </w:r>
        <w:r w:rsidR="00CB02FD">
          <w:rPr>
            <w:noProof/>
            <w:webHidden/>
          </w:rPr>
          <w:instrText xml:space="preserve"> PAGEREF _Toc83832553 \h </w:instrText>
        </w:r>
        <w:r>
          <w:rPr>
            <w:noProof/>
            <w:webHidden/>
          </w:rPr>
        </w:r>
        <w:r>
          <w:rPr>
            <w:noProof/>
            <w:webHidden/>
          </w:rPr>
          <w:fldChar w:fldCharType="separate"/>
        </w:r>
        <w:r w:rsidR="00CB02FD">
          <w:rPr>
            <w:noProof/>
            <w:webHidden/>
          </w:rPr>
          <w:t>4</w:t>
        </w:r>
        <w:r>
          <w:rPr>
            <w:noProof/>
            <w:webHidden/>
          </w:rPr>
          <w:fldChar w:fldCharType="end"/>
        </w:r>
      </w:hyperlink>
    </w:p>
    <w:p w:rsidR="00CB02FD" w:rsidRDefault="002A52FA">
      <w:pPr>
        <w:pStyle w:val="21"/>
        <w:rPr>
          <w:rFonts w:asciiTheme="minorHAnsi" w:eastAsiaTheme="minorEastAsia" w:hAnsiTheme="minorHAnsi" w:cstheme="minorBidi"/>
          <w:b w:val="0"/>
          <w:bCs w:val="0"/>
          <w:smallCaps w:val="0"/>
          <w:noProof/>
          <w:color w:val="auto"/>
          <w:kern w:val="2"/>
          <w:sz w:val="21"/>
          <w:szCs w:val="22"/>
        </w:rPr>
      </w:pPr>
      <w:hyperlink w:anchor="_Toc83832555" w:history="1">
        <w:r w:rsidR="00CB02FD" w:rsidRPr="0041687B">
          <w:rPr>
            <w:rStyle w:val="ae"/>
            <w:rFonts w:cs="Arial"/>
            <w:noProof/>
          </w:rPr>
          <w:t>3</w:t>
        </w:r>
        <w:r w:rsidR="00CB02FD" w:rsidRPr="0041687B">
          <w:rPr>
            <w:rStyle w:val="ae"/>
            <w:rFonts w:cs="Arial" w:hint="eastAsia"/>
            <w:noProof/>
          </w:rPr>
          <w:t>、铟评论：铟锭市场保持稳定</w:t>
        </w:r>
        <w:r w:rsidR="00CB02FD">
          <w:rPr>
            <w:noProof/>
            <w:webHidden/>
          </w:rPr>
          <w:tab/>
        </w:r>
        <w:r>
          <w:rPr>
            <w:noProof/>
            <w:webHidden/>
          </w:rPr>
          <w:fldChar w:fldCharType="begin"/>
        </w:r>
        <w:r w:rsidR="00CB02FD">
          <w:rPr>
            <w:noProof/>
            <w:webHidden/>
          </w:rPr>
          <w:instrText xml:space="preserve"> PAGEREF _Toc83832555 \h </w:instrText>
        </w:r>
        <w:r>
          <w:rPr>
            <w:noProof/>
            <w:webHidden/>
          </w:rPr>
        </w:r>
        <w:r>
          <w:rPr>
            <w:noProof/>
            <w:webHidden/>
          </w:rPr>
          <w:fldChar w:fldCharType="separate"/>
        </w:r>
        <w:r w:rsidR="00CB02FD">
          <w:rPr>
            <w:noProof/>
            <w:webHidden/>
          </w:rPr>
          <w:t>4</w:t>
        </w:r>
        <w:r>
          <w:rPr>
            <w:noProof/>
            <w:webHidden/>
          </w:rPr>
          <w:fldChar w:fldCharType="end"/>
        </w:r>
      </w:hyperlink>
    </w:p>
    <w:p w:rsidR="00CB02FD" w:rsidRDefault="002A52FA">
      <w:pPr>
        <w:pStyle w:val="21"/>
        <w:rPr>
          <w:rFonts w:asciiTheme="minorHAnsi" w:eastAsiaTheme="minorEastAsia" w:hAnsiTheme="minorHAnsi" w:cstheme="minorBidi"/>
          <w:b w:val="0"/>
          <w:bCs w:val="0"/>
          <w:smallCaps w:val="0"/>
          <w:noProof/>
          <w:color w:val="auto"/>
          <w:kern w:val="2"/>
          <w:sz w:val="21"/>
          <w:szCs w:val="22"/>
        </w:rPr>
      </w:pPr>
      <w:hyperlink w:anchor="_Toc83832556" w:history="1">
        <w:r w:rsidR="00CB02FD" w:rsidRPr="0041687B">
          <w:rPr>
            <w:rStyle w:val="ae"/>
            <w:rFonts w:cs="Arial"/>
            <w:noProof/>
          </w:rPr>
          <w:t>4</w:t>
        </w:r>
        <w:r w:rsidR="00CB02FD" w:rsidRPr="0041687B">
          <w:rPr>
            <w:rStyle w:val="ae"/>
            <w:rFonts w:cs="Arial" w:hint="eastAsia"/>
            <w:noProof/>
          </w:rPr>
          <w:t>、碲评论：国内碲锭市场交易不活跃</w:t>
        </w:r>
        <w:r w:rsidR="00CB02FD">
          <w:rPr>
            <w:noProof/>
            <w:webHidden/>
          </w:rPr>
          <w:tab/>
        </w:r>
        <w:r>
          <w:rPr>
            <w:noProof/>
            <w:webHidden/>
          </w:rPr>
          <w:fldChar w:fldCharType="begin"/>
        </w:r>
        <w:r w:rsidR="00CB02FD">
          <w:rPr>
            <w:noProof/>
            <w:webHidden/>
          </w:rPr>
          <w:instrText xml:space="preserve"> PAGEREF _Toc83832556 \h </w:instrText>
        </w:r>
        <w:r>
          <w:rPr>
            <w:noProof/>
            <w:webHidden/>
          </w:rPr>
        </w:r>
        <w:r>
          <w:rPr>
            <w:noProof/>
            <w:webHidden/>
          </w:rPr>
          <w:fldChar w:fldCharType="separate"/>
        </w:r>
        <w:r w:rsidR="00CB02FD">
          <w:rPr>
            <w:noProof/>
            <w:webHidden/>
          </w:rPr>
          <w:t>4</w:t>
        </w:r>
        <w:r>
          <w:rPr>
            <w:noProof/>
            <w:webHidden/>
          </w:rPr>
          <w:fldChar w:fldCharType="end"/>
        </w:r>
      </w:hyperlink>
    </w:p>
    <w:p w:rsidR="00CB02FD" w:rsidRDefault="002A52FA">
      <w:pPr>
        <w:pStyle w:val="10"/>
        <w:rPr>
          <w:rFonts w:asciiTheme="minorHAnsi" w:eastAsiaTheme="minorEastAsia" w:hAnsiTheme="minorHAnsi" w:cstheme="minorBidi"/>
          <w:b w:val="0"/>
          <w:bCs w:val="0"/>
          <w:caps w:val="0"/>
          <w:noProof/>
          <w:sz w:val="21"/>
          <w:szCs w:val="22"/>
        </w:rPr>
      </w:pPr>
      <w:hyperlink w:anchor="_Toc83832557" w:history="1">
        <w:r w:rsidR="00CB02FD" w:rsidRPr="0041687B">
          <w:rPr>
            <w:rStyle w:val="ae"/>
            <w:rFonts w:cs="Arial" w:hint="eastAsia"/>
            <w:noProof/>
            <w:kern w:val="0"/>
          </w:rPr>
          <w:t>二、价格行情</w:t>
        </w:r>
        <w:r w:rsidR="00CB02FD">
          <w:rPr>
            <w:noProof/>
            <w:webHidden/>
          </w:rPr>
          <w:tab/>
        </w:r>
        <w:r>
          <w:rPr>
            <w:noProof/>
            <w:webHidden/>
          </w:rPr>
          <w:fldChar w:fldCharType="begin"/>
        </w:r>
        <w:r w:rsidR="00CB02FD">
          <w:rPr>
            <w:noProof/>
            <w:webHidden/>
          </w:rPr>
          <w:instrText xml:space="preserve"> PAGEREF _Toc83832557 \h </w:instrText>
        </w:r>
        <w:r>
          <w:rPr>
            <w:noProof/>
            <w:webHidden/>
          </w:rPr>
        </w:r>
        <w:r>
          <w:rPr>
            <w:noProof/>
            <w:webHidden/>
          </w:rPr>
          <w:fldChar w:fldCharType="separate"/>
        </w:r>
        <w:r w:rsidR="00CB02FD">
          <w:rPr>
            <w:noProof/>
            <w:webHidden/>
          </w:rPr>
          <w:t>5</w:t>
        </w:r>
        <w:r>
          <w:rPr>
            <w:noProof/>
            <w:webHidden/>
          </w:rPr>
          <w:fldChar w:fldCharType="end"/>
        </w:r>
      </w:hyperlink>
    </w:p>
    <w:p w:rsidR="00CB02FD" w:rsidRDefault="002A52FA">
      <w:pPr>
        <w:pStyle w:val="21"/>
        <w:rPr>
          <w:rFonts w:asciiTheme="minorHAnsi" w:eastAsiaTheme="minorEastAsia" w:hAnsiTheme="minorHAnsi" w:cstheme="minorBidi"/>
          <w:b w:val="0"/>
          <w:bCs w:val="0"/>
          <w:smallCaps w:val="0"/>
          <w:noProof/>
          <w:color w:val="auto"/>
          <w:kern w:val="2"/>
          <w:sz w:val="21"/>
          <w:szCs w:val="22"/>
        </w:rPr>
      </w:pPr>
      <w:hyperlink w:anchor="_Toc83832558" w:history="1">
        <w:r w:rsidR="00CB02FD" w:rsidRPr="0041687B">
          <w:rPr>
            <w:rStyle w:val="ae"/>
            <w:rFonts w:cs="Arial"/>
            <w:noProof/>
          </w:rPr>
          <w:t>1</w:t>
        </w:r>
        <w:r w:rsidR="00CB02FD" w:rsidRPr="0041687B">
          <w:rPr>
            <w:rStyle w:val="ae"/>
            <w:rFonts w:cs="Arial" w:hint="eastAsia"/>
            <w:noProof/>
          </w:rPr>
          <w:t>、国际价格</w:t>
        </w:r>
        <w:r w:rsidR="00CB02FD">
          <w:rPr>
            <w:noProof/>
            <w:webHidden/>
          </w:rPr>
          <w:tab/>
        </w:r>
        <w:r>
          <w:rPr>
            <w:noProof/>
            <w:webHidden/>
          </w:rPr>
          <w:fldChar w:fldCharType="begin"/>
        </w:r>
        <w:r w:rsidR="00CB02FD">
          <w:rPr>
            <w:noProof/>
            <w:webHidden/>
          </w:rPr>
          <w:instrText xml:space="preserve"> PAGEREF _Toc83832558 \h </w:instrText>
        </w:r>
        <w:r>
          <w:rPr>
            <w:noProof/>
            <w:webHidden/>
          </w:rPr>
        </w:r>
        <w:r>
          <w:rPr>
            <w:noProof/>
            <w:webHidden/>
          </w:rPr>
          <w:fldChar w:fldCharType="separate"/>
        </w:r>
        <w:r w:rsidR="00CB02FD">
          <w:rPr>
            <w:noProof/>
            <w:webHidden/>
          </w:rPr>
          <w:t>5</w:t>
        </w:r>
        <w:r>
          <w:rPr>
            <w:noProof/>
            <w:webHidden/>
          </w:rPr>
          <w:fldChar w:fldCharType="end"/>
        </w:r>
      </w:hyperlink>
    </w:p>
    <w:p w:rsidR="00CB02FD" w:rsidRDefault="002A52FA">
      <w:pPr>
        <w:pStyle w:val="21"/>
        <w:rPr>
          <w:rFonts w:asciiTheme="minorHAnsi" w:eastAsiaTheme="minorEastAsia" w:hAnsiTheme="minorHAnsi" w:cstheme="minorBidi"/>
          <w:b w:val="0"/>
          <w:bCs w:val="0"/>
          <w:smallCaps w:val="0"/>
          <w:noProof/>
          <w:color w:val="auto"/>
          <w:kern w:val="2"/>
          <w:sz w:val="21"/>
          <w:szCs w:val="22"/>
        </w:rPr>
      </w:pPr>
      <w:hyperlink w:anchor="_Toc83832559" w:history="1">
        <w:r w:rsidR="00CB02FD" w:rsidRPr="0041687B">
          <w:rPr>
            <w:rStyle w:val="ae"/>
            <w:rFonts w:cs="Arial"/>
            <w:noProof/>
          </w:rPr>
          <w:t>2</w:t>
        </w:r>
        <w:r w:rsidR="00CB02FD" w:rsidRPr="0041687B">
          <w:rPr>
            <w:rStyle w:val="ae"/>
            <w:rFonts w:cs="Arial" w:hint="eastAsia"/>
            <w:noProof/>
          </w:rPr>
          <w:t>、欧洲鹿特丹小金属价格</w:t>
        </w:r>
        <w:r w:rsidR="00CB02FD">
          <w:rPr>
            <w:noProof/>
            <w:webHidden/>
          </w:rPr>
          <w:tab/>
        </w:r>
        <w:r>
          <w:rPr>
            <w:noProof/>
            <w:webHidden/>
          </w:rPr>
          <w:fldChar w:fldCharType="begin"/>
        </w:r>
        <w:r w:rsidR="00CB02FD">
          <w:rPr>
            <w:noProof/>
            <w:webHidden/>
          </w:rPr>
          <w:instrText xml:space="preserve"> PAGEREF _Toc83832559 \h </w:instrText>
        </w:r>
        <w:r>
          <w:rPr>
            <w:noProof/>
            <w:webHidden/>
          </w:rPr>
        </w:r>
        <w:r>
          <w:rPr>
            <w:noProof/>
            <w:webHidden/>
          </w:rPr>
          <w:fldChar w:fldCharType="separate"/>
        </w:r>
        <w:r w:rsidR="00CB02FD">
          <w:rPr>
            <w:noProof/>
            <w:webHidden/>
          </w:rPr>
          <w:t>5</w:t>
        </w:r>
        <w:r>
          <w:rPr>
            <w:noProof/>
            <w:webHidden/>
          </w:rPr>
          <w:fldChar w:fldCharType="end"/>
        </w:r>
      </w:hyperlink>
    </w:p>
    <w:p w:rsidR="00CB02FD" w:rsidRDefault="002A52FA">
      <w:pPr>
        <w:pStyle w:val="21"/>
        <w:rPr>
          <w:rFonts w:asciiTheme="minorHAnsi" w:eastAsiaTheme="minorEastAsia" w:hAnsiTheme="minorHAnsi" w:cstheme="minorBidi"/>
          <w:b w:val="0"/>
          <w:bCs w:val="0"/>
          <w:smallCaps w:val="0"/>
          <w:noProof/>
          <w:color w:val="auto"/>
          <w:kern w:val="2"/>
          <w:sz w:val="21"/>
          <w:szCs w:val="22"/>
        </w:rPr>
      </w:pPr>
      <w:hyperlink w:anchor="_Toc83832560" w:history="1">
        <w:r w:rsidR="00CB02FD" w:rsidRPr="0041687B">
          <w:rPr>
            <w:rStyle w:val="ae"/>
            <w:rFonts w:cs="Arial" w:hint="eastAsia"/>
            <w:noProof/>
          </w:rPr>
          <w:t>国内一周小金属价格汇总</w:t>
        </w:r>
        <w:r w:rsidR="00CB02FD">
          <w:rPr>
            <w:noProof/>
            <w:webHidden/>
          </w:rPr>
          <w:tab/>
        </w:r>
        <w:r>
          <w:rPr>
            <w:noProof/>
            <w:webHidden/>
          </w:rPr>
          <w:fldChar w:fldCharType="begin"/>
        </w:r>
        <w:r w:rsidR="00CB02FD">
          <w:rPr>
            <w:noProof/>
            <w:webHidden/>
          </w:rPr>
          <w:instrText xml:space="preserve"> PAGEREF _Toc83832560 \h </w:instrText>
        </w:r>
        <w:r>
          <w:rPr>
            <w:noProof/>
            <w:webHidden/>
          </w:rPr>
        </w:r>
        <w:r>
          <w:rPr>
            <w:noProof/>
            <w:webHidden/>
          </w:rPr>
          <w:fldChar w:fldCharType="separate"/>
        </w:r>
        <w:r w:rsidR="00CB02FD">
          <w:rPr>
            <w:noProof/>
            <w:webHidden/>
          </w:rPr>
          <w:t>5</w:t>
        </w:r>
        <w:r>
          <w:rPr>
            <w:noProof/>
            <w:webHidden/>
          </w:rPr>
          <w:fldChar w:fldCharType="end"/>
        </w:r>
      </w:hyperlink>
    </w:p>
    <w:p w:rsidR="00CB02FD" w:rsidRDefault="002A52FA">
      <w:pPr>
        <w:pStyle w:val="10"/>
        <w:rPr>
          <w:rFonts w:asciiTheme="minorHAnsi" w:eastAsiaTheme="minorEastAsia" w:hAnsiTheme="minorHAnsi" w:cstheme="minorBidi"/>
          <w:b w:val="0"/>
          <w:bCs w:val="0"/>
          <w:caps w:val="0"/>
          <w:noProof/>
          <w:sz w:val="21"/>
          <w:szCs w:val="22"/>
        </w:rPr>
      </w:pPr>
      <w:hyperlink w:anchor="_Toc83832561" w:history="1">
        <w:r w:rsidR="00CB02FD" w:rsidRPr="0041687B">
          <w:rPr>
            <w:rStyle w:val="ae"/>
            <w:rFonts w:cs="黑体" w:hint="eastAsia"/>
            <w:noProof/>
            <w:kern w:val="0"/>
          </w:rPr>
          <w:t>三、 一周市场动态回顾</w:t>
        </w:r>
        <w:r w:rsidR="00CB02FD">
          <w:rPr>
            <w:noProof/>
            <w:webHidden/>
          </w:rPr>
          <w:tab/>
        </w:r>
        <w:r>
          <w:rPr>
            <w:noProof/>
            <w:webHidden/>
          </w:rPr>
          <w:fldChar w:fldCharType="begin"/>
        </w:r>
        <w:r w:rsidR="00CB02FD">
          <w:rPr>
            <w:noProof/>
            <w:webHidden/>
          </w:rPr>
          <w:instrText xml:space="preserve"> PAGEREF _Toc83832561 \h </w:instrText>
        </w:r>
        <w:r>
          <w:rPr>
            <w:noProof/>
            <w:webHidden/>
          </w:rPr>
        </w:r>
        <w:r>
          <w:rPr>
            <w:noProof/>
            <w:webHidden/>
          </w:rPr>
          <w:fldChar w:fldCharType="separate"/>
        </w:r>
        <w:r w:rsidR="00CB02FD">
          <w:rPr>
            <w:noProof/>
            <w:webHidden/>
          </w:rPr>
          <w:t>6</w:t>
        </w:r>
        <w:r>
          <w:rPr>
            <w:noProof/>
            <w:webHidden/>
          </w:rPr>
          <w:fldChar w:fldCharType="end"/>
        </w:r>
      </w:hyperlink>
    </w:p>
    <w:p w:rsidR="00CB02FD" w:rsidRDefault="002A52FA">
      <w:pPr>
        <w:pStyle w:val="21"/>
        <w:rPr>
          <w:rFonts w:asciiTheme="minorHAnsi" w:eastAsiaTheme="minorEastAsia" w:hAnsiTheme="minorHAnsi" w:cstheme="minorBidi"/>
          <w:b w:val="0"/>
          <w:bCs w:val="0"/>
          <w:smallCaps w:val="0"/>
          <w:noProof/>
          <w:color w:val="auto"/>
          <w:kern w:val="2"/>
          <w:sz w:val="21"/>
          <w:szCs w:val="22"/>
        </w:rPr>
      </w:pPr>
      <w:hyperlink w:anchor="_Toc83832562" w:history="1">
        <w:r w:rsidR="00CB02FD" w:rsidRPr="0041687B">
          <w:rPr>
            <w:rStyle w:val="ae"/>
            <w:rFonts w:cs="Arial" w:hint="eastAsia"/>
            <w:noProof/>
          </w:rPr>
          <w:t>国际铜业协会助力我国实现可持续发展和碳中和目标</w:t>
        </w:r>
        <w:r w:rsidR="00CB02FD">
          <w:rPr>
            <w:noProof/>
            <w:webHidden/>
          </w:rPr>
          <w:tab/>
        </w:r>
        <w:r>
          <w:rPr>
            <w:noProof/>
            <w:webHidden/>
          </w:rPr>
          <w:fldChar w:fldCharType="begin"/>
        </w:r>
        <w:r w:rsidR="00CB02FD">
          <w:rPr>
            <w:noProof/>
            <w:webHidden/>
          </w:rPr>
          <w:instrText xml:space="preserve"> PAGEREF _Toc83832562 \h </w:instrText>
        </w:r>
        <w:r>
          <w:rPr>
            <w:noProof/>
            <w:webHidden/>
          </w:rPr>
        </w:r>
        <w:r>
          <w:rPr>
            <w:noProof/>
            <w:webHidden/>
          </w:rPr>
          <w:fldChar w:fldCharType="separate"/>
        </w:r>
        <w:r w:rsidR="00CB02FD">
          <w:rPr>
            <w:noProof/>
            <w:webHidden/>
          </w:rPr>
          <w:t>6</w:t>
        </w:r>
        <w:r>
          <w:rPr>
            <w:noProof/>
            <w:webHidden/>
          </w:rPr>
          <w:fldChar w:fldCharType="end"/>
        </w:r>
      </w:hyperlink>
    </w:p>
    <w:p w:rsidR="00CB02FD" w:rsidRDefault="002A52FA">
      <w:pPr>
        <w:pStyle w:val="21"/>
        <w:rPr>
          <w:rFonts w:asciiTheme="minorHAnsi" w:eastAsiaTheme="minorEastAsia" w:hAnsiTheme="minorHAnsi" w:cstheme="minorBidi"/>
          <w:b w:val="0"/>
          <w:bCs w:val="0"/>
          <w:smallCaps w:val="0"/>
          <w:noProof/>
          <w:color w:val="auto"/>
          <w:kern w:val="2"/>
          <w:sz w:val="21"/>
          <w:szCs w:val="22"/>
        </w:rPr>
      </w:pPr>
      <w:hyperlink w:anchor="_Toc83832563" w:history="1">
        <w:r w:rsidR="00CB02FD" w:rsidRPr="0041687B">
          <w:rPr>
            <w:rStyle w:val="ae"/>
            <w:rFonts w:cs="Arial" w:hint="eastAsia"/>
            <w:noProof/>
          </w:rPr>
          <w:t>铜行业一周要闻回顾：</w:t>
        </w:r>
        <w:r w:rsidR="00CB02FD" w:rsidRPr="0041687B">
          <w:rPr>
            <w:rStyle w:val="ae"/>
            <w:rFonts w:cs="Arial"/>
            <w:noProof/>
          </w:rPr>
          <w:t>8</w:t>
        </w:r>
        <w:r w:rsidR="00CB02FD" w:rsidRPr="0041687B">
          <w:rPr>
            <w:rStyle w:val="ae"/>
            <w:rFonts w:cs="Arial" w:hint="eastAsia"/>
            <w:noProof/>
          </w:rPr>
          <w:t>月底三大交易所的铜库存环比增长</w:t>
        </w:r>
        <w:r w:rsidR="00CB02FD" w:rsidRPr="0041687B">
          <w:rPr>
            <w:rStyle w:val="ae"/>
            <w:rFonts w:cs="Arial"/>
            <w:noProof/>
          </w:rPr>
          <w:t>1.8%</w:t>
        </w:r>
        <w:r w:rsidR="00CB02FD">
          <w:rPr>
            <w:noProof/>
            <w:webHidden/>
          </w:rPr>
          <w:tab/>
        </w:r>
        <w:r>
          <w:rPr>
            <w:noProof/>
            <w:webHidden/>
          </w:rPr>
          <w:fldChar w:fldCharType="begin"/>
        </w:r>
        <w:r w:rsidR="00CB02FD">
          <w:rPr>
            <w:noProof/>
            <w:webHidden/>
          </w:rPr>
          <w:instrText xml:space="preserve"> PAGEREF _Toc83832563 \h </w:instrText>
        </w:r>
        <w:r>
          <w:rPr>
            <w:noProof/>
            <w:webHidden/>
          </w:rPr>
        </w:r>
        <w:r>
          <w:rPr>
            <w:noProof/>
            <w:webHidden/>
          </w:rPr>
          <w:fldChar w:fldCharType="separate"/>
        </w:r>
        <w:r w:rsidR="00CB02FD">
          <w:rPr>
            <w:noProof/>
            <w:webHidden/>
          </w:rPr>
          <w:t>7</w:t>
        </w:r>
        <w:r>
          <w:rPr>
            <w:noProof/>
            <w:webHidden/>
          </w:rPr>
          <w:fldChar w:fldCharType="end"/>
        </w:r>
      </w:hyperlink>
    </w:p>
    <w:p w:rsidR="00CB02FD" w:rsidRDefault="002A52FA">
      <w:pPr>
        <w:pStyle w:val="21"/>
        <w:rPr>
          <w:rFonts w:asciiTheme="minorHAnsi" w:eastAsiaTheme="minorEastAsia" w:hAnsiTheme="minorHAnsi" w:cstheme="minorBidi"/>
          <w:b w:val="0"/>
          <w:bCs w:val="0"/>
          <w:smallCaps w:val="0"/>
          <w:noProof/>
          <w:color w:val="auto"/>
          <w:kern w:val="2"/>
          <w:sz w:val="21"/>
          <w:szCs w:val="22"/>
        </w:rPr>
      </w:pPr>
      <w:hyperlink w:anchor="_Toc83832564" w:history="1">
        <w:r w:rsidR="00CB02FD" w:rsidRPr="0041687B">
          <w:rPr>
            <w:rStyle w:val="ae"/>
            <w:rFonts w:cs="Arial" w:hint="eastAsia"/>
            <w:noProof/>
          </w:rPr>
          <w:t>中条山集团总工程师许新强到铜矿峪矿落实四季度生产计划</w:t>
        </w:r>
        <w:r w:rsidR="00CB02FD">
          <w:rPr>
            <w:noProof/>
            <w:webHidden/>
          </w:rPr>
          <w:tab/>
        </w:r>
        <w:r>
          <w:rPr>
            <w:noProof/>
            <w:webHidden/>
          </w:rPr>
          <w:fldChar w:fldCharType="begin"/>
        </w:r>
        <w:r w:rsidR="00CB02FD">
          <w:rPr>
            <w:noProof/>
            <w:webHidden/>
          </w:rPr>
          <w:instrText xml:space="preserve"> PAGEREF _Toc83832564 \h </w:instrText>
        </w:r>
        <w:r>
          <w:rPr>
            <w:noProof/>
            <w:webHidden/>
          </w:rPr>
        </w:r>
        <w:r>
          <w:rPr>
            <w:noProof/>
            <w:webHidden/>
          </w:rPr>
          <w:fldChar w:fldCharType="separate"/>
        </w:r>
        <w:r w:rsidR="00CB02FD">
          <w:rPr>
            <w:noProof/>
            <w:webHidden/>
          </w:rPr>
          <w:t>7</w:t>
        </w:r>
        <w:r>
          <w:rPr>
            <w:noProof/>
            <w:webHidden/>
          </w:rPr>
          <w:fldChar w:fldCharType="end"/>
        </w:r>
      </w:hyperlink>
    </w:p>
    <w:p w:rsidR="00CB02FD" w:rsidRDefault="002A52FA">
      <w:pPr>
        <w:pStyle w:val="21"/>
        <w:rPr>
          <w:rFonts w:asciiTheme="minorHAnsi" w:eastAsiaTheme="minorEastAsia" w:hAnsiTheme="minorHAnsi" w:cstheme="minorBidi"/>
          <w:b w:val="0"/>
          <w:bCs w:val="0"/>
          <w:smallCaps w:val="0"/>
          <w:noProof/>
          <w:color w:val="auto"/>
          <w:kern w:val="2"/>
          <w:sz w:val="21"/>
          <w:szCs w:val="22"/>
        </w:rPr>
      </w:pPr>
      <w:hyperlink w:anchor="_Toc83832565" w:history="1">
        <w:r w:rsidR="00CB02FD" w:rsidRPr="0041687B">
          <w:rPr>
            <w:rStyle w:val="ae"/>
            <w:rFonts w:cs="Arial" w:hint="eastAsia"/>
            <w:noProof/>
          </w:rPr>
          <w:t>中铝集团、中国五矿、赣州市政府筹划稀土资产战略性重组</w:t>
        </w:r>
        <w:r w:rsidR="00CB02FD">
          <w:rPr>
            <w:noProof/>
            <w:webHidden/>
          </w:rPr>
          <w:tab/>
        </w:r>
        <w:r>
          <w:rPr>
            <w:noProof/>
            <w:webHidden/>
          </w:rPr>
          <w:fldChar w:fldCharType="begin"/>
        </w:r>
        <w:r w:rsidR="00CB02FD">
          <w:rPr>
            <w:noProof/>
            <w:webHidden/>
          </w:rPr>
          <w:instrText xml:space="preserve"> PAGEREF _Toc83832565 \h </w:instrText>
        </w:r>
        <w:r>
          <w:rPr>
            <w:noProof/>
            <w:webHidden/>
          </w:rPr>
        </w:r>
        <w:r>
          <w:rPr>
            <w:noProof/>
            <w:webHidden/>
          </w:rPr>
          <w:fldChar w:fldCharType="separate"/>
        </w:r>
        <w:r w:rsidR="00CB02FD">
          <w:rPr>
            <w:noProof/>
            <w:webHidden/>
          </w:rPr>
          <w:t>8</w:t>
        </w:r>
        <w:r>
          <w:rPr>
            <w:noProof/>
            <w:webHidden/>
          </w:rPr>
          <w:fldChar w:fldCharType="end"/>
        </w:r>
      </w:hyperlink>
    </w:p>
    <w:p w:rsidR="00CB02FD" w:rsidRDefault="002A52FA">
      <w:pPr>
        <w:pStyle w:val="21"/>
        <w:rPr>
          <w:rFonts w:asciiTheme="minorHAnsi" w:eastAsiaTheme="minorEastAsia" w:hAnsiTheme="minorHAnsi" w:cstheme="minorBidi"/>
          <w:b w:val="0"/>
          <w:bCs w:val="0"/>
          <w:smallCaps w:val="0"/>
          <w:noProof/>
          <w:color w:val="auto"/>
          <w:kern w:val="2"/>
          <w:sz w:val="21"/>
          <w:szCs w:val="22"/>
        </w:rPr>
      </w:pPr>
      <w:hyperlink w:anchor="_Toc83832566" w:history="1">
        <w:r w:rsidR="00CB02FD" w:rsidRPr="0041687B">
          <w:rPr>
            <w:rStyle w:val="ae"/>
            <w:rFonts w:cs="Arial" w:hint="eastAsia"/>
            <w:noProof/>
          </w:rPr>
          <w:t>西部矿业连续五年获评青海省“双优”企业</w:t>
        </w:r>
        <w:r w:rsidR="00CB02FD">
          <w:rPr>
            <w:noProof/>
            <w:webHidden/>
          </w:rPr>
          <w:tab/>
        </w:r>
        <w:r>
          <w:rPr>
            <w:noProof/>
            <w:webHidden/>
          </w:rPr>
          <w:fldChar w:fldCharType="begin"/>
        </w:r>
        <w:r w:rsidR="00CB02FD">
          <w:rPr>
            <w:noProof/>
            <w:webHidden/>
          </w:rPr>
          <w:instrText xml:space="preserve"> PAGEREF _Toc83832566 \h </w:instrText>
        </w:r>
        <w:r>
          <w:rPr>
            <w:noProof/>
            <w:webHidden/>
          </w:rPr>
        </w:r>
        <w:r>
          <w:rPr>
            <w:noProof/>
            <w:webHidden/>
          </w:rPr>
          <w:fldChar w:fldCharType="separate"/>
        </w:r>
        <w:r w:rsidR="00CB02FD">
          <w:rPr>
            <w:noProof/>
            <w:webHidden/>
          </w:rPr>
          <w:t>9</w:t>
        </w:r>
        <w:r>
          <w:rPr>
            <w:noProof/>
            <w:webHidden/>
          </w:rPr>
          <w:fldChar w:fldCharType="end"/>
        </w:r>
      </w:hyperlink>
    </w:p>
    <w:p w:rsidR="00CB02FD" w:rsidRDefault="002A52FA">
      <w:pPr>
        <w:pStyle w:val="21"/>
        <w:rPr>
          <w:rFonts w:asciiTheme="minorHAnsi" w:eastAsiaTheme="minorEastAsia" w:hAnsiTheme="minorHAnsi" w:cstheme="minorBidi"/>
          <w:b w:val="0"/>
          <w:bCs w:val="0"/>
          <w:smallCaps w:val="0"/>
          <w:noProof/>
          <w:color w:val="auto"/>
          <w:kern w:val="2"/>
          <w:sz w:val="21"/>
          <w:szCs w:val="22"/>
        </w:rPr>
      </w:pPr>
      <w:hyperlink w:anchor="_Toc83832567" w:history="1">
        <w:r w:rsidR="00CB02FD" w:rsidRPr="0041687B">
          <w:rPr>
            <w:rStyle w:val="ae"/>
            <w:rFonts w:cs="Arial" w:hint="eastAsia"/>
            <w:noProof/>
          </w:rPr>
          <w:t>紫金矿业确定成为</w:t>
        </w:r>
        <w:r w:rsidR="00CB02FD" w:rsidRPr="0041687B">
          <w:rPr>
            <w:rStyle w:val="ae"/>
            <w:rFonts w:cs="Arial"/>
            <w:noProof/>
          </w:rPr>
          <w:t>2021</w:t>
        </w:r>
        <w:r w:rsidR="00CB02FD" w:rsidRPr="0041687B">
          <w:rPr>
            <w:rStyle w:val="ae"/>
            <w:rFonts w:cs="Arial" w:hint="eastAsia"/>
            <w:noProof/>
          </w:rPr>
          <w:t>中国国际矿业大会全场总赞助商</w:t>
        </w:r>
        <w:r w:rsidR="00CB02FD">
          <w:rPr>
            <w:noProof/>
            <w:webHidden/>
          </w:rPr>
          <w:tab/>
        </w:r>
        <w:r>
          <w:rPr>
            <w:noProof/>
            <w:webHidden/>
          </w:rPr>
          <w:fldChar w:fldCharType="begin"/>
        </w:r>
        <w:r w:rsidR="00CB02FD">
          <w:rPr>
            <w:noProof/>
            <w:webHidden/>
          </w:rPr>
          <w:instrText xml:space="preserve"> PAGEREF _Toc83832567 \h </w:instrText>
        </w:r>
        <w:r>
          <w:rPr>
            <w:noProof/>
            <w:webHidden/>
          </w:rPr>
        </w:r>
        <w:r>
          <w:rPr>
            <w:noProof/>
            <w:webHidden/>
          </w:rPr>
          <w:fldChar w:fldCharType="separate"/>
        </w:r>
        <w:r w:rsidR="00CB02FD">
          <w:rPr>
            <w:noProof/>
            <w:webHidden/>
          </w:rPr>
          <w:t>9</w:t>
        </w:r>
        <w:r>
          <w:rPr>
            <w:noProof/>
            <w:webHidden/>
          </w:rPr>
          <w:fldChar w:fldCharType="end"/>
        </w:r>
      </w:hyperlink>
    </w:p>
    <w:p w:rsidR="00CB02FD" w:rsidRDefault="002A52FA">
      <w:pPr>
        <w:pStyle w:val="21"/>
        <w:rPr>
          <w:rFonts w:asciiTheme="minorHAnsi" w:eastAsiaTheme="minorEastAsia" w:hAnsiTheme="minorHAnsi" w:cstheme="minorBidi"/>
          <w:b w:val="0"/>
          <w:bCs w:val="0"/>
          <w:smallCaps w:val="0"/>
          <w:noProof/>
          <w:color w:val="auto"/>
          <w:kern w:val="2"/>
          <w:sz w:val="21"/>
          <w:szCs w:val="22"/>
        </w:rPr>
      </w:pPr>
      <w:hyperlink w:anchor="_Toc83832568" w:history="1">
        <w:r w:rsidR="00CB02FD" w:rsidRPr="0041687B">
          <w:rPr>
            <w:rStyle w:val="ae"/>
            <w:rFonts w:cs="Arial" w:hint="eastAsia"/>
            <w:noProof/>
          </w:rPr>
          <w:t>活力激光荣获“维科杯”</w:t>
        </w:r>
        <w:r w:rsidR="00CB02FD" w:rsidRPr="0041687B">
          <w:rPr>
            <w:rStyle w:val="ae"/>
            <w:rFonts w:cs="Arial"/>
            <w:noProof/>
          </w:rPr>
          <w:t>OFweek2021</w:t>
        </w:r>
        <w:r w:rsidR="00CB02FD" w:rsidRPr="0041687B">
          <w:rPr>
            <w:rStyle w:val="ae"/>
            <w:rFonts w:cs="Arial" w:hint="eastAsia"/>
            <w:noProof/>
          </w:rPr>
          <w:t>年度激光行业半导体激光器技术创新奖</w:t>
        </w:r>
        <w:r w:rsidR="00CB02FD">
          <w:rPr>
            <w:noProof/>
            <w:webHidden/>
          </w:rPr>
          <w:tab/>
        </w:r>
        <w:r>
          <w:rPr>
            <w:noProof/>
            <w:webHidden/>
          </w:rPr>
          <w:fldChar w:fldCharType="begin"/>
        </w:r>
        <w:r w:rsidR="00CB02FD">
          <w:rPr>
            <w:noProof/>
            <w:webHidden/>
          </w:rPr>
          <w:instrText xml:space="preserve"> PAGEREF _Toc83832568 \h </w:instrText>
        </w:r>
        <w:r>
          <w:rPr>
            <w:noProof/>
            <w:webHidden/>
          </w:rPr>
        </w:r>
        <w:r>
          <w:rPr>
            <w:noProof/>
            <w:webHidden/>
          </w:rPr>
          <w:fldChar w:fldCharType="separate"/>
        </w:r>
        <w:r w:rsidR="00CB02FD">
          <w:rPr>
            <w:noProof/>
            <w:webHidden/>
          </w:rPr>
          <w:t>10</w:t>
        </w:r>
        <w:r>
          <w:rPr>
            <w:noProof/>
            <w:webHidden/>
          </w:rPr>
          <w:fldChar w:fldCharType="end"/>
        </w:r>
      </w:hyperlink>
    </w:p>
    <w:p w:rsidR="00CB02FD" w:rsidRDefault="002A52FA">
      <w:pPr>
        <w:pStyle w:val="21"/>
        <w:rPr>
          <w:rFonts w:asciiTheme="minorHAnsi" w:eastAsiaTheme="minorEastAsia" w:hAnsiTheme="minorHAnsi" w:cstheme="minorBidi"/>
          <w:b w:val="0"/>
          <w:bCs w:val="0"/>
          <w:smallCaps w:val="0"/>
          <w:noProof/>
          <w:color w:val="auto"/>
          <w:kern w:val="2"/>
          <w:sz w:val="21"/>
          <w:szCs w:val="22"/>
        </w:rPr>
      </w:pPr>
      <w:hyperlink w:anchor="_Toc83832569" w:history="1">
        <w:r w:rsidR="00CB02FD" w:rsidRPr="0041687B">
          <w:rPr>
            <w:rStyle w:val="ae"/>
            <w:rFonts w:cs="Arial" w:hint="eastAsia"/>
            <w:noProof/>
          </w:rPr>
          <w:t>未来光伏电池发展探析：高效</w:t>
        </w:r>
        <w:r w:rsidR="00CB02FD" w:rsidRPr="0041687B">
          <w:rPr>
            <w:rStyle w:val="ae"/>
            <w:rFonts w:cs="Arial"/>
            <w:noProof/>
          </w:rPr>
          <w:t>n</w:t>
        </w:r>
        <w:r w:rsidR="00CB02FD" w:rsidRPr="0041687B">
          <w:rPr>
            <w:rStyle w:val="ae"/>
            <w:rFonts w:cs="Arial" w:hint="eastAsia"/>
            <w:noProof/>
          </w:rPr>
          <w:t>型电池</w:t>
        </w:r>
        <w:r w:rsidR="00CB02FD">
          <w:rPr>
            <w:noProof/>
            <w:webHidden/>
          </w:rPr>
          <w:tab/>
        </w:r>
        <w:r>
          <w:rPr>
            <w:noProof/>
            <w:webHidden/>
          </w:rPr>
          <w:fldChar w:fldCharType="begin"/>
        </w:r>
        <w:r w:rsidR="00CB02FD">
          <w:rPr>
            <w:noProof/>
            <w:webHidden/>
          </w:rPr>
          <w:instrText xml:space="preserve"> PAGEREF _Toc83832569 \h </w:instrText>
        </w:r>
        <w:r>
          <w:rPr>
            <w:noProof/>
            <w:webHidden/>
          </w:rPr>
        </w:r>
        <w:r>
          <w:rPr>
            <w:noProof/>
            <w:webHidden/>
          </w:rPr>
          <w:fldChar w:fldCharType="separate"/>
        </w:r>
        <w:r w:rsidR="00CB02FD">
          <w:rPr>
            <w:noProof/>
            <w:webHidden/>
          </w:rPr>
          <w:t>11</w:t>
        </w:r>
        <w:r>
          <w:rPr>
            <w:noProof/>
            <w:webHidden/>
          </w:rPr>
          <w:fldChar w:fldCharType="end"/>
        </w:r>
      </w:hyperlink>
    </w:p>
    <w:p w:rsidR="00CB02FD" w:rsidRDefault="002A52FA">
      <w:pPr>
        <w:pStyle w:val="21"/>
        <w:rPr>
          <w:rFonts w:asciiTheme="minorHAnsi" w:eastAsiaTheme="minorEastAsia" w:hAnsiTheme="minorHAnsi" w:cstheme="minorBidi"/>
          <w:b w:val="0"/>
          <w:bCs w:val="0"/>
          <w:smallCaps w:val="0"/>
          <w:noProof/>
          <w:color w:val="auto"/>
          <w:kern w:val="2"/>
          <w:sz w:val="21"/>
          <w:szCs w:val="22"/>
        </w:rPr>
      </w:pPr>
      <w:hyperlink w:anchor="_Toc83832570" w:history="1">
        <w:r w:rsidR="00CB02FD" w:rsidRPr="0041687B">
          <w:rPr>
            <w:rStyle w:val="ae"/>
            <w:rFonts w:cs="Arial" w:hint="eastAsia"/>
            <w:noProof/>
          </w:rPr>
          <w:t>无液氦稀释制冷机亮相中关村论坛</w:t>
        </w:r>
        <w:r w:rsidR="00CB02FD">
          <w:rPr>
            <w:noProof/>
            <w:webHidden/>
          </w:rPr>
          <w:tab/>
        </w:r>
        <w:r>
          <w:rPr>
            <w:noProof/>
            <w:webHidden/>
          </w:rPr>
          <w:fldChar w:fldCharType="begin"/>
        </w:r>
        <w:r w:rsidR="00CB02FD">
          <w:rPr>
            <w:noProof/>
            <w:webHidden/>
          </w:rPr>
          <w:instrText xml:space="preserve"> PAGEREF _Toc83832570 \h </w:instrText>
        </w:r>
        <w:r>
          <w:rPr>
            <w:noProof/>
            <w:webHidden/>
          </w:rPr>
        </w:r>
        <w:r>
          <w:rPr>
            <w:noProof/>
            <w:webHidden/>
          </w:rPr>
          <w:fldChar w:fldCharType="separate"/>
        </w:r>
        <w:r w:rsidR="00CB02FD">
          <w:rPr>
            <w:noProof/>
            <w:webHidden/>
          </w:rPr>
          <w:t>12</w:t>
        </w:r>
        <w:r>
          <w:rPr>
            <w:noProof/>
            <w:webHidden/>
          </w:rPr>
          <w:fldChar w:fldCharType="end"/>
        </w:r>
      </w:hyperlink>
    </w:p>
    <w:p w:rsidR="00CB02FD" w:rsidRDefault="002A52FA">
      <w:pPr>
        <w:pStyle w:val="21"/>
        <w:rPr>
          <w:rFonts w:asciiTheme="minorHAnsi" w:eastAsiaTheme="minorEastAsia" w:hAnsiTheme="minorHAnsi" w:cstheme="minorBidi"/>
          <w:b w:val="0"/>
          <w:bCs w:val="0"/>
          <w:smallCaps w:val="0"/>
          <w:noProof/>
          <w:color w:val="auto"/>
          <w:kern w:val="2"/>
          <w:sz w:val="21"/>
          <w:szCs w:val="22"/>
        </w:rPr>
      </w:pPr>
      <w:hyperlink w:anchor="_Toc83832571" w:history="1">
        <w:r w:rsidR="00CB02FD" w:rsidRPr="0041687B">
          <w:rPr>
            <w:rStyle w:val="ae"/>
            <w:rFonts w:cs="Arial" w:hint="eastAsia"/>
            <w:noProof/>
          </w:rPr>
          <w:t>制冷剂价格稳步走高</w:t>
        </w:r>
        <w:r w:rsidR="00CB02FD" w:rsidRPr="0041687B">
          <w:rPr>
            <w:rStyle w:val="ae"/>
            <w:rFonts w:cs="Arial"/>
            <w:noProof/>
          </w:rPr>
          <w:t xml:space="preserve"> </w:t>
        </w:r>
        <w:r w:rsidR="00CB02FD" w:rsidRPr="0041687B">
          <w:rPr>
            <w:rStyle w:val="ae"/>
            <w:rFonts w:cs="Arial" w:hint="eastAsia"/>
            <w:noProof/>
          </w:rPr>
          <w:t>行业迎来高景气</w:t>
        </w:r>
        <w:r w:rsidR="00CB02FD">
          <w:rPr>
            <w:noProof/>
            <w:webHidden/>
          </w:rPr>
          <w:tab/>
        </w:r>
        <w:r>
          <w:rPr>
            <w:noProof/>
            <w:webHidden/>
          </w:rPr>
          <w:fldChar w:fldCharType="begin"/>
        </w:r>
        <w:r w:rsidR="00CB02FD">
          <w:rPr>
            <w:noProof/>
            <w:webHidden/>
          </w:rPr>
          <w:instrText xml:space="preserve"> PAGEREF _Toc83832571 \h </w:instrText>
        </w:r>
        <w:r>
          <w:rPr>
            <w:noProof/>
            <w:webHidden/>
          </w:rPr>
        </w:r>
        <w:r>
          <w:rPr>
            <w:noProof/>
            <w:webHidden/>
          </w:rPr>
          <w:fldChar w:fldCharType="separate"/>
        </w:r>
        <w:r w:rsidR="00CB02FD">
          <w:rPr>
            <w:noProof/>
            <w:webHidden/>
          </w:rPr>
          <w:t>12</w:t>
        </w:r>
        <w:r>
          <w:rPr>
            <w:noProof/>
            <w:webHidden/>
          </w:rPr>
          <w:fldChar w:fldCharType="end"/>
        </w:r>
      </w:hyperlink>
    </w:p>
    <w:p w:rsidR="00963580" w:rsidRDefault="002A52FA" w:rsidP="00E07917">
      <w:pPr>
        <w:pStyle w:val="CharCharChar"/>
        <w:tabs>
          <w:tab w:val="center" w:pos="4153"/>
          <w:tab w:val="left" w:pos="5910"/>
          <w:tab w:val="left" w:pos="7501"/>
        </w:tabs>
        <w:spacing w:line="240" w:lineRule="auto"/>
      </w:pPr>
      <w:r w:rsidRPr="00E07917">
        <w:rPr>
          <w:rFonts w:ascii="宋体" w:hAnsi="宋体" w:cs="Times New Roman"/>
          <w:b/>
          <w:color w:val="000000"/>
          <w:sz w:val="28"/>
          <w:szCs w:val="28"/>
          <w:lang w:eastAsia="zh-CN"/>
        </w:rPr>
        <w:lastRenderedPageBreak/>
        <w:fldChar w:fldCharType="end"/>
      </w:r>
      <w:bookmarkEnd w:id="0"/>
    </w:p>
    <w:p w:rsidR="00963580" w:rsidRDefault="00963580"/>
    <w:p w:rsidR="00542C8D" w:rsidRDefault="00542C8D"/>
    <w:p w:rsidR="00542C8D" w:rsidRDefault="00542C8D"/>
    <w:p w:rsidR="00542C8D" w:rsidRDefault="00542C8D"/>
    <w:p w:rsidR="00542C8D" w:rsidRDefault="00542C8D"/>
    <w:p w:rsidR="00542C8D" w:rsidRDefault="00542C8D"/>
    <w:p w:rsidR="00963580" w:rsidRPr="00542C8D" w:rsidRDefault="00142717">
      <w:pPr>
        <w:pStyle w:val="3"/>
        <w:tabs>
          <w:tab w:val="center" w:pos="4252"/>
        </w:tabs>
        <w:spacing w:line="400" w:lineRule="exact"/>
        <w:rPr>
          <w:kern w:val="0"/>
        </w:rPr>
      </w:pPr>
      <w:bookmarkStart w:id="2" w:name="_Toc83832551"/>
      <w:r>
        <w:rPr>
          <w:rFonts w:cs="黑体" w:hint="eastAsia"/>
        </w:rPr>
        <w:t>一、小金属一周评述</w:t>
      </w:r>
      <w:bookmarkStart w:id="3" w:name="_Toc530728485"/>
      <w:bookmarkStart w:id="4" w:name="_Toc510190825"/>
      <w:bookmarkStart w:id="5" w:name="_Toc505947794"/>
      <w:bookmarkStart w:id="6" w:name="_Toc529541800"/>
      <w:bookmarkStart w:id="7" w:name="_Toc512521225"/>
      <w:bookmarkStart w:id="8" w:name="_Toc528936986"/>
      <w:bookmarkStart w:id="9" w:name="_Toc528332594"/>
      <w:bookmarkStart w:id="10" w:name="_Toc507665368"/>
      <w:bookmarkStart w:id="11" w:name="_Toc513118842"/>
      <w:bookmarkStart w:id="12" w:name="_Toc507769000"/>
      <w:bookmarkStart w:id="13" w:name="_Toc509582478"/>
      <w:bookmarkStart w:id="14" w:name="_Toc504123327"/>
      <w:bookmarkStart w:id="15" w:name="_Toc533674480"/>
      <w:bookmarkStart w:id="16" w:name="_Toc532566849"/>
      <w:bookmarkStart w:id="17" w:name="_Toc528913994"/>
      <w:bookmarkStart w:id="18" w:name="_Toc511290048"/>
      <w:bookmarkStart w:id="19" w:name="_Toc517965461"/>
      <w:bookmarkStart w:id="20" w:name="_Toc513728611"/>
      <w:bookmarkStart w:id="21" w:name="_Toc520381693"/>
      <w:bookmarkStart w:id="22" w:name="_Toc512606000"/>
      <w:bookmarkStart w:id="23" w:name="_Toc522890290"/>
      <w:bookmarkStart w:id="24" w:name="_Toc508975637"/>
      <w:bookmarkStart w:id="25" w:name="_Toc534383436"/>
      <w:bookmarkStart w:id="26" w:name="_Toc515612471"/>
      <w:bookmarkStart w:id="27" w:name="_Toc533083465"/>
      <w:bookmarkStart w:id="28" w:name="_Toc513728505"/>
      <w:bookmarkStart w:id="29" w:name="_Toc530057359"/>
      <w:bookmarkStart w:id="30" w:name="_Toc521075423"/>
      <w:bookmarkStart w:id="31" w:name="_Toc533777202"/>
      <w:bookmarkStart w:id="32" w:name="_Toc515027608"/>
      <w:bookmarkStart w:id="33" w:name="_Toc510190043"/>
      <w:bookmarkStart w:id="34" w:name="_Toc519842315"/>
      <w:bookmarkStart w:id="35" w:name="_Toc525913129"/>
      <w:bookmarkStart w:id="36" w:name="_Toc533168359"/>
      <w:bookmarkStart w:id="37" w:name="_Toc514921969"/>
      <w:bookmarkStart w:id="38" w:name="_Toc504744209"/>
      <w:bookmarkStart w:id="39" w:name="_Toc512520694"/>
      <w:bookmarkStart w:id="40" w:name="_Toc521679472"/>
      <w:bookmarkStart w:id="41" w:name="_Toc522179796"/>
      <w:bookmarkStart w:id="42" w:name="_Toc521053860"/>
      <w:bookmarkStart w:id="43" w:name="_Toc519865236"/>
      <w:bookmarkStart w:id="44" w:name="_Toc520366056"/>
      <w:bookmarkStart w:id="45" w:name="_Toc508960595"/>
      <w:bookmarkStart w:id="46" w:name="_Toc516237036"/>
      <w:bookmarkStart w:id="47" w:name="_Toc531358358"/>
      <w:bookmarkStart w:id="48" w:name="_Toc520452528"/>
      <w:bookmarkStart w:id="49" w:name="_Toc527035872"/>
      <w:bookmarkStart w:id="50" w:name="_Toc504140101"/>
      <w:bookmarkStart w:id="51" w:name="_Toc528222492"/>
      <w:bookmarkStart w:id="52" w:name="_Toc511397199"/>
      <w:bookmarkStart w:id="53" w:name="_Toc524334722"/>
      <w:bookmarkStart w:id="54" w:name="_Toc517448405"/>
      <w:bookmarkStart w:id="55" w:name="_Toc529455508"/>
      <w:bookmarkStart w:id="56" w:name="_Toc511375612"/>
      <w:bookmarkStart w:id="57" w:name="_Toc513816736"/>
      <w:bookmarkStart w:id="58" w:name="_Toc522285450"/>
      <w:bookmarkStart w:id="59" w:name="_Toc530751847"/>
      <w:bookmarkStart w:id="60" w:name="_Toc523991798"/>
      <w:bookmarkStart w:id="61" w:name="_Toc515611913"/>
      <w:bookmarkStart w:id="62" w:name="_Toc530149342"/>
      <w:bookmarkStart w:id="63" w:name="_Toc533167784"/>
      <w:bookmarkStart w:id="64" w:name="_Toc510166278"/>
      <w:bookmarkStart w:id="65" w:name="_Toc508369676"/>
      <w:bookmarkStart w:id="66" w:name="_Toc517427833"/>
      <w:bookmarkStart w:id="67" w:name="_Toc519258206"/>
      <w:bookmarkStart w:id="68" w:name="_Toc527640818"/>
      <w:bookmarkStart w:id="69" w:name="_Toc523381108"/>
      <w:bookmarkStart w:id="70" w:name="_Toc516819989"/>
      <w:bookmarkStart w:id="71" w:name="_Toc531943255"/>
      <w:bookmarkStart w:id="72" w:name="_Toc512001762"/>
      <w:bookmarkStart w:id="73" w:name="_Toc518650435"/>
      <w:bookmarkStart w:id="74" w:name="_Toc513211123"/>
      <w:bookmarkStart w:id="75" w:name="_Toc531271720"/>
      <w:bookmarkStart w:id="76" w:name="_Toc530147840"/>
      <w:bookmarkStart w:id="77" w:name="_Toc521586415"/>
      <w:bookmarkStart w:id="78" w:name="_Toc519147013"/>
      <w:bookmarkStart w:id="79" w:name="_Toc485828984"/>
      <w:bookmarkStart w:id="80" w:name="_Toc508267081"/>
      <w:bookmarkStart w:id="81" w:name="_Toc523494890"/>
      <w:bookmarkStart w:id="82" w:name="_Toc527037029"/>
      <w:bookmarkStart w:id="83" w:name="_Toc509574325"/>
      <w:bookmarkStart w:id="84" w:name="_Toc531854138"/>
      <w:bookmarkStart w:id="85" w:name="_Toc527123553"/>
      <w:bookmarkStart w:id="86" w:name="_Toc514422624"/>
      <w:bookmarkStart w:id="87" w:name="_Toc505261402"/>
      <w:bookmarkStart w:id="88" w:name="_Toc518548545"/>
      <w:bookmarkStart w:id="89" w:name="_Toc505347182"/>
      <w:bookmarkStart w:id="90" w:name="_Toc524704217"/>
      <w:bookmarkStart w:id="91" w:name="_Toc518651973"/>
      <w:bookmarkStart w:id="92" w:name="_Toc514329181"/>
      <w:bookmarkStart w:id="93" w:name="_Toc527728174"/>
      <w:bookmarkStart w:id="94" w:name="_Toc1132017"/>
      <w:bookmarkStart w:id="95" w:name="_Toc516841874"/>
      <w:bookmarkStart w:id="96" w:name="_Toc504651767"/>
      <w:bookmarkStart w:id="97" w:name="_Toc515633934"/>
      <w:bookmarkStart w:id="98" w:name="_Toc504057445"/>
      <w:bookmarkStart w:id="99" w:name="_Toc511898980"/>
      <w:bookmarkStart w:id="100" w:name="_Toc525309223"/>
      <w:bookmarkStart w:id="101" w:name="_Toc518051249"/>
      <w:bookmarkStart w:id="102" w:name="_Toc521051959"/>
      <w:bookmarkStart w:id="103" w:name="_Toc513123883"/>
      <w:bookmarkEnd w:id="1"/>
      <w:bookmarkEnd w:id="2"/>
      <w:r>
        <w:rPr>
          <w:rFonts w:cs="黑体" w:hint="eastAsia"/>
        </w:rPr>
        <w:tab/>
      </w:r>
    </w:p>
    <w:p w:rsidR="00963580" w:rsidRPr="00E07917" w:rsidRDefault="00142717" w:rsidP="00E07917">
      <w:pPr>
        <w:widowControl/>
        <w:spacing w:after="90"/>
        <w:jc w:val="left"/>
        <w:outlineLvl w:val="1"/>
        <w:rPr>
          <w:rFonts w:ascii="宋体" w:hAnsi="宋体" w:cs="Arial"/>
          <w:b/>
          <w:kern w:val="0"/>
          <w:sz w:val="32"/>
          <w:szCs w:val="32"/>
        </w:rPr>
      </w:pPr>
      <w:bookmarkStart w:id="104" w:name="_Toc83832552"/>
      <w:r w:rsidRPr="00E07917">
        <w:rPr>
          <w:rFonts w:ascii="宋体" w:hAnsi="宋体" w:cs="Arial" w:hint="eastAsia"/>
          <w:b/>
          <w:kern w:val="0"/>
          <w:sz w:val="32"/>
          <w:szCs w:val="32"/>
        </w:rPr>
        <w:t>硒评论：电解锰</w:t>
      </w:r>
      <w:r w:rsidR="0068619D" w:rsidRPr="00E07917">
        <w:rPr>
          <w:rFonts w:ascii="宋体" w:hAnsi="宋体" w:cs="Arial" w:hint="eastAsia"/>
          <w:b/>
          <w:kern w:val="0"/>
          <w:sz w:val="32"/>
          <w:szCs w:val="32"/>
        </w:rPr>
        <w:t>市场</w:t>
      </w:r>
      <w:r w:rsidR="003C3F92" w:rsidRPr="003C3F92">
        <w:rPr>
          <w:rFonts w:ascii="宋体" w:hAnsi="宋体" w:cs="Arial"/>
          <w:b/>
          <w:kern w:val="0"/>
          <w:sz w:val="32"/>
          <w:szCs w:val="32"/>
        </w:rPr>
        <w:t>需求量有所增加</w:t>
      </w:r>
      <w:r w:rsidR="00926710" w:rsidRPr="00E07917">
        <w:rPr>
          <w:rFonts w:ascii="宋体" w:hAnsi="宋体" w:cs="Arial" w:hint="eastAsia"/>
          <w:b/>
          <w:kern w:val="0"/>
          <w:sz w:val="32"/>
          <w:szCs w:val="32"/>
        </w:rPr>
        <w:t xml:space="preserve"> </w:t>
      </w:r>
      <w:r w:rsidRPr="00E07917">
        <w:rPr>
          <w:rFonts w:ascii="宋体" w:hAnsi="宋体" w:cs="Arial" w:hint="eastAsia"/>
          <w:b/>
          <w:kern w:val="0"/>
          <w:sz w:val="32"/>
          <w:szCs w:val="32"/>
        </w:rPr>
        <w:t>二硒</w:t>
      </w:r>
      <w:r w:rsidR="0068619D" w:rsidRPr="00E07917">
        <w:rPr>
          <w:rFonts w:ascii="宋体" w:hAnsi="宋体" w:cs="Arial" w:hint="eastAsia"/>
          <w:b/>
          <w:kern w:val="0"/>
          <w:sz w:val="32"/>
          <w:szCs w:val="32"/>
        </w:rPr>
        <w:t>市场</w:t>
      </w:r>
      <w:r w:rsidR="003C3F92" w:rsidRPr="003C3F92">
        <w:rPr>
          <w:rFonts w:ascii="宋体" w:hAnsi="宋体" w:cs="Arial"/>
          <w:b/>
          <w:kern w:val="0"/>
          <w:sz w:val="32"/>
          <w:szCs w:val="32"/>
        </w:rPr>
        <w:t>保持平稳</w:t>
      </w:r>
      <w:bookmarkEnd w:id="104"/>
    </w:p>
    <w:p w:rsidR="00674093" w:rsidRDefault="00674093" w:rsidP="007C3550">
      <w:pPr>
        <w:spacing w:line="360" w:lineRule="auto"/>
        <w:ind w:firstLineChars="200" w:firstLine="560"/>
        <w:rPr>
          <w:rFonts w:asciiTheme="minorEastAsia" w:eastAsiaTheme="minorEastAsia" w:hAnsiTheme="minorEastAsia" w:cstheme="minorEastAsia"/>
          <w:kern w:val="0"/>
          <w:sz w:val="28"/>
          <w:szCs w:val="28"/>
        </w:rPr>
      </w:pPr>
    </w:p>
    <w:p w:rsidR="00CD2358" w:rsidRPr="00CD2358" w:rsidRDefault="00CD2358" w:rsidP="00CD2358">
      <w:pPr>
        <w:pStyle w:val="ab"/>
        <w:ind w:firstLineChars="200" w:firstLine="360"/>
        <w:rPr>
          <w:sz w:val="18"/>
          <w:szCs w:val="18"/>
        </w:rPr>
      </w:pPr>
      <w:r w:rsidRPr="00CD2358">
        <w:rPr>
          <w:sz w:val="18"/>
          <w:szCs w:val="18"/>
        </w:rPr>
        <w:t>中商网讯：截至到目前电解锰的报价在32300-33000元/吨，均价较上周五上调1750元/吨。本周国内电解锰市场需求量有所增加，市场成交量随着增加，现阶段电解锰市场现货有限，且现货价格较高，所以生厂商们始终坚挺报价无低价出货打算。鉴于供应商普遍看涨后市，坚挺报价。预计未来一周国内电解锰市场价格将会继续小幅上涨。</w:t>
      </w:r>
    </w:p>
    <w:p w:rsidR="00CD2358" w:rsidRPr="00CD2358" w:rsidRDefault="00CD2358" w:rsidP="00CD2358">
      <w:pPr>
        <w:pStyle w:val="ab"/>
        <w:ind w:firstLineChars="200" w:firstLine="360"/>
        <w:rPr>
          <w:sz w:val="18"/>
          <w:szCs w:val="18"/>
        </w:rPr>
      </w:pPr>
      <w:r w:rsidRPr="00CD2358">
        <w:rPr>
          <w:sz w:val="18"/>
          <w:szCs w:val="18"/>
        </w:rPr>
        <w:t>硒粉国际市场最新报价在9.65-11美元/磅，最低价较上周五保持不变。欧洲鹿特丹市场硒粉报价为9.85美元/磅，均价较上周五保持稳定。本周国内硒粉市场价格为145-155元/公斤，均价较上周五保持平稳。本周粗硒市场价格为110-120元/公斤，均价较上周五保持不变。目前市场整体变现一般，市场需求持稳，鉴于消费商按需采购位置。预计未来一周国内硒市场价格将会保持平稳。</w:t>
      </w:r>
    </w:p>
    <w:p w:rsidR="00CD2358" w:rsidRPr="00CD2358" w:rsidRDefault="00CD2358" w:rsidP="00CD2358">
      <w:pPr>
        <w:pStyle w:val="ab"/>
        <w:ind w:firstLineChars="200" w:firstLine="360"/>
        <w:rPr>
          <w:sz w:val="18"/>
          <w:szCs w:val="18"/>
        </w:rPr>
      </w:pPr>
      <w:r w:rsidRPr="00CD2358">
        <w:rPr>
          <w:sz w:val="18"/>
          <w:szCs w:val="18"/>
        </w:rPr>
        <w:t>本周国内二氧化硒市场价格为93-98元/公斤，均价较上周五保持平稳。目前国内二氧化硒市场需求稳定，目前下游终端有少量询盘，鉴于供应商持稳报价。预计未来一周国内二氧化硒价格将会保持稳定。</w:t>
      </w:r>
    </w:p>
    <w:p w:rsidR="00CD2358" w:rsidRDefault="00CD2358" w:rsidP="00CD2358">
      <w:pPr>
        <w:pStyle w:val="ab"/>
        <w:ind w:firstLineChars="200" w:firstLine="360"/>
        <w:rPr>
          <w:sz w:val="18"/>
          <w:szCs w:val="18"/>
        </w:rPr>
      </w:pPr>
      <w:r w:rsidRPr="00CD2358">
        <w:rPr>
          <w:sz w:val="18"/>
          <w:szCs w:val="18"/>
        </w:rPr>
        <w:t>分析评述：本周硒市场保持不变，电解锰市场需求量有所增加，粗硒市场整体变现一般，二氧化硒市场价格保持平稳。目前国内硒市场交投并不活跃，供需基本面格局没有根本性转变，买卖双方仍有一定拉锯和僵持。预计未来一周硒市场价格将会保持平稳走势。</w:t>
      </w:r>
    </w:p>
    <w:p w:rsidR="00CB02FD" w:rsidRPr="00CD2358" w:rsidRDefault="00CB02FD" w:rsidP="00CD2358">
      <w:pPr>
        <w:pStyle w:val="ab"/>
        <w:ind w:firstLineChars="200" w:firstLine="360"/>
        <w:rPr>
          <w:sz w:val="18"/>
          <w:szCs w:val="18"/>
        </w:rPr>
      </w:pPr>
    </w:p>
    <w:p w:rsidR="004F017F" w:rsidRPr="00F7710F" w:rsidRDefault="004F017F" w:rsidP="004F017F">
      <w:pPr>
        <w:pStyle w:val="ab"/>
        <w:spacing w:line="360" w:lineRule="auto"/>
        <w:ind w:firstLineChars="200" w:firstLine="361"/>
        <w:rPr>
          <w:rFonts w:asciiTheme="minorEastAsia" w:eastAsiaTheme="minorEastAsia" w:hAnsiTheme="minorEastAsia" w:cs="Calibri"/>
          <w:b/>
          <w:bCs/>
          <w:sz w:val="18"/>
          <w:szCs w:val="18"/>
        </w:rPr>
      </w:pPr>
    </w:p>
    <w:p w:rsidR="004F2C68" w:rsidRDefault="00142717" w:rsidP="004F2C68">
      <w:pPr>
        <w:widowControl/>
        <w:spacing w:after="90"/>
        <w:jc w:val="left"/>
        <w:outlineLvl w:val="1"/>
        <w:rPr>
          <w:rFonts w:ascii="宋体" w:hAnsi="宋体" w:cs="Arial"/>
          <w:b/>
          <w:kern w:val="0"/>
          <w:sz w:val="32"/>
          <w:szCs w:val="32"/>
        </w:rPr>
      </w:pPr>
      <w:bookmarkStart w:id="105" w:name="_Toc83832553"/>
      <w:r w:rsidRPr="00E07917">
        <w:rPr>
          <w:rFonts w:ascii="宋体" w:hAnsi="宋体" w:cs="Arial" w:hint="eastAsia"/>
          <w:b/>
          <w:kern w:val="0"/>
          <w:sz w:val="32"/>
          <w:szCs w:val="32"/>
        </w:rPr>
        <w:t>铋评论：</w:t>
      </w:r>
      <w:r w:rsidRPr="00E07917">
        <w:rPr>
          <w:rFonts w:ascii="宋体" w:hAnsi="宋体" w:cs="Arial"/>
          <w:b/>
          <w:kern w:val="0"/>
          <w:sz w:val="32"/>
          <w:szCs w:val="32"/>
        </w:rPr>
        <w:t>铋锭市场</w:t>
      </w:r>
      <w:r w:rsidR="003C3F92" w:rsidRPr="003C3F92">
        <w:rPr>
          <w:rFonts w:ascii="宋体" w:hAnsi="宋体" w:cs="Arial"/>
          <w:b/>
          <w:kern w:val="0"/>
          <w:sz w:val="32"/>
          <w:szCs w:val="32"/>
        </w:rPr>
        <w:t>价格继续反弹</w:t>
      </w:r>
      <w:bookmarkEnd w:id="105"/>
    </w:p>
    <w:p w:rsidR="004F017F" w:rsidRDefault="004F017F" w:rsidP="004F2C68">
      <w:pPr>
        <w:widowControl/>
        <w:spacing w:after="90"/>
        <w:jc w:val="left"/>
        <w:outlineLvl w:val="1"/>
        <w:rPr>
          <w:rFonts w:ascii="宋体" w:hAnsi="宋体" w:cs="Arial"/>
          <w:b/>
          <w:kern w:val="0"/>
          <w:sz w:val="32"/>
          <w:szCs w:val="32"/>
        </w:rPr>
      </w:pPr>
    </w:p>
    <w:p w:rsidR="004F2C68" w:rsidRPr="004F2C68" w:rsidRDefault="004F2C68" w:rsidP="004F2C68">
      <w:pPr>
        <w:widowControl/>
        <w:spacing w:after="90"/>
        <w:ind w:firstLineChars="200" w:firstLine="360"/>
        <w:jc w:val="left"/>
        <w:outlineLvl w:val="1"/>
        <w:rPr>
          <w:rFonts w:asciiTheme="minorEastAsia" w:eastAsiaTheme="minorEastAsia" w:hAnsiTheme="minorEastAsia" w:cs="Arial"/>
          <w:b/>
          <w:kern w:val="0"/>
          <w:sz w:val="18"/>
          <w:szCs w:val="18"/>
        </w:rPr>
      </w:pPr>
      <w:bookmarkStart w:id="106" w:name="_Toc83832506"/>
      <w:bookmarkStart w:id="107" w:name="_Toc83832554"/>
      <w:r w:rsidRPr="004F2C68">
        <w:rPr>
          <w:rFonts w:asciiTheme="minorEastAsia" w:eastAsiaTheme="minorEastAsia" w:hAnsiTheme="minorEastAsia"/>
          <w:sz w:val="18"/>
          <w:szCs w:val="18"/>
        </w:rPr>
        <w:t>中商网讯：本周国内铋锭市场价格继续反弹，市场供应更为紧张。目前生产商库存资源都明显偏紧，大部分厂家方面出货限制，也有厂家甚至停止出货，市场投机力量出货也收紧，终端需求询价买货积极，鉴于市场看涨情绪越来越高。预计未来一周国内铋锭价格将保持坚挺。</w:t>
      </w:r>
      <w:bookmarkEnd w:id="106"/>
      <w:bookmarkEnd w:id="107"/>
    </w:p>
    <w:p w:rsidR="004F2C68" w:rsidRPr="004F2C68" w:rsidRDefault="004F2C68" w:rsidP="004F2C68">
      <w:pPr>
        <w:pStyle w:val="ab"/>
        <w:ind w:firstLineChars="200" w:firstLine="360"/>
        <w:rPr>
          <w:rFonts w:asciiTheme="minorEastAsia" w:eastAsiaTheme="minorEastAsia" w:hAnsiTheme="minorEastAsia"/>
          <w:sz w:val="18"/>
          <w:szCs w:val="18"/>
        </w:rPr>
      </w:pPr>
      <w:r w:rsidRPr="004F2C68">
        <w:rPr>
          <w:rFonts w:asciiTheme="minorEastAsia" w:eastAsiaTheme="minorEastAsia" w:hAnsiTheme="minorEastAsia"/>
          <w:sz w:val="18"/>
          <w:szCs w:val="18"/>
        </w:rPr>
        <w:lastRenderedPageBreak/>
        <w:t>本周国际市场铋锭报价为</w:t>
      </w:r>
      <w:r w:rsidR="009C3635">
        <w:rPr>
          <w:rFonts w:asciiTheme="minorEastAsia" w:eastAsiaTheme="minorEastAsia" w:hAnsiTheme="minorEastAsia"/>
          <w:sz w:val="18"/>
          <w:szCs w:val="18"/>
        </w:rPr>
        <w:t>3.7-4.</w:t>
      </w:r>
      <w:r w:rsidR="009C3635">
        <w:rPr>
          <w:rFonts w:asciiTheme="minorEastAsia" w:eastAsiaTheme="minorEastAsia" w:hAnsiTheme="minorEastAsia" w:hint="eastAsia"/>
          <w:sz w:val="18"/>
          <w:szCs w:val="18"/>
        </w:rPr>
        <w:t>1</w:t>
      </w:r>
      <w:r w:rsidRPr="004F2C68">
        <w:rPr>
          <w:rFonts w:asciiTheme="minorEastAsia" w:eastAsiaTheme="minorEastAsia" w:hAnsiTheme="minorEastAsia"/>
          <w:sz w:val="18"/>
          <w:szCs w:val="18"/>
        </w:rPr>
        <w:t>美元/磅，均价较上周五</w:t>
      </w:r>
      <w:r w:rsidR="009C3635">
        <w:rPr>
          <w:rFonts w:asciiTheme="minorEastAsia" w:eastAsiaTheme="minorEastAsia" w:hAnsiTheme="minorEastAsia" w:hint="eastAsia"/>
          <w:sz w:val="18"/>
          <w:szCs w:val="18"/>
        </w:rPr>
        <w:t>最高价上涨0.5</w:t>
      </w:r>
      <w:r w:rsidR="009C3635" w:rsidRPr="004F2C68">
        <w:rPr>
          <w:rFonts w:asciiTheme="minorEastAsia" w:eastAsiaTheme="minorEastAsia" w:hAnsiTheme="minorEastAsia"/>
          <w:sz w:val="18"/>
          <w:szCs w:val="18"/>
        </w:rPr>
        <w:t>美元/磅</w:t>
      </w:r>
      <w:r w:rsidRPr="004F2C68">
        <w:rPr>
          <w:rFonts w:asciiTheme="minorEastAsia" w:eastAsiaTheme="minorEastAsia" w:hAnsiTheme="minorEastAsia"/>
          <w:sz w:val="18"/>
          <w:szCs w:val="18"/>
        </w:rPr>
        <w:t>。欧洲鹿特丹市场最新报价在3.78美元/磅，价格较上周五保持不变。出口市场价格为3.4-3.5美元/磅，均价较上周五保持稳定。</w:t>
      </w:r>
    </w:p>
    <w:p w:rsidR="004F2C68" w:rsidRPr="004F2C68" w:rsidRDefault="004F2C68" w:rsidP="004F2C68">
      <w:pPr>
        <w:pStyle w:val="ab"/>
        <w:ind w:firstLineChars="200" w:firstLine="360"/>
        <w:rPr>
          <w:rFonts w:asciiTheme="minorEastAsia" w:eastAsiaTheme="minorEastAsia" w:hAnsiTheme="minorEastAsia"/>
          <w:sz w:val="18"/>
          <w:szCs w:val="18"/>
        </w:rPr>
      </w:pPr>
      <w:r w:rsidRPr="004F2C68">
        <w:rPr>
          <w:rFonts w:asciiTheme="minorEastAsia" w:eastAsiaTheme="minorEastAsia" w:hAnsiTheme="minorEastAsia"/>
          <w:sz w:val="18"/>
          <w:szCs w:val="18"/>
        </w:rPr>
        <w:t>本周国内铋锭市场主流报价为48000-49000元/吨，均价较上周五上调500元/吨。目前市场低价格的货难以寻觅，供应商挺价意愿浓厚，无意低价出货。目前国内氧化铋的市场价格为50000-51000元/吨，均价较上周五保持稳定。目前国内氧化铋市场消费商采购积极性提高，不少商家反映下游备货表现积极鉴于价格保持坚挺。预计未来一周国内氧化铋市场价格将会呈上升趋势。</w:t>
      </w:r>
    </w:p>
    <w:p w:rsidR="004F2C68" w:rsidRDefault="004F2C68" w:rsidP="004F2C68">
      <w:pPr>
        <w:pStyle w:val="ab"/>
        <w:ind w:firstLineChars="200" w:firstLine="360"/>
        <w:rPr>
          <w:rFonts w:asciiTheme="minorEastAsia" w:eastAsiaTheme="minorEastAsia" w:hAnsiTheme="minorEastAsia"/>
          <w:sz w:val="18"/>
          <w:szCs w:val="18"/>
        </w:rPr>
      </w:pPr>
      <w:r w:rsidRPr="004F2C68">
        <w:rPr>
          <w:rFonts w:asciiTheme="minorEastAsia" w:eastAsiaTheme="minorEastAsia" w:hAnsiTheme="minorEastAsia"/>
          <w:sz w:val="18"/>
          <w:szCs w:val="18"/>
        </w:rPr>
        <w:t>分析评述：本周国内铋锭市场价格有所上调，目前消费商们的询盘量有所增加，市场成交量有所好转，鉴于终端需求偏强的影响，低价的货难以寻觅。鉴于生厂商多坚挺报价。预计未来一周国内铋锭市场价格将会强势上涨。</w:t>
      </w:r>
    </w:p>
    <w:p w:rsidR="004F017F" w:rsidRPr="004F2C68" w:rsidRDefault="004F017F" w:rsidP="004F2C68">
      <w:pPr>
        <w:pStyle w:val="ab"/>
        <w:ind w:firstLineChars="200" w:firstLine="360"/>
        <w:rPr>
          <w:rFonts w:asciiTheme="minorEastAsia" w:eastAsiaTheme="minorEastAsia" w:hAnsiTheme="minorEastAsia"/>
          <w:sz w:val="18"/>
          <w:szCs w:val="18"/>
        </w:rPr>
      </w:pPr>
    </w:p>
    <w:p w:rsidR="00963580" w:rsidRDefault="00142717" w:rsidP="00E07917">
      <w:pPr>
        <w:widowControl/>
        <w:spacing w:after="90"/>
        <w:jc w:val="left"/>
        <w:outlineLvl w:val="1"/>
        <w:rPr>
          <w:rFonts w:ascii="宋体" w:hAnsi="宋体" w:cs="Arial"/>
          <w:b/>
          <w:kern w:val="0"/>
          <w:sz w:val="32"/>
          <w:szCs w:val="32"/>
        </w:rPr>
      </w:pPr>
      <w:bookmarkStart w:id="108" w:name="_Toc83832555"/>
      <w:r w:rsidRPr="00E07917">
        <w:rPr>
          <w:rFonts w:ascii="宋体" w:hAnsi="宋体" w:cs="Arial" w:hint="eastAsia"/>
          <w:b/>
          <w:kern w:val="0"/>
          <w:sz w:val="32"/>
          <w:szCs w:val="32"/>
        </w:rPr>
        <w:t>3、铟评论：铟锭市</w:t>
      </w:r>
      <w:r w:rsidR="00531ABC" w:rsidRPr="00E07917">
        <w:rPr>
          <w:rFonts w:ascii="宋体" w:hAnsi="宋体" w:cs="Arial" w:hint="eastAsia"/>
          <w:b/>
          <w:kern w:val="0"/>
          <w:sz w:val="32"/>
          <w:szCs w:val="32"/>
        </w:rPr>
        <w:t>场</w:t>
      </w:r>
      <w:r w:rsidR="003C3F92" w:rsidRPr="003C3F92">
        <w:rPr>
          <w:rFonts w:ascii="宋体" w:hAnsi="宋体" w:cs="Arial" w:hint="eastAsia"/>
          <w:b/>
          <w:kern w:val="0"/>
          <w:sz w:val="32"/>
          <w:szCs w:val="32"/>
        </w:rPr>
        <w:t>保持稳定</w:t>
      </w:r>
      <w:bookmarkEnd w:id="108"/>
    </w:p>
    <w:p w:rsidR="000A09FA" w:rsidRPr="00E07917" w:rsidRDefault="000A09FA" w:rsidP="00E07917">
      <w:pPr>
        <w:widowControl/>
        <w:spacing w:after="90"/>
        <w:jc w:val="left"/>
        <w:outlineLvl w:val="1"/>
        <w:rPr>
          <w:rFonts w:ascii="宋体" w:hAnsi="宋体" w:cs="Arial"/>
          <w:b/>
          <w:kern w:val="0"/>
          <w:sz w:val="32"/>
          <w:szCs w:val="32"/>
        </w:rPr>
      </w:pPr>
    </w:p>
    <w:p w:rsidR="000A09FA" w:rsidRPr="000A09FA" w:rsidRDefault="000A09FA" w:rsidP="000A09FA">
      <w:pPr>
        <w:widowControl/>
        <w:wordWrap w:val="0"/>
        <w:spacing w:after="90"/>
        <w:ind w:firstLineChars="200" w:firstLine="360"/>
        <w:jc w:val="left"/>
        <w:rPr>
          <w:rFonts w:asciiTheme="minorEastAsia" w:eastAsiaTheme="minorEastAsia" w:hAnsiTheme="minorEastAsia" w:cstheme="minorEastAsia"/>
          <w:kern w:val="0"/>
          <w:sz w:val="18"/>
          <w:szCs w:val="18"/>
        </w:rPr>
      </w:pPr>
      <w:r w:rsidRPr="000A09FA">
        <w:rPr>
          <w:rFonts w:asciiTheme="minorEastAsia" w:eastAsiaTheme="minorEastAsia" w:hAnsiTheme="minorEastAsia" w:cstheme="minorEastAsia" w:hint="eastAsia"/>
          <w:kern w:val="0"/>
          <w:sz w:val="18"/>
          <w:szCs w:val="18"/>
        </w:rPr>
        <w:t>中商网讯：今日国内铟锭主流价格为1650-1750元/公斤，均价较上一交易日保持稳定。目前国内铟锭市场停滞不前，大部分供应商坚挺价格，而消费商则普遍拒绝采购，由于买卖双方皆持观望态度。预计未来一周国内铟锭价格将保持不变。</w:t>
      </w:r>
    </w:p>
    <w:p w:rsidR="000A09FA" w:rsidRPr="000A09FA" w:rsidRDefault="000A09FA" w:rsidP="000A09FA">
      <w:pPr>
        <w:widowControl/>
        <w:wordWrap w:val="0"/>
        <w:spacing w:after="90"/>
        <w:ind w:firstLineChars="200" w:firstLine="360"/>
        <w:jc w:val="left"/>
        <w:rPr>
          <w:rFonts w:asciiTheme="minorEastAsia" w:eastAsiaTheme="minorEastAsia" w:hAnsiTheme="minorEastAsia" w:cstheme="minorEastAsia"/>
          <w:kern w:val="0"/>
          <w:sz w:val="18"/>
          <w:szCs w:val="18"/>
        </w:rPr>
      </w:pPr>
    </w:p>
    <w:p w:rsidR="000A09FA" w:rsidRPr="000A09FA" w:rsidRDefault="000A09FA" w:rsidP="000A09FA">
      <w:pPr>
        <w:widowControl/>
        <w:wordWrap w:val="0"/>
        <w:spacing w:after="90"/>
        <w:ind w:firstLineChars="200" w:firstLine="360"/>
        <w:jc w:val="left"/>
        <w:rPr>
          <w:rFonts w:asciiTheme="minorEastAsia" w:eastAsiaTheme="minorEastAsia" w:hAnsiTheme="minorEastAsia" w:cstheme="minorEastAsia"/>
          <w:kern w:val="0"/>
          <w:sz w:val="18"/>
          <w:szCs w:val="18"/>
        </w:rPr>
      </w:pPr>
      <w:r w:rsidRPr="000A09FA">
        <w:rPr>
          <w:rFonts w:asciiTheme="minorEastAsia" w:eastAsiaTheme="minorEastAsia" w:hAnsiTheme="minorEastAsia" w:cstheme="minorEastAsia" w:hint="eastAsia"/>
          <w:kern w:val="0"/>
          <w:sz w:val="18"/>
          <w:szCs w:val="18"/>
        </w:rPr>
        <w:t>目前供应商拒绝降价销售，自月初就没有达成任何交易，鉴于生厂商和消费商观望态度，所以贸易商也没有补库计划，鉴于价格坚挺。预计未来一周国内铟锭市场价格将维持现状不变。</w:t>
      </w:r>
    </w:p>
    <w:p w:rsidR="00093B46" w:rsidRPr="000A09FA" w:rsidRDefault="00093B46" w:rsidP="000A09FA">
      <w:pPr>
        <w:widowControl/>
        <w:wordWrap w:val="0"/>
        <w:spacing w:after="90"/>
        <w:ind w:firstLineChars="200" w:firstLine="560"/>
        <w:jc w:val="left"/>
        <w:rPr>
          <w:rFonts w:asciiTheme="minorEastAsia" w:eastAsiaTheme="minorEastAsia" w:hAnsiTheme="minorEastAsia" w:cstheme="minorEastAsia"/>
          <w:kern w:val="0"/>
          <w:sz w:val="28"/>
          <w:szCs w:val="28"/>
        </w:rPr>
      </w:pPr>
    </w:p>
    <w:p w:rsidR="00530B4B" w:rsidRDefault="00093B46" w:rsidP="003C3F92">
      <w:pPr>
        <w:widowControl/>
        <w:spacing w:after="90"/>
        <w:jc w:val="left"/>
        <w:outlineLvl w:val="1"/>
        <w:rPr>
          <w:rFonts w:asciiTheme="minorEastAsia" w:eastAsiaTheme="minorEastAsia" w:hAnsiTheme="minorEastAsia" w:cstheme="minorEastAsia"/>
          <w:kern w:val="0"/>
          <w:sz w:val="28"/>
          <w:szCs w:val="28"/>
        </w:rPr>
      </w:pPr>
      <w:r w:rsidRPr="00E07917">
        <w:rPr>
          <w:rFonts w:ascii="宋体" w:hAnsi="宋体" w:cs="Arial"/>
          <w:b/>
          <w:kern w:val="0"/>
          <w:sz w:val="32"/>
          <w:szCs w:val="32"/>
        </w:rPr>
        <w:t xml:space="preserve"> </w:t>
      </w:r>
      <w:bookmarkStart w:id="109" w:name="_Toc83832556"/>
      <w:r w:rsidR="00142717" w:rsidRPr="00E07917">
        <w:rPr>
          <w:rFonts w:ascii="宋体" w:hAnsi="宋体" w:cs="Arial" w:hint="eastAsia"/>
          <w:b/>
          <w:kern w:val="0"/>
          <w:sz w:val="32"/>
          <w:szCs w:val="32"/>
        </w:rPr>
        <w:t>4、碲评论：国内碲锭市场</w:t>
      </w:r>
      <w:r w:rsidR="003C3F92" w:rsidRPr="003C3F92">
        <w:rPr>
          <w:rFonts w:ascii="宋体" w:hAnsi="宋体" w:cs="Arial" w:hint="eastAsia"/>
          <w:b/>
          <w:kern w:val="0"/>
          <w:sz w:val="32"/>
          <w:szCs w:val="32"/>
        </w:rPr>
        <w:t>交易不活跃</w:t>
      </w:r>
      <w:bookmarkEnd w:id="109"/>
    </w:p>
    <w:p w:rsidR="000A09FA" w:rsidRPr="000A09FA" w:rsidRDefault="000A09FA" w:rsidP="000A09FA">
      <w:pPr>
        <w:pStyle w:val="ab"/>
        <w:ind w:firstLineChars="200" w:firstLine="360"/>
        <w:rPr>
          <w:rFonts w:asciiTheme="minorEastAsia" w:eastAsiaTheme="minorEastAsia" w:hAnsiTheme="minorEastAsia" w:cstheme="minorEastAsia"/>
          <w:sz w:val="18"/>
          <w:szCs w:val="18"/>
        </w:rPr>
      </w:pPr>
      <w:r w:rsidRPr="000A09FA">
        <w:rPr>
          <w:rFonts w:asciiTheme="minorEastAsia" w:eastAsiaTheme="minorEastAsia" w:hAnsiTheme="minorEastAsia" w:cstheme="minorEastAsia" w:hint="eastAsia"/>
          <w:sz w:val="18"/>
          <w:szCs w:val="18"/>
        </w:rPr>
        <w:t>中商网讯：今日国内金属碲的主流报价为500-510元/公斤，均价较上一交易日保持不变 。目前国内金属碲市场交易不活跃，由于多数下游消费商倾向于观望市场，交易稀少，供应商以下调报价获取订单，鉴于采购商观望后市的情绪较为浓厚，需求疲软。预计未来一周国内金属碲市场将平稳运行。</w:t>
      </w:r>
    </w:p>
    <w:p w:rsidR="000A09FA" w:rsidRPr="000A09FA" w:rsidRDefault="000A09FA" w:rsidP="000A09FA">
      <w:pPr>
        <w:pStyle w:val="ab"/>
        <w:ind w:firstLineChars="200" w:firstLine="360"/>
        <w:rPr>
          <w:rFonts w:asciiTheme="minorEastAsia" w:eastAsiaTheme="minorEastAsia" w:hAnsiTheme="minorEastAsia" w:cstheme="minorEastAsia"/>
          <w:sz w:val="18"/>
          <w:szCs w:val="18"/>
        </w:rPr>
      </w:pPr>
    </w:p>
    <w:p w:rsidR="000A09FA" w:rsidRPr="000A09FA" w:rsidRDefault="000A09FA" w:rsidP="000A09FA">
      <w:pPr>
        <w:pStyle w:val="ab"/>
        <w:ind w:firstLineChars="200" w:firstLine="360"/>
        <w:rPr>
          <w:rFonts w:asciiTheme="minorEastAsia" w:eastAsiaTheme="minorEastAsia" w:hAnsiTheme="minorEastAsia" w:cstheme="minorEastAsia"/>
          <w:sz w:val="18"/>
          <w:szCs w:val="18"/>
        </w:rPr>
      </w:pPr>
      <w:r w:rsidRPr="000A09FA">
        <w:rPr>
          <w:rFonts w:asciiTheme="minorEastAsia" w:eastAsiaTheme="minorEastAsia" w:hAnsiTheme="minorEastAsia" w:cstheme="minorEastAsia" w:hint="eastAsia"/>
          <w:sz w:val="18"/>
          <w:szCs w:val="18"/>
        </w:rPr>
        <w:t>目前国内金属碲市场保持平稳运行，市场交投氛围清淡。目前终端市场消费商多持观望态度，采购并不积极。鉴于对于老客户供应商愿意降低报价，预计未来一周国内金属碲市场价格将会保持平稳运行。</w:t>
      </w:r>
    </w:p>
    <w:p w:rsidR="000A09FA" w:rsidRPr="000A09FA" w:rsidRDefault="000A09FA" w:rsidP="000A09FA">
      <w:pPr>
        <w:pStyle w:val="ab"/>
        <w:spacing w:line="360" w:lineRule="auto"/>
        <w:ind w:firstLineChars="200" w:firstLine="360"/>
        <w:rPr>
          <w:rFonts w:asciiTheme="minorEastAsia" w:eastAsiaTheme="minorEastAsia" w:hAnsiTheme="minorEastAsia" w:cstheme="minorEastAsia"/>
          <w:sz w:val="18"/>
          <w:szCs w:val="18"/>
        </w:rPr>
      </w:pPr>
      <w:r w:rsidRPr="000A09FA">
        <w:rPr>
          <w:rFonts w:asciiTheme="minorEastAsia" w:eastAsiaTheme="minorEastAsia" w:hAnsiTheme="minorEastAsia" w:cstheme="minorEastAsia"/>
          <w:sz w:val="18"/>
          <w:szCs w:val="18"/>
        </w:rPr>
        <w:t xml:space="preserve"> </w:t>
      </w:r>
    </w:p>
    <w:p w:rsidR="00963580" w:rsidRPr="00E07917" w:rsidRDefault="00142717" w:rsidP="00E07917">
      <w:pPr>
        <w:jc w:val="left"/>
        <w:outlineLvl w:val="0"/>
        <w:rPr>
          <w:rFonts w:ascii="宋体" w:hAnsi="宋体" w:cs="Arial"/>
          <w:b/>
          <w:bCs/>
          <w:kern w:val="0"/>
          <w:sz w:val="36"/>
          <w:szCs w:val="36"/>
        </w:rPr>
      </w:pPr>
      <w:bookmarkStart w:id="110" w:name="_Toc83832557"/>
      <w:r w:rsidRPr="00E07917">
        <w:rPr>
          <w:rFonts w:ascii="宋体" w:hAnsi="宋体" w:cs="Arial" w:hint="eastAsia"/>
          <w:b/>
          <w:bCs/>
          <w:kern w:val="0"/>
          <w:sz w:val="36"/>
          <w:szCs w:val="36"/>
        </w:rPr>
        <w:t>二、价格行情</w:t>
      </w:r>
      <w:bookmarkEnd w:id="110"/>
    </w:p>
    <w:p w:rsidR="00963580" w:rsidRPr="00E07917" w:rsidRDefault="00142717" w:rsidP="00E07917">
      <w:pPr>
        <w:widowControl/>
        <w:spacing w:after="90"/>
        <w:jc w:val="left"/>
        <w:outlineLvl w:val="1"/>
        <w:rPr>
          <w:rFonts w:ascii="宋体" w:hAnsi="宋体" w:cs="Arial"/>
          <w:b/>
          <w:kern w:val="0"/>
          <w:sz w:val="32"/>
          <w:szCs w:val="32"/>
        </w:rPr>
      </w:pPr>
      <w:bookmarkStart w:id="111" w:name="_Toc83832558"/>
      <w:r w:rsidRPr="00E07917">
        <w:rPr>
          <w:rFonts w:ascii="宋体" w:hAnsi="宋体" w:cs="Arial"/>
          <w:b/>
          <w:kern w:val="0"/>
          <w:sz w:val="32"/>
          <w:szCs w:val="32"/>
        </w:rPr>
        <w:t>1</w:t>
      </w:r>
      <w:r w:rsidRPr="00E07917">
        <w:rPr>
          <w:rFonts w:ascii="宋体" w:hAnsi="宋体" w:cs="Arial" w:hint="eastAsia"/>
          <w:b/>
          <w:kern w:val="0"/>
          <w:sz w:val="32"/>
          <w:szCs w:val="32"/>
        </w:rPr>
        <w:t>、国际价格</w:t>
      </w:r>
      <w:bookmarkEnd w:id="111"/>
    </w:p>
    <w:tbl>
      <w:tblPr>
        <w:tblpPr w:leftFromText="180" w:rightFromText="180" w:vertAnchor="text" w:horzAnchor="page" w:tblpX="1042" w:tblpY="486"/>
        <w:tblOverlap w:val="never"/>
        <w:tblW w:w="9982" w:type="dxa"/>
        <w:tblLayout w:type="fixed"/>
        <w:tblLook w:val="04A0"/>
      </w:tblPr>
      <w:tblGrid>
        <w:gridCol w:w="1473"/>
        <w:gridCol w:w="620"/>
        <w:gridCol w:w="746"/>
        <w:gridCol w:w="657"/>
        <w:gridCol w:w="657"/>
        <w:gridCol w:w="616"/>
        <w:gridCol w:w="564"/>
        <w:gridCol w:w="602"/>
        <w:gridCol w:w="555"/>
        <w:gridCol w:w="594"/>
        <w:gridCol w:w="609"/>
        <w:gridCol w:w="487"/>
        <w:gridCol w:w="488"/>
        <w:gridCol w:w="609"/>
        <w:gridCol w:w="705"/>
      </w:tblGrid>
      <w:tr w:rsidR="00963580" w:rsidRPr="00F7710F" w:rsidTr="00B257B5">
        <w:trPr>
          <w:trHeight w:val="349"/>
        </w:trPr>
        <w:tc>
          <w:tcPr>
            <w:tcW w:w="9982"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lastRenderedPageBreak/>
              <w:t>国际小金属价格</w:t>
            </w:r>
          </w:p>
        </w:tc>
      </w:tr>
      <w:tr w:rsidR="00963580" w:rsidRPr="00F7710F" w:rsidTr="00B257B5">
        <w:trPr>
          <w:trHeight w:val="349"/>
        </w:trPr>
        <w:tc>
          <w:tcPr>
            <w:tcW w:w="1473" w:type="dxa"/>
            <w:vMerge w:val="restart"/>
            <w:tcBorders>
              <w:top w:val="nil"/>
              <w:left w:val="single" w:sz="8" w:space="0" w:color="auto"/>
              <w:bottom w:val="single" w:sz="8" w:space="0" w:color="000000"/>
              <w:right w:val="single" w:sz="8" w:space="0" w:color="auto"/>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13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硒（美元）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铋（美元）</w:t>
            </w:r>
          </w:p>
        </w:tc>
        <w:tc>
          <w:tcPr>
            <w:tcW w:w="1180" w:type="dxa"/>
            <w:gridSpan w:val="2"/>
            <w:tcBorders>
              <w:top w:val="single" w:sz="8" w:space="0" w:color="auto"/>
              <w:left w:val="nil"/>
              <w:bottom w:val="nil"/>
              <w:right w:val="single" w:sz="8" w:space="0" w:color="000000"/>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157" w:type="dxa"/>
            <w:gridSpan w:val="2"/>
            <w:tcBorders>
              <w:top w:val="single" w:sz="8" w:space="0" w:color="auto"/>
              <w:left w:val="nil"/>
              <w:bottom w:val="nil"/>
              <w:right w:val="single" w:sz="8" w:space="0" w:color="000000"/>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20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铟（美元）</w:t>
            </w:r>
          </w:p>
        </w:tc>
        <w:tc>
          <w:tcPr>
            <w:tcW w:w="9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碲锭（美元）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二氧化锗（美元）</w:t>
            </w:r>
          </w:p>
        </w:tc>
      </w:tr>
      <w:tr w:rsidR="00963580" w:rsidRPr="00F7710F" w:rsidTr="00B257B5">
        <w:trPr>
          <w:trHeight w:val="678"/>
        </w:trPr>
        <w:tc>
          <w:tcPr>
            <w:tcW w:w="1473" w:type="dxa"/>
            <w:vMerge/>
            <w:tcBorders>
              <w:top w:val="nil"/>
              <w:left w:val="single" w:sz="8" w:space="0" w:color="auto"/>
              <w:bottom w:val="single" w:sz="8" w:space="0" w:color="000000"/>
              <w:right w:val="single" w:sz="8" w:space="0" w:color="auto"/>
            </w:tcBorders>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66" w:type="dxa"/>
            <w:gridSpan w:val="2"/>
            <w:vMerge/>
            <w:tcBorders>
              <w:top w:val="single" w:sz="8" w:space="0" w:color="auto"/>
              <w:left w:val="single" w:sz="8" w:space="0" w:color="auto"/>
              <w:bottom w:val="single" w:sz="8" w:space="0" w:color="000000"/>
              <w:right w:val="single" w:sz="8" w:space="0" w:color="000000"/>
            </w:tcBorders>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180" w:type="dxa"/>
            <w:gridSpan w:val="2"/>
            <w:tcBorders>
              <w:top w:val="nil"/>
              <w:left w:val="nil"/>
              <w:bottom w:val="single" w:sz="8" w:space="0" w:color="auto"/>
              <w:right w:val="single" w:sz="8" w:space="0" w:color="000000"/>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（99.95美分）</w:t>
            </w:r>
          </w:p>
        </w:tc>
        <w:tc>
          <w:tcPr>
            <w:tcW w:w="1157" w:type="dxa"/>
            <w:gridSpan w:val="2"/>
            <w:tcBorders>
              <w:top w:val="nil"/>
              <w:left w:val="nil"/>
              <w:bottom w:val="single" w:sz="8" w:space="0" w:color="auto"/>
              <w:right w:val="single" w:sz="8" w:space="0" w:color="000000"/>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（99.99美分）</w:t>
            </w:r>
          </w:p>
        </w:tc>
        <w:tc>
          <w:tcPr>
            <w:tcW w:w="1203" w:type="dxa"/>
            <w:gridSpan w:val="2"/>
            <w:vMerge/>
            <w:tcBorders>
              <w:top w:val="single" w:sz="8" w:space="0" w:color="auto"/>
              <w:left w:val="single" w:sz="8" w:space="0" w:color="auto"/>
              <w:bottom w:val="single" w:sz="8" w:space="0" w:color="000000"/>
              <w:right w:val="single" w:sz="8" w:space="0" w:color="000000"/>
            </w:tcBorders>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975" w:type="dxa"/>
            <w:gridSpan w:val="2"/>
            <w:vMerge/>
            <w:tcBorders>
              <w:top w:val="single" w:sz="8" w:space="0" w:color="auto"/>
              <w:left w:val="single" w:sz="8" w:space="0" w:color="auto"/>
              <w:bottom w:val="single" w:sz="8" w:space="0" w:color="000000"/>
              <w:right w:val="single" w:sz="8" w:space="0" w:color="000000"/>
            </w:tcBorders>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r>
      <w:tr w:rsidR="00963580" w:rsidRPr="00F7710F" w:rsidTr="00B257B5">
        <w:trPr>
          <w:trHeight w:val="699"/>
        </w:trPr>
        <w:tc>
          <w:tcPr>
            <w:tcW w:w="1473" w:type="dxa"/>
            <w:tcBorders>
              <w:top w:val="nil"/>
              <w:left w:val="single" w:sz="8" w:space="0" w:color="auto"/>
              <w:bottom w:val="single" w:sz="8" w:space="0" w:color="auto"/>
              <w:right w:val="single" w:sz="8" w:space="0" w:color="auto"/>
            </w:tcBorders>
            <w:shd w:val="clear" w:color="auto" w:fill="auto"/>
            <w:vAlign w:val="center"/>
          </w:tcPr>
          <w:p w:rsidR="00963580" w:rsidRPr="00F7710F" w:rsidRDefault="00AF571D" w:rsidP="00B257B5">
            <w:pPr>
              <w:widowControl/>
              <w:jc w:val="center"/>
              <w:rPr>
                <w:rFonts w:asciiTheme="minorEastAsia" w:eastAsiaTheme="minorEastAsia" w:hAnsiTheme="minorEastAsia" w:cs="宋体"/>
                <w:kern w:val="0"/>
                <w:sz w:val="18"/>
                <w:szCs w:val="18"/>
              </w:rPr>
            </w:pPr>
            <w:r w:rsidRPr="00F7710F">
              <w:rPr>
                <w:rFonts w:asciiTheme="minorEastAsia" w:eastAsiaTheme="minorEastAsia" w:hAnsiTheme="minorEastAsia" w:cs="仿宋_GB2312" w:hint="eastAsia"/>
                <w:sz w:val="18"/>
                <w:szCs w:val="18"/>
              </w:rPr>
              <w:t>9</w:t>
            </w:r>
            <w:r w:rsidR="00142717" w:rsidRPr="00F7710F">
              <w:rPr>
                <w:rFonts w:asciiTheme="minorEastAsia" w:eastAsiaTheme="minorEastAsia" w:hAnsiTheme="minorEastAsia" w:cs="仿宋_GB2312" w:hint="eastAsia"/>
                <w:sz w:val="18"/>
                <w:szCs w:val="18"/>
              </w:rPr>
              <w:t>月</w:t>
            </w:r>
            <w:r w:rsidR="00FD5AD7">
              <w:rPr>
                <w:rFonts w:asciiTheme="minorEastAsia" w:eastAsiaTheme="minorEastAsia" w:hAnsiTheme="minorEastAsia" w:cs="仿宋_GB2312" w:hint="eastAsia"/>
                <w:sz w:val="18"/>
                <w:szCs w:val="18"/>
              </w:rPr>
              <w:t>24</w:t>
            </w:r>
            <w:r w:rsidR="00142717" w:rsidRPr="00F7710F">
              <w:rPr>
                <w:rFonts w:asciiTheme="minorEastAsia" w:eastAsiaTheme="minorEastAsia" w:hAnsiTheme="minorEastAsia" w:cs="仿宋_GB2312" w:hint="eastAsia"/>
                <w:sz w:val="18"/>
                <w:szCs w:val="18"/>
              </w:rPr>
              <w:t>日</w:t>
            </w:r>
          </w:p>
        </w:tc>
        <w:tc>
          <w:tcPr>
            <w:tcW w:w="620" w:type="dxa"/>
            <w:tcBorders>
              <w:top w:val="nil"/>
              <w:left w:val="nil"/>
              <w:bottom w:val="single" w:sz="8" w:space="0" w:color="auto"/>
              <w:right w:val="single" w:sz="8" w:space="0" w:color="auto"/>
            </w:tcBorders>
            <w:shd w:val="clear" w:color="auto" w:fill="auto"/>
            <w:vAlign w:val="center"/>
          </w:tcPr>
          <w:p w:rsidR="00963580" w:rsidRPr="00F7710F" w:rsidRDefault="00B257B5" w:rsidP="00B257B5">
            <w:pPr>
              <w:widowControl/>
              <w:jc w:val="center"/>
              <w:textAlignment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68619D" w:rsidRPr="00F7710F">
              <w:rPr>
                <w:rFonts w:asciiTheme="minorEastAsia" w:eastAsiaTheme="minorEastAsia" w:hAnsiTheme="minorEastAsia" w:cs="仿宋_GB2312" w:hint="eastAsia"/>
                <w:sz w:val="18"/>
                <w:szCs w:val="18"/>
              </w:rPr>
              <w:t>65</w:t>
            </w:r>
          </w:p>
        </w:tc>
        <w:tc>
          <w:tcPr>
            <w:tcW w:w="746" w:type="dxa"/>
            <w:tcBorders>
              <w:top w:val="nil"/>
              <w:left w:val="nil"/>
              <w:bottom w:val="single" w:sz="8" w:space="0" w:color="auto"/>
              <w:right w:val="single" w:sz="8" w:space="0" w:color="auto"/>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68619D" w:rsidRPr="00F7710F">
              <w:rPr>
                <w:rFonts w:asciiTheme="minorEastAsia" w:eastAsiaTheme="minorEastAsia" w:hAnsiTheme="minorEastAsia" w:cs="仿宋_GB2312" w:hint="eastAsia"/>
                <w:sz w:val="18"/>
                <w:szCs w:val="18"/>
              </w:rPr>
              <w:t>1</w:t>
            </w:r>
          </w:p>
        </w:tc>
        <w:tc>
          <w:tcPr>
            <w:tcW w:w="657" w:type="dxa"/>
            <w:tcBorders>
              <w:top w:val="nil"/>
              <w:left w:val="nil"/>
              <w:bottom w:val="single" w:sz="8" w:space="0" w:color="auto"/>
              <w:right w:val="single" w:sz="8" w:space="0" w:color="auto"/>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EE1D71" w:rsidRPr="00F7710F">
              <w:rPr>
                <w:rFonts w:asciiTheme="minorEastAsia" w:eastAsiaTheme="minorEastAsia" w:hAnsiTheme="minorEastAsia" w:cs="仿宋_GB2312" w:hint="eastAsia"/>
                <w:sz w:val="18"/>
                <w:szCs w:val="18"/>
              </w:rPr>
              <w:t>.7</w:t>
            </w:r>
          </w:p>
        </w:tc>
        <w:tc>
          <w:tcPr>
            <w:tcW w:w="657" w:type="dxa"/>
            <w:tcBorders>
              <w:top w:val="nil"/>
              <w:left w:val="nil"/>
              <w:bottom w:val="single" w:sz="8" w:space="0" w:color="auto"/>
              <w:right w:val="single" w:sz="8" w:space="0" w:color="auto"/>
            </w:tcBorders>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4</w:t>
            </w:r>
            <w:r w:rsidR="0068619D" w:rsidRPr="00F7710F">
              <w:rPr>
                <w:rFonts w:asciiTheme="minorEastAsia" w:eastAsiaTheme="minorEastAsia" w:hAnsiTheme="minorEastAsia" w:cs="仿宋_GB2312" w:hint="eastAsia"/>
                <w:sz w:val="18"/>
                <w:szCs w:val="18"/>
              </w:rPr>
              <w:t>.</w:t>
            </w:r>
            <w:r w:rsidR="000F2EE8">
              <w:rPr>
                <w:rFonts w:asciiTheme="minorEastAsia" w:eastAsiaTheme="minorEastAsia" w:hAnsiTheme="minorEastAsia" w:cs="仿宋_GB2312" w:hint="eastAsia"/>
                <w:sz w:val="18"/>
                <w:szCs w:val="18"/>
              </w:rPr>
              <w:t>1</w:t>
            </w:r>
          </w:p>
        </w:tc>
        <w:tc>
          <w:tcPr>
            <w:tcW w:w="616" w:type="dxa"/>
            <w:tcBorders>
              <w:top w:val="nil"/>
              <w:left w:val="nil"/>
              <w:bottom w:val="single" w:sz="8" w:space="0" w:color="auto"/>
              <w:right w:val="single" w:sz="8" w:space="0" w:color="auto"/>
            </w:tcBorders>
            <w:shd w:val="clear" w:color="auto" w:fill="auto"/>
            <w:vAlign w:val="center"/>
          </w:tcPr>
          <w:p w:rsidR="00963580" w:rsidRPr="00F7710F" w:rsidRDefault="00F7710F"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95</w:t>
            </w:r>
          </w:p>
        </w:tc>
        <w:tc>
          <w:tcPr>
            <w:tcW w:w="564" w:type="dxa"/>
            <w:tcBorders>
              <w:top w:val="nil"/>
              <w:left w:val="nil"/>
              <w:bottom w:val="single" w:sz="8" w:space="0" w:color="auto"/>
              <w:right w:val="single" w:sz="8" w:space="0" w:color="auto"/>
            </w:tcBorders>
            <w:shd w:val="clear" w:color="auto" w:fill="auto"/>
            <w:vAlign w:val="center"/>
          </w:tcPr>
          <w:p w:rsidR="00963580" w:rsidRPr="00F7710F" w:rsidRDefault="001220F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F7710F">
              <w:rPr>
                <w:rFonts w:asciiTheme="minorEastAsia" w:eastAsiaTheme="minorEastAsia" w:hAnsiTheme="minorEastAsia" w:cs="仿宋_GB2312" w:hint="eastAsia"/>
                <w:sz w:val="18"/>
                <w:szCs w:val="18"/>
              </w:rPr>
              <w:t>20</w:t>
            </w:r>
          </w:p>
        </w:tc>
        <w:tc>
          <w:tcPr>
            <w:tcW w:w="602" w:type="dxa"/>
            <w:tcBorders>
              <w:top w:val="nil"/>
              <w:left w:val="nil"/>
              <w:bottom w:val="single" w:sz="8" w:space="0" w:color="auto"/>
              <w:right w:val="single" w:sz="8" w:space="0" w:color="auto"/>
            </w:tcBorders>
            <w:shd w:val="clear" w:color="auto" w:fill="auto"/>
            <w:vAlign w:val="center"/>
          </w:tcPr>
          <w:p w:rsidR="00963580" w:rsidRPr="00F7710F" w:rsidRDefault="00F7710F" w:rsidP="00F7710F">
            <w:pPr>
              <w:ind w:firstLineChars="50" w:firstLine="90"/>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95</w:t>
            </w:r>
          </w:p>
        </w:tc>
        <w:tc>
          <w:tcPr>
            <w:tcW w:w="555" w:type="dxa"/>
            <w:tcBorders>
              <w:top w:val="nil"/>
              <w:left w:val="nil"/>
              <w:bottom w:val="single" w:sz="8" w:space="0" w:color="auto"/>
              <w:right w:val="single" w:sz="8" w:space="0" w:color="auto"/>
            </w:tcBorders>
            <w:shd w:val="clear" w:color="auto" w:fill="auto"/>
            <w:vAlign w:val="center"/>
          </w:tcPr>
          <w:p w:rsidR="00963580" w:rsidRPr="00F7710F" w:rsidRDefault="00807B40"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F7710F">
              <w:rPr>
                <w:rFonts w:asciiTheme="minorEastAsia" w:eastAsiaTheme="minorEastAsia" w:hAnsiTheme="minorEastAsia" w:cs="仿宋_GB2312" w:hint="eastAsia"/>
                <w:sz w:val="18"/>
                <w:szCs w:val="18"/>
              </w:rPr>
              <w:t>20</w:t>
            </w:r>
          </w:p>
        </w:tc>
        <w:tc>
          <w:tcPr>
            <w:tcW w:w="594" w:type="dxa"/>
            <w:tcBorders>
              <w:top w:val="nil"/>
              <w:left w:val="nil"/>
              <w:bottom w:val="single" w:sz="8" w:space="0" w:color="auto"/>
              <w:right w:val="single" w:sz="8" w:space="0" w:color="auto"/>
            </w:tcBorders>
            <w:shd w:val="clear" w:color="auto" w:fill="auto"/>
            <w:vAlign w:val="center"/>
          </w:tcPr>
          <w:p w:rsidR="00963580" w:rsidRPr="00F7710F" w:rsidRDefault="0068619D"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242</w:t>
            </w:r>
          </w:p>
        </w:tc>
        <w:tc>
          <w:tcPr>
            <w:tcW w:w="609" w:type="dxa"/>
            <w:tcBorders>
              <w:top w:val="nil"/>
              <w:left w:val="nil"/>
              <w:bottom w:val="single" w:sz="8" w:space="0" w:color="auto"/>
              <w:right w:val="single" w:sz="8" w:space="0" w:color="auto"/>
            </w:tcBorders>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68619D" w:rsidRPr="00F7710F">
              <w:rPr>
                <w:rFonts w:asciiTheme="minorEastAsia" w:eastAsiaTheme="minorEastAsia" w:hAnsiTheme="minorEastAsia" w:cs="仿宋_GB2312" w:hint="eastAsia"/>
                <w:sz w:val="18"/>
                <w:szCs w:val="18"/>
              </w:rPr>
              <w:t>80</w:t>
            </w:r>
          </w:p>
        </w:tc>
        <w:tc>
          <w:tcPr>
            <w:tcW w:w="487" w:type="dxa"/>
            <w:tcBorders>
              <w:top w:val="nil"/>
              <w:left w:val="nil"/>
              <w:bottom w:val="single" w:sz="8" w:space="0" w:color="auto"/>
              <w:right w:val="single" w:sz="8" w:space="0" w:color="auto"/>
            </w:tcBorders>
            <w:shd w:val="clear" w:color="auto" w:fill="auto"/>
            <w:vAlign w:val="center"/>
          </w:tcPr>
          <w:p w:rsidR="00963580" w:rsidRPr="00F7710F" w:rsidRDefault="00AF571D"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68</w:t>
            </w:r>
          </w:p>
        </w:tc>
        <w:tc>
          <w:tcPr>
            <w:tcW w:w="488" w:type="dxa"/>
            <w:tcBorders>
              <w:top w:val="nil"/>
              <w:left w:val="nil"/>
              <w:bottom w:val="single" w:sz="8" w:space="0" w:color="auto"/>
              <w:right w:val="single" w:sz="8" w:space="0" w:color="auto"/>
            </w:tcBorders>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8</w:t>
            </w:r>
            <w:r w:rsidR="00AF571D" w:rsidRPr="00F7710F">
              <w:rPr>
                <w:rFonts w:asciiTheme="minorEastAsia" w:eastAsiaTheme="minorEastAsia" w:hAnsiTheme="minorEastAsia" w:cs="仿宋_GB2312" w:hint="eastAsia"/>
                <w:sz w:val="18"/>
                <w:szCs w:val="18"/>
              </w:rPr>
              <w:t>0</w:t>
            </w:r>
          </w:p>
        </w:tc>
        <w:tc>
          <w:tcPr>
            <w:tcW w:w="609" w:type="dxa"/>
            <w:tcBorders>
              <w:top w:val="nil"/>
              <w:left w:val="nil"/>
              <w:bottom w:val="single" w:sz="8" w:space="0" w:color="auto"/>
              <w:right w:val="single" w:sz="8" w:space="0" w:color="auto"/>
            </w:tcBorders>
            <w:shd w:val="clear" w:color="auto" w:fill="auto"/>
            <w:vAlign w:val="center"/>
          </w:tcPr>
          <w:p w:rsidR="00963580" w:rsidRPr="00F7710F" w:rsidRDefault="00FD5AD7"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880</w:t>
            </w:r>
          </w:p>
        </w:tc>
        <w:tc>
          <w:tcPr>
            <w:tcW w:w="705" w:type="dxa"/>
            <w:tcBorders>
              <w:top w:val="nil"/>
              <w:left w:val="nil"/>
              <w:bottom w:val="single" w:sz="8" w:space="0" w:color="auto"/>
              <w:right w:val="single" w:sz="8" w:space="0" w:color="auto"/>
            </w:tcBorders>
            <w:shd w:val="clear" w:color="auto" w:fill="auto"/>
            <w:vAlign w:val="center"/>
          </w:tcPr>
          <w:p w:rsidR="00963580" w:rsidRPr="00F7710F" w:rsidRDefault="001220F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8</w:t>
            </w:r>
            <w:r w:rsidR="00FD5AD7">
              <w:rPr>
                <w:rFonts w:asciiTheme="minorEastAsia" w:eastAsiaTheme="minorEastAsia" w:hAnsiTheme="minorEastAsia" w:cs="仿宋_GB2312" w:hint="eastAsia"/>
                <w:sz w:val="18"/>
                <w:szCs w:val="18"/>
              </w:rPr>
              <w:t>9</w:t>
            </w:r>
            <w:r w:rsidR="0068619D" w:rsidRPr="00F7710F">
              <w:rPr>
                <w:rFonts w:asciiTheme="minorEastAsia" w:eastAsiaTheme="minorEastAsia" w:hAnsiTheme="minorEastAsia" w:cs="仿宋_GB2312" w:hint="eastAsia"/>
                <w:sz w:val="18"/>
                <w:szCs w:val="18"/>
              </w:rPr>
              <w:t>0</w:t>
            </w:r>
          </w:p>
        </w:tc>
      </w:tr>
    </w:tbl>
    <w:p w:rsidR="00963580" w:rsidRDefault="00963580"/>
    <w:p w:rsidR="00963580" w:rsidRDefault="00963580"/>
    <w:p w:rsidR="00963580" w:rsidRPr="00E07917" w:rsidRDefault="00142717" w:rsidP="00E07917">
      <w:pPr>
        <w:widowControl/>
        <w:spacing w:after="90"/>
        <w:jc w:val="left"/>
        <w:outlineLvl w:val="1"/>
        <w:rPr>
          <w:rFonts w:ascii="宋体" w:hAnsi="宋体" w:cs="Arial"/>
          <w:b/>
          <w:kern w:val="0"/>
          <w:sz w:val="32"/>
          <w:szCs w:val="32"/>
        </w:rPr>
      </w:pPr>
      <w:bookmarkStart w:id="112" w:name="_Toc83832559"/>
      <w:r w:rsidRPr="00E07917">
        <w:rPr>
          <w:rFonts w:ascii="宋体" w:hAnsi="宋体" w:cs="Arial"/>
          <w:b/>
          <w:kern w:val="0"/>
          <w:sz w:val="32"/>
          <w:szCs w:val="32"/>
        </w:rPr>
        <w:t>2</w:t>
      </w:r>
      <w:r w:rsidRPr="00E07917">
        <w:rPr>
          <w:rFonts w:ascii="宋体" w:hAnsi="宋体" w:cs="Arial" w:hint="eastAsia"/>
          <w:b/>
          <w:kern w:val="0"/>
          <w:sz w:val="32"/>
          <w:szCs w:val="32"/>
        </w:rPr>
        <w:t>、欧洲鹿特丹小金属价格</w:t>
      </w:r>
      <w:bookmarkEnd w:id="112"/>
    </w:p>
    <w:tbl>
      <w:tblPr>
        <w:tblpPr w:leftFromText="180" w:rightFromText="180" w:vertAnchor="text" w:horzAnchor="page" w:tblpX="1342" w:tblpY="291"/>
        <w:tblOverlap w:val="never"/>
        <w:tblW w:w="9577" w:type="dxa"/>
        <w:tblLayout w:type="fixed"/>
        <w:tblLook w:val="04A0"/>
      </w:tblPr>
      <w:tblGrid>
        <w:gridCol w:w="1146"/>
        <w:gridCol w:w="978"/>
        <w:gridCol w:w="955"/>
        <w:gridCol w:w="1109"/>
        <w:gridCol w:w="1110"/>
        <w:gridCol w:w="1020"/>
        <w:gridCol w:w="1005"/>
        <w:gridCol w:w="1229"/>
        <w:gridCol w:w="1025"/>
      </w:tblGrid>
      <w:tr w:rsidR="00963580" w:rsidRPr="00F7710F">
        <w:trPr>
          <w:trHeight w:val="427"/>
        </w:trPr>
        <w:tc>
          <w:tcPr>
            <w:tcW w:w="9577" w:type="dxa"/>
            <w:gridSpan w:val="9"/>
            <w:tcBorders>
              <w:top w:val="single" w:sz="8" w:space="0" w:color="auto"/>
              <w:left w:val="single" w:sz="8" w:space="0" w:color="auto"/>
              <w:bottom w:val="single" w:sz="4" w:space="0" w:color="auto"/>
              <w:right w:val="single" w:sz="8" w:space="0" w:color="000000"/>
            </w:tcBorders>
            <w:vAlign w:val="center"/>
          </w:tcPr>
          <w:p w:rsidR="00963580" w:rsidRPr="00F7710F" w:rsidRDefault="00142717">
            <w:pPr>
              <w:spacing w:line="400" w:lineRule="exact"/>
              <w:jc w:val="center"/>
              <w:rPr>
                <w:rFonts w:asciiTheme="minorEastAsia" w:eastAsiaTheme="minorEastAsia" w:hAnsiTheme="minorEastAsia" w:cs="Times New Roman"/>
                <w:b/>
                <w:bCs/>
                <w:sz w:val="18"/>
                <w:szCs w:val="18"/>
              </w:rPr>
            </w:pPr>
            <w:r w:rsidRPr="00F7710F">
              <w:rPr>
                <w:rFonts w:asciiTheme="minorEastAsia" w:eastAsiaTheme="minorEastAsia" w:hAnsiTheme="minorEastAsia" w:cs="仿宋_GB2312" w:hint="eastAsia"/>
                <w:b/>
                <w:bCs/>
                <w:sz w:val="18"/>
                <w:szCs w:val="18"/>
              </w:rPr>
              <w:t>欧洲鹿特丹小金属价格一周汇总</w:t>
            </w:r>
          </w:p>
        </w:tc>
      </w:tr>
      <w:tr w:rsidR="00963580" w:rsidRPr="00F7710F">
        <w:trPr>
          <w:trHeight w:val="1337"/>
        </w:trPr>
        <w:tc>
          <w:tcPr>
            <w:tcW w:w="1146" w:type="dxa"/>
            <w:tcBorders>
              <w:top w:val="nil"/>
              <w:left w:val="single" w:sz="8" w:space="0" w:color="auto"/>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978"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硒（美元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955"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铋（美元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09"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99.95</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10"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99.99</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020"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铟（美元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05"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锗（元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229"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二氧化锗（美元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25" w:type="dxa"/>
            <w:tcBorders>
              <w:top w:val="single" w:sz="4" w:space="0" w:color="auto"/>
              <w:left w:val="nil"/>
              <w:bottom w:val="single" w:sz="4" w:space="0" w:color="auto"/>
              <w:right w:val="single" w:sz="8" w:space="0" w:color="000000"/>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镓（美元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r>
      <w:tr w:rsidR="00963580" w:rsidRPr="00F7710F">
        <w:trPr>
          <w:trHeight w:val="824"/>
        </w:trPr>
        <w:tc>
          <w:tcPr>
            <w:tcW w:w="1146" w:type="dxa"/>
            <w:tcBorders>
              <w:top w:val="nil"/>
              <w:left w:val="single" w:sz="8" w:space="0" w:color="auto"/>
              <w:bottom w:val="single" w:sz="4" w:space="0" w:color="auto"/>
              <w:right w:val="single" w:sz="4" w:space="0" w:color="auto"/>
            </w:tcBorders>
            <w:vAlign w:val="center"/>
          </w:tcPr>
          <w:p w:rsidR="00963580" w:rsidRPr="00F7710F" w:rsidRDefault="00AF571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9</w:t>
            </w:r>
            <w:r w:rsidR="00142717" w:rsidRPr="00F7710F">
              <w:rPr>
                <w:rFonts w:asciiTheme="minorEastAsia" w:eastAsiaTheme="minorEastAsia" w:hAnsiTheme="minorEastAsia" w:cs="仿宋_GB2312" w:hint="eastAsia"/>
                <w:sz w:val="18"/>
                <w:szCs w:val="18"/>
              </w:rPr>
              <w:t>月</w:t>
            </w:r>
            <w:r w:rsidR="000F3E2C">
              <w:rPr>
                <w:rFonts w:asciiTheme="minorEastAsia" w:eastAsiaTheme="minorEastAsia" w:hAnsiTheme="minorEastAsia" w:cs="仿宋_GB2312" w:hint="eastAsia"/>
                <w:sz w:val="18"/>
                <w:szCs w:val="18"/>
              </w:rPr>
              <w:t>28</w:t>
            </w:r>
            <w:r w:rsidR="00142717" w:rsidRPr="00F7710F">
              <w:rPr>
                <w:rFonts w:asciiTheme="minorEastAsia" w:eastAsiaTheme="minorEastAsia" w:hAnsiTheme="minorEastAsia" w:cs="仿宋_GB2312" w:hint="eastAsia"/>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142717" w:rsidP="00691E0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0D7487" w:rsidRPr="00F7710F">
              <w:rPr>
                <w:rFonts w:asciiTheme="minorEastAsia" w:eastAsiaTheme="minorEastAsia" w:hAnsiTheme="minorEastAsia" w:cs="仿宋_GB2312" w:hint="eastAsia"/>
                <w:sz w:val="18"/>
                <w:szCs w:val="18"/>
              </w:rPr>
              <w:t>85</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0D7487" w:rsidRPr="00F7710F">
              <w:rPr>
                <w:rFonts w:asciiTheme="minorEastAsia" w:eastAsiaTheme="minorEastAsia" w:hAnsiTheme="minorEastAsia" w:cs="仿宋_GB2312" w:hint="eastAsia"/>
                <w:sz w:val="18"/>
                <w:szCs w:val="18"/>
              </w:rPr>
              <w:t>78</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142717" w:rsidP="00691E0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691E0D" w:rsidRPr="00F7710F">
              <w:rPr>
                <w:rFonts w:asciiTheme="minorEastAsia" w:eastAsiaTheme="minorEastAsia" w:hAnsiTheme="minorEastAsia" w:cs="仿宋_GB2312" w:hint="eastAsia"/>
                <w:sz w:val="18"/>
                <w:szCs w:val="18"/>
              </w:rPr>
              <w:t>34</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0D7487" w:rsidRPr="00F7710F">
              <w:rPr>
                <w:rFonts w:asciiTheme="minorEastAsia" w:eastAsiaTheme="minorEastAsia" w:hAnsiTheme="minorEastAsia" w:cs="仿宋_GB2312" w:hint="eastAsia"/>
                <w:sz w:val="18"/>
                <w:szCs w:val="18"/>
              </w:rPr>
              <w:t>1</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0D748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215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0D748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1257.5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0D748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860</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0D748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312.5</w:t>
            </w:r>
          </w:p>
        </w:tc>
      </w:tr>
      <w:tr w:rsidR="00963580" w:rsidRPr="00F7710F">
        <w:trPr>
          <w:trHeight w:val="834"/>
        </w:trPr>
        <w:tc>
          <w:tcPr>
            <w:tcW w:w="1146" w:type="dxa"/>
            <w:tcBorders>
              <w:top w:val="nil"/>
              <w:left w:val="single" w:sz="8" w:space="0" w:color="auto"/>
              <w:bottom w:val="single" w:sz="4" w:space="0" w:color="auto"/>
              <w:right w:val="single" w:sz="4" w:space="0" w:color="auto"/>
            </w:tcBorders>
            <w:vAlign w:val="center"/>
          </w:tcPr>
          <w:p w:rsidR="00963580" w:rsidRPr="00F7710F" w:rsidRDefault="00AF571D">
            <w:pPr>
              <w:widowControl/>
              <w:jc w:val="center"/>
              <w:textAlignment w:val="center"/>
              <w:rPr>
                <w:rFonts w:asciiTheme="minorEastAsia" w:eastAsiaTheme="minorEastAsia" w:hAnsiTheme="minorEastAsia" w:cs="仿宋_GB2312"/>
                <w:color w:val="000000"/>
                <w:sz w:val="18"/>
                <w:szCs w:val="18"/>
              </w:rPr>
            </w:pPr>
            <w:r w:rsidRPr="00F7710F">
              <w:rPr>
                <w:rFonts w:asciiTheme="minorEastAsia" w:eastAsiaTheme="minorEastAsia" w:hAnsiTheme="minorEastAsia" w:cs="仿宋_GB2312" w:hint="eastAsia"/>
                <w:color w:val="000000"/>
                <w:kern w:val="0"/>
                <w:sz w:val="18"/>
                <w:szCs w:val="18"/>
              </w:rPr>
              <w:t>9</w:t>
            </w:r>
            <w:r w:rsidR="00142717" w:rsidRPr="00F7710F">
              <w:rPr>
                <w:rFonts w:asciiTheme="minorEastAsia" w:eastAsiaTheme="minorEastAsia" w:hAnsiTheme="minorEastAsia" w:cs="仿宋_GB2312"/>
                <w:color w:val="000000"/>
                <w:kern w:val="0"/>
                <w:sz w:val="18"/>
                <w:szCs w:val="18"/>
              </w:rPr>
              <w:t>月</w:t>
            </w:r>
            <w:r w:rsidR="000F3E2C">
              <w:rPr>
                <w:rFonts w:asciiTheme="minorEastAsia" w:eastAsiaTheme="minorEastAsia" w:hAnsiTheme="minorEastAsia" w:cs="仿宋_GB2312" w:hint="eastAsia"/>
                <w:color w:val="000000"/>
                <w:kern w:val="0"/>
                <w:sz w:val="18"/>
                <w:szCs w:val="18"/>
              </w:rPr>
              <w:t>29</w:t>
            </w:r>
            <w:r w:rsidR="00142717" w:rsidRPr="00F7710F">
              <w:rPr>
                <w:rFonts w:asciiTheme="minorEastAsia" w:eastAsiaTheme="minorEastAsia" w:hAnsiTheme="minorEastAsia" w:cs="仿宋_GB2312"/>
                <w:color w:val="000000"/>
                <w:kern w:val="0"/>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0D7487" w:rsidP="00691E0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9.85</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0D7487" w:rsidRPr="00F7710F">
              <w:rPr>
                <w:rFonts w:asciiTheme="minorEastAsia" w:eastAsiaTheme="minorEastAsia" w:hAnsiTheme="minorEastAsia" w:cs="仿宋_GB2312" w:hint="eastAsia"/>
                <w:sz w:val="18"/>
                <w:szCs w:val="18"/>
              </w:rPr>
              <w:t>78</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691E0D" w:rsidRPr="00F7710F">
              <w:rPr>
                <w:rFonts w:asciiTheme="minorEastAsia" w:eastAsiaTheme="minorEastAsia" w:hAnsiTheme="minorEastAsia" w:cs="仿宋_GB2312" w:hint="eastAsia"/>
                <w:sz w:val="18"/>
                <w:szCs w:val="18"/>
              </w:rPr>
              <w:t>34</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0D7487" w:rsidRPr="00F7710F">
              <w:rPr>
                <w:rFonts w:asciiTheme="minorEastAsia" w:eastAsiaTheme="minorEastAsia" w:hAnsiTheme="minorEastAsia" w:cs="仿宋_GB2312" w:hint="eastAsia"/>
                <w:sz w:val="18"/>
                <w:szCs w:val="18"/>
              </w:rPr>
              <w:t>1</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0D748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21</w:t>
            </w:r>
            <w:r w:rsidR="00142717" w:rsidRPr="00F7710F">
              <w:rPr>
                <w:rFonts w:asciiTheme="minorEastAsia" w:eastAsiaTheme="minorEastAsia" w:hAnsiTheme="minorEastAsia" w:cs="仿宋_GB2312" w:hint="eastAsia"/>
                <w:sz w:val="18"/>
                <w:szCs w:val="18"/>
              </w:rPr>
              <w:t>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12</w:t>
            </w:r>
            <w:r w:rsidR="000D7487" w:rsidRPr="00F7710F">
              <w:rPr>
                <w:rFonts w:asciiTheme="minorEastAsia" w:eastAsiaTheme="minorEastAsia" w:hAnsiTheme="minorEastAsia" w:cs="仿宋_GB2312" w:hint="eastAsia"/>
                <w:sz w:val="18"/>
                <w:szCs w:val="18"/>
              </w:rPr>
              <w:t>57.5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8</w:t>
            </w:r>
            <w:r w:rsidR="000D7487" w:rsidRPr="00F7710F">
              <w:rPr>
                <w:rFonts w:asciiTheme="minorEastAsia" w:eastAsiaTheme="minorEastAsia" w:hAnsiTheme="minorEastAsia" w:cs="仿宋_GB2312" w:hint="eastAsia"/>
                <w:sz w:val="18"/>
                <w:szCs w:val="18"/>
              </w:rPr>
              <w:t>60</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0D7487" w:rsidRPr="00F7710F">
              <w:rPr>
                <w:rFonts w:asciiTheme="minorEastAsia" w:eastAsiaTheme="minorEastAsia" w:hAnsiTheme="minorEastAsia" w:cs="仿宋_GB2312" w:hint="eastAsia"/>
                <w:sz w:val="18"/>
                <w:szCs w:val="18"/>
              </w:rPr>
              <w:t>12.5</w:t>
            </w:r>
          </w:p>
        </w:tc>
      </w:tr>
    </w:tbl>
    <w:p w:rsidR="00963580" w:rsidRDefault="00963580"/>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Pr="00E07917" w:rsidRDefault="00142717" w:rsidP="00E07917">
      <w:pPr>
        <w:widowControl/>
        <w:spacing w:after="90"/>
        <w:jc w:val="left"/>
        <w:outlineLvl w:val="1"/>
        <w:rPr>
          <w:rFonts w:ascii="宋体" w:hAnsi="宋体" w:cs="Arial"/>
          <w:b/>
          <w:kern w:val="0"/>
          <w:sz w:val="32"/>
          <w:szCs w:val="32"/>
        </w:rPr>
      </w:pPr>
      <w:bookmarkStart w:id="113" w:name="_Toc83832560"/>
      <w:r w:rsidRPr="00E07917">
        <w:rPr>
          <w:rFonts w:ascii="宋体" w:hAnsi="宋体" w:cs="Arial" w:hint="eastAsia"/>
          <w:b/>
          <w:kern w:val="0"/>
          <w:sz w:val="32"/>
          <w:szCs w:val="32"/>
        </w:rPr>
        <w:t>国内一周小金属价格汇总</w:t>
      </w:r>
      <w:bookmarkEnd w:id="113"/>
    </w:p>
    <w:tbl>
      <w:tblPr>
        <w:tblW w:w="8960" w:type="dxa"/>
        <w:jc w:val="center"/>
        <w:tblLayout w:type="fixed"/>
        <w:tblLook w:val="04A0"/>
      </w:tblPr>
      <w:tblGrid>
        <w:gridCol w:w="1258"/>
        <w:gridCol w:w="721"/>
        <w:gridCol w:w="722"/>
        <w:gridCol w:w="722"/>
        <w:gridCol w:w="785"/>
        <w:gridCol w:w="659"/>
        <w:gridCol w:w="724"/>
        <w:gridCol w:w="842"/>
        <w:gridCol w:w="843"/>
        <w:gridCol w:w="842"/>
        <w:gridCol w:w="842"/>
      </w:tblGrid>
      <w:tr w:rsidR="00963580" w:rsidRPr="00F7710F">
        <w:trPr>
          <w:trHeight w:val="415"/>
          <w:jc w:val="center"/>
        </w:trPr>
        <w:tc>
          <w:tcPr>
            <w:tcW w:w="8960" w:type="dxa"/>
            <w:gridSpan w:val="11"/>
            <w:tcBorders>
              <w:top w:val="single" w:sz="4" w:space="0" w:color="auto"/>
              <w:left w:val="single" w:sz="4" w:space="0" w:color="auto"/>
              <w:bottom w:val="single" w:sz="4" w:space="0" w:color="auto"/>
              <w:right w:val="single" w:sz="4" w:space="0" w:color="auto"/>
            </w:tcBorders>
            <w:vAlign w:val="bottom"/>
          </w:tcPr>
          <w:p w:rsidR="00963580" w:rsidRPr="00F7710F" w:rsidRDefault="00142717">
            <w:pPr>
              <w:widowControl/>
              <w:spacing w:line="400" w:lineRule="exact"/>
              <w:jc w:val="center"/>
              <w:rPr>
                <w:rFonts w:asciiTheme="minorEastAsia" w:eastAsiaTheme="minorEastAsia" w:hAnsiTheme="minorEastAsia" w:cs="Times New Roman"/>
                <w:b/>
                <w:bCs/>
                <w:kern w:val="0"/>
                <w:sz w:val="18"/>
                <w:szCs w:val="18"/>
              </w:rPr>
            </w:pPr>
            <w:r w:rsidRPr="00F7710F">
              <w:rPr>
                <w:rFonts w:asciiTheme="minorEastAsia" w:eastAsiaTheme="minorEastAsia" w:hAnsiTheme="minorEastAsia" w:cs="仿宋_GB2312" w:hint="eastAsia"/>
                <w:b/>
                <w:bCs/>
                <w:kern w:val="0"/>
                <w:sz w:val="18"/>
                <w:szCs w:val="18"/>
              </w:rPr>
              <w:t>国内小金属价格一周汇总</w:t>
            </w:r>
          </w:p>
        </w:tc>
      </w:tr>
      <w:tr w:rsidR="00963580" w:rsidRPr="00F7710F">
        <w:trPr>
          <w:trHeight w:val="415"/>
          <w:jc w:val="center"/>
        </w:trPr>
        <w:tc>
          <w:tcPr>
            <w:tcW w:w="1258" w:type="dxa"/>
            <w:tcBorders>
              <w:top w:val="nil"/>
              <w:left w:val="single" w:sz="4" w:space="0" w:color="auto"/>
              <w:bottom w:val="single" w:sz="4" w:space="0" w:color="auto"/>
              <w:right w:val="single" w:sz="4" w:space="0" w:color="auto"/>
            </w:tcBorders>
            <w:vAlign w:val="bottom"/>
          </w:tcPr>
          <w:p w:rsidR="00963580" w:rsidRPr="00F7710F" w:rsidRDefault="00142717">
            <w:pPr>
              <w:widowControl/>
              <w:spacing w:line="400" w:lineRule="exact"/>
              <w:jc w:val="center"/>
              <w:rPr>
                <w:rFonts w:asciiTheme="minorEastAsia" w:eastAsiaTheme="minorEastAsia" w:hAnsiTheme="minorEastAsia" w:cs="Times New Roman"/>
                <w:kern w:val="0"/>
                <w:sz w:val="18"/>
                <w:szCs w:val="18"/>
              </w:rPr>
            </w:pPr>
            <w:r w:rsidRPr="00F7710F">
              <w:rPr>
                <w:rFonts w:asciiTheme="minorEastAsia" w:eastAsiaTheme="minorEastAsia" w:hAnsiTheme="minorEastAsia" w:cs="仿宋_GB2312" w:hint="eastAsia"/>
                <w:kern w:val="0"/>
                <w:sz w:val="18"/>
                <w:szCs w:val="18"/>
              </w:rPr>
              <w:t>日期</w:t>
            </w:r>
          </w:p>
        </w:tc>
        <w:tc>
          <w:tcPr>
            <w:tcW w:w="1443" w:type="dxa"/>
            <w:gridSpan w:val="2"/>
            <w:tcBorders>
              <w:top w:val="single" w:sz="4" w:space="0" w:color="auto"/>
              <w:left w:val="nil"/>
              <w:bottom w:val="single" w:sz="4" w:space="0" w:color="auto"/>
              <w:right w:val="single" w:sz="4" w:space="0" w:color="auto"/>
            </w:tcBorders>
            <w:vAlign w:val="bottom"/>
          </w:tcPr>
          <w:p w:rsidR="00963580" w:rsidRPr="00F7710F" w:rsidRDefault="00142717">
            <w:pPr>
              <w:widowControl/>
              <w:spacing w:line="400" w:lineRule="exact"/>
              <w:jc w:val="center"/>
              <w:rPr>
                <w:rFonts w:asciiTheme="minorEastAsia" w:eastAsiaTheme="minorEastAsia" w:hAnsiTheme="minorEastAsia" w:cs="仿宋_GB2312"/>
                <w:kern w:val="0"/>
                <w:sz w:val="18"/>
                <w:szCs w:val="18"/>
              </w:rPr>
            </w:pPr>
            <w:r w:rsidRPr="00F7710F">
              <w:rPr>
                <w:rFonts w:asciiTheme="minorEastAsia" w:eastAsiaTheme="minorEastAsia" w:hAnsiTheme="minorEastAsia" w:cs="仿宋_GB2312" w:hint="eastAsia"/>
                <w:kern w:val="0"/>
                <w:sz w:val="18"/>
                <w:szCs w:val="18"/>
              </w:rPr>
              <w:t>硒粉</w:t>
            </w:r>
            <w:r w:rsidRPr="00F7710F">
              <w:rPr>
                <w:rFonts w:asciiTheme="minorEastAsia" w:eastAsiaTheme="minorEastAsia" w:hAnsiTheme="minorEastAsia" w:cs="仿宋_GB2312"/>
                <w:kern w:val="0"/>
                <w:sz w:val="18"/>
                <w:szCs w:val="18"/>
              </w:rPr>
              <w:t>99.9%</w:t>
            </w:r>
          </w:p>
        </w:tc>
        <w:tc>
          <w:tcPr>
            <w:tcW w:w="1507" w:type="dxa"/>
            <w:gridSpan w:val="2"/>
            <w:tcBorders>
              <w:top w:val="single" w:sz="4" w:space="0" w:color="auto"/>
              <w:left w:val="nil"/>
              <w:bottom w:val="single" w:sz="4" w:space="0" w:color="auto"/>
              <w:right w:val="single" w:sz="4" w:space="0" w:color="auto"/>
            </w:tcBorders>
            <w:vAlign w:val="bottom"/>
          </w:tcPr>
          <w:p w:rsidR="00963580" w:rsidRPr="00F7710F" w:rsidRDefault="00142717">
            <w:pPr>
              <w:widowControl/>
              <w:spacing w:line="400" w:lineRule="exact"/>
              <w:jc w:val="center"/>
              <w:rPr>
                <w:rFonts w:asciiTheme="minorEastAsia" w:eastAsiaTheme="minorEastAsia" w:hAnsiTheme="minorEastAsia" w:cs="Times New Roman"/>
                <w:kern w:val="0"/>
                <w:sz w:val="18"/>
                <w:szCs w:val="18"/>
              </w:rPr>
            </w:pPr>
            <w:r w:rsidRPr="00F7710F">
              <w:rPr>
                <w:rFonts w:asciiTheme="minorEastAsia" w:eastAsiaTheme="minorEastAsia" w:hAnsiTheme="minorEastAsia" w:cs="仿宋_GB2312" w:hint="eastAsia"/>
                <w:kern w:val="0"/>
                <w:sz w:val="18"/>
                <w:szCs w:val="18"/>
              </w:rPr>
              <w:t>二氧化硒</w:t>
            </w:r>
          </w:p>
        </w:tc>
        <w:tc>
          <w:tcPr>
            <w:tcW w:w="1383" w:type="dxa"/>
            <w:gridSpan w:val="2"/>
            <w:tcBorders>
              <w:top w:val="single" w:sz="4" w:space="0" w:color="auto"/>
              <w:left w:val="nil"/>
              <w:bottom w:val="single" w:sz="4" w:space="0" w:color="auto"/>
              <w:right w:val="single" w:sz="4" w:space="0" w:color="auto"/>
            </w:tcBorders>
            <w:vAlign w:val="bottom"/>
          </w:tcPr>
          <w:p w:rsidR="00963580" w:rsidRPr="00F7710F" w:rsidRDefault="00142717">
            <w:pPr>
              <w:widowControl/>
              <w:spacing w:line="400" w:lineRule="exact"/>
              <w:jc w:val="center"/>
              <w:rPr>
                <w:rFonts w:asciiTheme="minorEastAsia" w:eastAsiaTheme="minorEastAsia" w:hAnsiTheme="minorEastAsia" w:cs="Times New Roman"/>
                <w:kern w:val="0"/>
                <w:sz w:val="18"/>
                <w:szCs w:val="18"/>
              </w:rPr>
            </w:pPr>
            <w:r w:rsidRPr="00F7710F">
              <w:rPr>
                <w:rFonts w:asciiTheme="minorEastAsia" w:eastAsiaTheme="minorEastAsia" w:hAnsiTheme="minorEastAsia" w:cs="仿宋_GB2312" w:hint="eastAsia"/>
                <w:kern w:val="0"/>
                <w:sz w:val="18"/>
                <w:szCs w:val="18"/>
              </w:rPr>
              <w:t>精铟</w:t>
            </w:r>
          </w:p>
        </w:tc>
        <w:tc>
          <w:tcPr>
            <w:tcW w:w="1685" w:type="dxa"/>
            <w:gridSpan w:val="2"/>
            <w:tcBorders>
              <w:top w:val="single" w:sz="4" w:space="0" w:color="auto"/>
              <w:left w:val="nil"/>
              <w:bottom w:val="single" w:sz="4" w:space="0" w:color="auto"/>
              <w:right w:val="single" w:sz="4" w:space="0" w:color="auto"/>
            </w:tcBorders>
            <w:vAlign w:val="bottom"/>
          </w:tcPr>
          <w:p w:rsidR="00963580" w:rsidRPr="00F7710F" w:rsidRDefault="00142717">
            <w:pPr>
              <w:widowControl/>
              <w:spacing w:line="400" w:lineRule="exact"/>
              <w:jc w:val="center"/>
              <w:rPr>
                <w:rFonts w:asciiTheme="minorEastAsia" w:eastAsiaTheme="minorEastAsia" w:hAnsiTheme="minorEastAsia" w:cs="Times New Roman"/>
                <w:kern w:val="0"/>
                <w:sz w:val="18"/>
                <w:szCs w:val="18"/>
              </w:rPr>
            </w:pPr>
            <w:r w:rsidRPr="00F7710F">
              <w:rPr>
                <w:rFonts w:asciiTheme="minorEastAsia" w:eastAsiaTheme="minorEastAsia" w:hAnsiTheme="minorEastAsia" w:cs="仿宋_GB2312" w:hint="eastAsia"/>
                <w:kern w:val="0"/>
                <w:sz w:val="18"/>
                <w:szCs w:val="18"/>
              </w:rPr>
              <w:t>粗铟</w:t>
            </w:r>
          </w:p>
        </w:tc>
        <w:tc>
          <w:tcPr>
            <w:tcW w:w="1684" w:type="dxa"/>
            <w:gridSpan w:val="2"/>
            <w:tcBorders>
              <w:top w:val="single" w:sz="4" w:space="0" w:color="auto"/>
              <w:left w:val="nil"/>
              <w:bottom w:val="single" w:sz="4" w:space="0" w:color="auto"/>
              <w:right w:val="single" w:sz="4" w:space="0" w:color="auto"/>
            </w:tcBorders>
            <w:vAlign w:val="bottom"/>
          </w:tcPr>
          <w:p w:rsidR="00963580" w:rsidRPr="00F7710F" w:rsidRDefault="00142717">
            <w:pPr>
              <w:widowControl/>
              <w:spacing w:line="400" w:lineRule="exact"/>
              <w:jc w:val="center"/>
              <w:rPr>
                <w:rFonts w:asciiTheme="minorEastAsia" w:eastAsiaTheme="minorEastAsia" w:hAnsiTheme="minorEastAsia" w:cs="Times New Roman"/>
                <w:kern w:val="0"/>
                <w:sz w:val="18"/>
                <w:szCs w:val="18"/>
              </w:rPr>
            </w:pPr>
            <w:r w:rsidRPr="00F7710F">
              <w:rPr>
                <w:rFonts w:asciiTheme="minorEastAsia" w:eastAsiaTheme="minorEastAsia" w:hAnsiTheme="minorEastAsia" w:cs="仿宋_GB2312" w:hint="eastAsia"/>
                <w:kern w:val="0"/>
                <w:sz w:val="18"/>
                <w:szCs w:val="18"/>
              </w:rPr>
              <w:t>锗锭</w:t>
            </w:r>
          </w:p>
        </w:tc>
      </w:tr>
      <w:tr w:rsidR="00963580" w:rsidRPr="00F7710F">
        <w:trPr>
          <w:trHeight w:val="387"/>
          <w:jc w:val="center"/>
        </w:trPr>
        <w:tc>
          <w:tcPr>
            <w:tcW w:w="1258" w:type="dxa"/>
            <w:tcBorders>
              <w:top w:val="nil"/>
              <w:left w:val="single" w:sz="4" w:space="0" w:color="auto"/>
              <w:bottom w:val="single" w:sz="4" w:space="0" w:color="auto"/>
              <w:right w:val="single" w:sz="4" w:space="0" w:color="auto"/>
            </w:tcBorders>
            <w:vAlign w:val="center"/>
          </w:tcPr>
          <w:p w:rsidR="00963580" w:rsidRPr="00F7710F" w:rsidRDefault="00AF571D">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142717" w:rsidRPr="00F7710F">
              <w:rPr>
                <w:rFonts w:asciiTheme="minorEastAsia" w:eastAsiaTheme="minorEastAsia" w:hAnsiTheme="minorEastAsia" w:cs="仿宋_GB2312" w:hint="eastAsia"/>
                <w:sz w:val="18"/>
                <w:szCs w:val="18"/>
              </w:rPr>
              <w:t>月</w:t>
            </w:r>
            <w:r w:rsidR="000F2EE8">
              <w:rPr>
                <w:rFonts w:asciiTheme="minorEastAsia" w:eastAsiaTheme="minorEastAsia" w:hAnsiTheme="minorEastAsia" w:cs="仿宋_GB2312" w:hint="eastAsia"/>
                <w:sz w:val="18"/>
                <w:szCs w:val="18"/>
              </w:rPr>
              <w:t>28</w:t>
            </w:r>
            <w:r w:rsidR="00142717" w:rsidRPr="00F7710F">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963580" w:rsidRPr="00F7710F" w:rsidRDefault="00BF1E4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14</w:t>
            </w:r>
            <w:r w:rsidR="00691E0D" w:rsidRPr="00F7710F">
              <w:rPr>
                <w:rFonts w:asciiTheme="minorEastAsia" w:eastAsiaTheme="minorEastAsia" w:hAnsiTheme="minorEastAsia" w:cs="仿宋_GB2312" w:hint="eastAsia"/>
                <w:sz w:val="18"/>
                <w:szCs w:val="18"/>
              </w:rPr>
              <w:t>5</w:t>
            </w:r>
          </w:p>
        </w:tc>
        <w:tc>
          <w:tcPr>
            <w:tcW w:w="722" w:type="dxa"/>
            <w:tcBorders>
              <w:top w:val="nil"/>
              <w:left w:val="nil"/>
              <w:bottom w:val="single" w:sz="4" w:space="0" w:color="auto"/>
              <w:right w:val="single" w:sz="4" w:space="0" w:color="auto"/>
            </w:tcBorders>
            <w:noWrap/>
            <w:vAlign w:val="center"/>
          </w:tcPr>
          <w:p w:rsidR="00963580" w:rsidRPr="00F7710F" w:rsidRDefault="00BF1E4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963580" w:rsidRPr="00F7710F" w:rsidRDefault="00AE6F3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691E0D" w:rsidRPr="00F7710F">
              <w:rPr>
                <w:rFonts w:asciiTheme="minorEastAsia" w:eastAsiaTheme="minorEastAsia" w:hAnsiTheme="minorEastAsia" w:cs="仿宋_GB2312" w:hint="eastAsia"/>
                <w:sz w:val="18"/>
                <w:szCs w:val="18"/>
              </w:rPr>
              <w:t>3</w:t>
            </w:r>
          </w:p>
        </w:tc>
        <w:tc>
          <w:tcPr>
            <w:tcW w:w="785" w:type="dxa"/>
            <w:tcBorders>
              <w:top w:val="nil"/>
              <w:left w:val="nil"/>
              <w:bottom w:val="single" w:sz="4" w:space="0" w:color="auto"/>
              <w:right w:val="single" w:sz="4" w:space="0" w:color="auto"/>
            </w:tcBorders>
            <w:vAlign w:val="center"/>
          </w:tcPr>
          <w:p w:rsidR="00963580" w:rsidRPr="00F7710F" w:rsidRDefault="00AF571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98</w:t>
            </w:r>
          </w:p>
        </w:tc>
        <w:tc>
          <w:tcPr>
            <w:tcW w:w="659" w:type="dxa"/>
            <w:tcBorders>
              <w:top w:val="nil"/>
              <w:left w:val="nil"/>
              <w:bottom w:val="single" w:sz="4" w:space="0" w:color="auto"/>
              <w:right w:val="single" w:sz="4" w:space="0" w:color="auto"/>
            </w:tcBorders>
            <w:vAlign w:val="center"/>
          </w:tcPr>
          <w:p w:rsidR="00963580" w:rsidRPr="00F7710F" w:rsidRDefault="000F2EE8">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1650</w:t>
            </w:r>
          </w:p>
        </w:tc>
        <w:tc>
          <w:tcPr>
            <w:tcW w:w="724" w:type="dxa"/>
            <w:tcBorders>
              <w:top w:val="nil"/>
              <w:left w:val="nil"/>
              <w:bottom w:val="single" w:sz="4" w:space="0" w:color="auto"/>
              <w:right w:val="single" w:sz="4" w:space="0" w:color="auto"/>
            </w:tcBorders>
            <w:vAlign w:val="center"/>
          </w:tcPr>
          <w:p w:rsidR="00963580" w:rsidRPr="00F7710F" w:rsidRDefault="000F2EE8">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1750</w:t>
            </w:r>
          </w:p>
        </w:tc>
        <w:tc>
          <w:tcPr>
            <w:tcW w:w="842" w:type="dxa"/>
            <w:tcBorders>
              <w:top w:val="nil"/>
              <w:left w:val="nil"/>
              <w:bottom w:val="single" w:sz="4" w:space="0" w:color="auto"/>
              <w:right w:val="single" w:sz="4" w:space="0" w:color="auto"/>
            </w:tcBorders>
            <w:vAlign w:val="center"/>
          </w:tcPr>
          <w:p w:rsidR="00963580" w:rsidRPr="00F7710F" w:rsidRDefault="000F2EE8">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1550</w:t>
            </w:r>
          </w:p>
        </w:tc>
        <w:tc>
          <w:tcPr>
            <w:tcW w:w="843" w:type="dxa"/>
            <w:tcBorders>
              <w:top w:val="nil"/>
              <w:left w:val="nil"/>
              <w:bottom w:val="single" w:sz="4" w:space="0" w:color="auto"/>
              <w:right w:val="single" w:sz="4" w:space="0" w:color="auto"/>
            </w:tcBorders>
            <w:vAlign w:val="center"/>
          </w:tcPr>
          <w:p w:rsidR="00963580" w:rsidRPr="00F7710F" w:rsidRDefault="000F2EE8">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165</w:t>
            </w:r>
            <w:r w:rsidR="00AF571D" w:rsidRPr="00F7710F">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vAlign w:val="center"/>
          </w:tcPr>
          <w:p w:rsidR="00963580" w:rsidRPr="00F7710F" w:rsidRDefault="00AF571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8700</w:t>
            </w:r>
          </w:p>
        </w:tc>
        <w:tc>
          <w:tcPr>
            <w:tcW w:w="842" w:type="dxa"/>
            <w:tcBorders>
              <w:top w:val="nil"/>
              <w:left w:val="nil"/>
              <w:bottom w:val="single" w:sz="4" w:space="0" w:color="auto"/>
              <w:right w:val="single" w:sz="4" w:space="0" w:color="auto"/>
            </w:tcBorders>
            <w:vAlign w:val="center"/>
          </w:tcPr>
          <w:p w:rsidR="00963580" w:rsidRPr="00F7710F" w:rsidRDefault="00AF571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9100</w:t>
            </w:r>
          </w:p>
        </w:tc>
      </w:tr>
      <w:tr w:rsidR="00531ABC" w:rsidRPr="00F7710F" w:rsidTr="000B501F">
        <w:trPr>
          <w:trHeight w:val="415"/>
          <w:jc w:val="center"/>
        </w:trPr>
        <w:tc>
          <w:tcPr>
            <w:tcW w:w="1258" w:type="dxa"/>
            <w:tcBorders>
              <w:top w:val="nil"/>
              <w:left w:val="single" w:sz="4" w:space="0" w:color="auto"/>
              <w:bottom w:val="single" w:sz="4" w:space="0" w:color="auto"/>
              <w:right w:val="single" w:sz="4" w:space="0" w:color="auto"/>
            </w:tcBorders>
            <w:vAlign w:val="center"/>
          </w:tcPr>
          <w:p w:rsidR="00531ABC" w:rsidRPr="00F7710F" w:rsidRDefault="00531ABC" w:rsidP="00807B40">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9月</w:t>
            </w:r>
            <w:r w:rsidR="000F2EE8">
              <w:rPr>
                <w:rFonts w:asciiTheme="minorEastAsia" w:eastAsiaTheme="minorEastAsia" w:hAnsiTheme="minorEastAsia" w:cs="仿宋_GB2312" w:hint="eastAsia"/>
                <w:sz w:val="18"/>
                <w:szCs w:val="18"/>
              </w:rPr>
              <w:t>29</w:t>
            </w:r>
            <w:r w:rsidRPr="00F7710F">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531ABC" w:rsidRPr="00F7710F" w:rsidRDefault="00531ABC">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145</w:t>
            </w:r>
          </w:p>
        </w:tc>
        <w:tc>
          <w:tcPr>
            <w:tcW w:w="722" w:type="dxa"/>
            <w:tcBorders>
              <w:top w:val="nil"/>
              <w:left w:val="nil"/>
              <w:bottom w:val="single" w:sz="4" w:space="0" w:color="auto"/>
              <w:right w:val="single" w:sz="4" w:space="0" w:color="auto"/>
            </w:tcBorders>
            <w:noWrap/>
            <w:vAlign w:val="center"/>
          </w:tcPr>
          <w:p w:rsidR="00531ABC" w:rsidRPr="00F7710F" w:rsidRDefault="00531ABC">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531ABC" w:rsidRPr="00F7710F" w:rsidRDefault="00531ABC">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93</w:t>
            </w:r>
          </w:p>
        </w:tc>
        <w:tc>
          <w:tcPr>
            <w:tcW w:w="785" w:type="dxa"/>
            <w:tcBorders>
              <w:top w:val="nil"/>
              <w:left w:val="nil"/>
              <w:bottom w:val="single" w:sz="4" w:space="0" w:color="auto"/>
              <w:right w:val="single" w:sz="4" w:space="0" w:color="auto"/>
            </w:tcBorders>
            <w:vAlign w:val="center"/>
          </w:tcPr>
          <w:p w:rsidR="00531ABC" w:rsidRPr="00F7710F" w:rsidRDefault="00531ABC">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98</w:t>
            </w:r>
          </w:p>
        </w:tc>
        <w:tc>
          <w:tcPr>
            <w:tcW w:w="659" w:type="dxa"/>
            <w:tcBorders>
              <w:top w:val="nil"/>
              <w:left w:val="nil"/>
              <w:bottom w:val="single" w:sz="4" w:space="0" w:color="auto"/>
              <w:right w:val="single" w:sz="4" w:space="0" w:color="auto"/>
            </w:tcBorders>
            <w:vAlign w:val="center"/>
          </w:tcPr>
          <w:p w:rsidR="00531ABC" w:rsidRPr="00F7710F" w:rsidRDefault="00F7710F" w:rsidP="00C513E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1650</w:t>
            </w:r>
          </w:p>
        </w:tc>
        <w:tc>
          <w:tcPr>
            <w:tcW w:w="724" w:type="dxa"/>
            <w:tcBorders>
              <w:top w:val="nil"/>
              <w:left w:val="nil"/>
              <w:bottom w:val="single" w:sz="4" w:space="0" w:color="auto"/>
              <w:right w:val="single" w:sz="4" w:space="0" w:color="auto"/>
            </w:tcBorders>
            <w:vAlign w:val="center"/>
          </w:tcPr>
          <w:p w:rsidR="00531ABC" w:rsidRPr="00F7710F" w:rsidRDefault="00F7710F" w:rsidP="00C513E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175</w:t>
            </w:r>
            <w:r w:rsidR="00531ABC" w:rsidRPr="00F7710F">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vAlign w:val="center"/>
          </w:tcPr>
          <w:p w:rsidR="00531ABC" w:rsidRPr="00F7710F" w:rsidRDefault="00F7710F" w:rsidP="00C513E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1550</w:t>
            </w:r>
          </w:p>
        </w:tc>
        <w:tc>
          <w:tcPr>
            <w:tcW w:w="843" w:type="dxa"/>
            <w:tcBorders>
              <w:top w:val="nil"/>
              <w:left w:val="nil"/>
              <w:bottom w:val="single" w:sz="4" w:space="0" w:color="auto"/>
              <w:right w:val="single" w:sz="4" w:space="0" w:color="auto"/>
            </w:tcBorders>
            <w:vAlign w:val="center"/>
          </w:tcPr>
          <w:p w:rsidR="00531ABC" w:rsidRPr="00F7710F" w:rsidRDefault="00F7710F" w:rsidP="00C513E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165</w:t>
            </w:r>
            <w:r w:rsidR="00531ABC" w:rsidRPr="00F7710F">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vAlign w:val="center"/>
          </w:tcPr>
          <w:p w:rsidR="00531ABC" w:rsidRPr="00F7710F" w:rsidRDefault="00531ABC" w:rsidP="00807B40">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8700</w:t>
            </w:r>
          </w:p>
        </w:tc>
        <w:tc>
          <w:tcPr>
            <w:tcW w:w="842" w:type="dxa"/>
            <w:tcBorders>
              <w:top w:val="nil"/>
              <w:left w:val="nil"/>
              <w:bottom w:val="single" w:sz="4" w:space="0" w:color="auto"/>
              <w:right w:val="single" w:sz="4" w:space="0" w:color="auto"/>
            </w:tcBorders>
          </w:tcPr>
          <w:p w:rsidR="00531ABC" w:rsidRPr="00F7710F" w:rsidRDefault="00531ABC" w:rsidP="00691E0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9100</w:t>
            </w:r>
          </w:p>
        </w:tc>
      </w:tr>
      <w:tr w:rsidR="00531ABC" w:rsidRPr="00F7710F" w:rsidTr="000B501F">
        <w:trPr>
          <w:trHeight w:val="415"/>
          <w:jc w:val="center"/>
        </w:trPr>
        <w:tc>
          <w:tcPr>
            <w:tcW w:w="1258" w:type="dxa"/>
            <w:tcBorders>
              <w:top w:val="nil"/>
              <w:left w:val="single" w:sz="4" w:space="0" w:color="auto"/>
              <w:bottom w:val="single" w:sz="4" w:space="0" w:color="auto"/>
              <w:right w:val="single" w:sz="4" w:space="0" w:color="auto"/>
            </w:tcBorders>
            <w:vAlign w:val="center"/>
          </w:tcPr>
          <w:p w:rsidR="00531ABC" w:rsidRPr="00F7710F" w:rsidRDefault="00531ABC" w:rsidP="00807B40">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9月</w:t>
            </w:r>
            <w:r w:rsidR="000F2EE8">
              <w:rPr>
                <w:rFonts w:asciiTheme="minorEastAsia" w:eastAsiaTheme="minorEastAsia" w:hAnsiTheme="minorEastAsia" w:cs="仿宋_GB2312" w:hint="eastAsia"/>
                <w:sz w:val="18"/>
                <w:szCs w:val="18"/>
              </w:rPr>
              <w:t>30</w:t>
            </w:r>
            <w:r w:rsidRPr="00F7710F">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531ABC" w:rsidRPr="00F7710F" w:rsidRDefault="00531ABC" w:rsidP="000D7684">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145</w:t>
            </w:r>
          </w:p>
        </w:tc>
        <w:tc>
          <w:tcPr>
            <w:tcW w:w="722" w:type="dxa"/>
            <w:tcBorders>
              <w:top w:val="nil"/>
              <w:left w:val="nil"/>
              <w:bottom w:val="single" w:sz="4" w:space="0" w:color="auto"/>
              <w:right w:val="single" w:sz="4" w:space="0" w:color="auto"/>
            </w:tcBorders>
            <w:noWrap/>
            <w:vAlign w:val="center"/>
          </w:tcPr>
          <w:p w:rsidR="00531ABC" w:rsidRPr="00F7710F" w:rsidRDefault="00531ABC" w:rsidP="000D7684">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531ABC" w:rsidRPr="00F7710F" w:rsidRDefault="00531ABC" w:rsidP="000D7684">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93</w:t>
            </w:r>
          </w:p>
        </w:tc>
        <w:tc>
          <w:tcPr>
            <w:tcW w:w="785" w:type="dxa"/>
            <w:tcBorders>
              <w:top w:val="nil"/>
              <w:left w:val="nil"/>
              <w:bottom w:val="single" w:sz="4" w:space="0" w:color="auto"/>
              <w:right w:val="single" w:sz="4" w:space="0" w:color="auto"/>
            </w:tcBorders>
            <w:vAlign w:val="center"/>
          </w:tcPr>
          <w:p w:rsidR="00531ABC" w:rsidRPr="00F7710F" w:rsidRDefault="00531ABC" w:rsidP="000D7684">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98</w:t>
            </w:r>
          </w:p>
        </w:tc>
        <w:tc>
          <w:tcPr>
            <w:tcW w:w="659" w:type="dxa"/>
            <w:tcBorders>
              <w:top w:val="nil"/>
              <w:left w:val="nil"/>
              <w:bottom w:val="single" w:sz="4" w:space="0" w:color="auto"/>
              <w:right w:val="single" w:sz="4" w:space="0" w:color="auto"/>
            </w:tcBorders>
            <w:vAlign w:val="center"/>
          </w:tcPr>
          <w:p w:rsidR="00531ABC" w:rsidRPr="00F7710F" w:rsidRDefault="00F7710F" w:rsidP="00C513E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165</w:t>
            </w:r>
            <w:r w:rsidR="00531ABC" w:rsidRPr="00F7710F">
              <w:rPr>
                <w:rFonts w:asciiTheme="minorEastAsia" w:eastAsiaTheme="minorEastAsia" w:hAnsiTheme="minorEastAsia" w:cs="仿宋_GB2312" w:hint="eastAsia"/>
                <w:sz w:val="18"/>
                <w:szCs w:val="18"/>
              </w:rPr>
              <w:t>0</w:t>
            </w:r>
          </w:p>
        </w:tc>
        <w:tc>
          <w:tcPr>
            <w:tcW w:w="724" w:type="dxa"/>
            <w:tcBorders>
              <w:top w:val="nil"/>
              <w:left w:val="nil"/>
              <w:bottom w:val="single" w:sz="4" w:space="0" w:color="auto"/>
              <w:right w:val="single" w:sz="4" w:space="0" w:color="auto"/>
            </w:tcBorders>
            <w:vAlign w:val="center"/>
          </w:tcPr>
          <w:p w:rsidR="00531ABC" w:rsidRPr="00F7710F" w:rsidRDefault="00F7710F" w:rsidP="00C513E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175</w:t>
            </w:r>
            <w:r w:rsidR="00531ABC" w:rsidRPr="00F7710F">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vAlign w:val="center"/>
          </w:tcPr>
          <w:p w:rsidR="00531ABC" w:rsidRPr="00F7710F" w:rsidRDefault="00F7710F" w:rsidP="00C513E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155</w:t>
            </w:r>
            <w:r w:rsidR="00531ABC" w:rsidRPr="00F7710F">
              <w:rPr>
                <w:rFonts w:asciiTheme="minorEastAsia" w:eastAsiaTheme="minorEastAsia" w:hAnsiTheme="minorEastAsia" w:cs="仿宋_GB2312" w:hint="eastAsia"/>
                <w:sz w:val="18"/>
                <w:szCs w:val="18"/>
              </w:rPr>
              <w:t>0</w:t>
            </w:r>
          </w:p>
        </w:tc>
        <w:tc>
          <w:tcPr>
            <w:tcW w:w="843" w:type="dxa"/>
            <w:tcBorders>
              <w:top w:val="nil"/>
              <w:left w:val="nil"/>
              <w:bottom w:val="single" w:sz="4" w:space="0" w:color="auto"/>
              <w:right w:val="single" w:sz="4" w:space="0" w:color="auto"/>
            </w:tcBorders>
            <w:vAlign w:val="center"/>
          </w:tcPr>
          <w:p w:rsidR="00531ABC" w:rsidRPr="00F7710F" w:rsidRDefault="00F7710F" w:rsidP="00C513E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165</w:t>
            </w:r>
            <w:r w:rsidR="00531ABC" w:rsidRPr="00F7710F">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vAlign w:val="center"/>
          </w:tcPr>
          <w:p w:rsidR="00531ABC" w:rsidRPr="00F7710F" w:rsidRDefault="00531ABC" w:rsidP="00807B40">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8700</w:t>
            </w:r>
          </w:p>
        </w:tc>
        <w:tc>
          <w:tcPr>
            <w:tcW w:w="842" w:type="dxa"/>
            <w:tcBorders>
              <w:top w:val="nil"/>
              <w:left w:val="nil"/>
              <w:bottom w:val="single" w:sz="4" w:space="0" w:color="auto"/>
              <w:right w:val="single" w:sz="4" w:space="0" w:color="auto"/>
            </w:tcBorders>
          </w:tcPr>
          <w:p w:rsidR="00531ABC" w:rsidRPr="00F7710F" w:rsidRDefault="00531ABC" w:rsidP="00691E0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9100</w:t>
            </w:r>
          </w:p>
        </w:tc>
      </w:tr>
      <w:tr w:rsidR="00F54EE8" w:rsidRPr="00F7710F">
        <w:trPr>
          <w:trHeight w:val="415"/>
          <w:jc w:val="center"/>
        </w:trPr>
        <w:tc>
          <w:tcPr>
            <w:tcW w:w="1258" w:type="dxa"/>
            <w:tcBorders>
              <w:top w:val="nil"/>
              <w:left w:val="single" w:sz="4" w:space="0" w:color="auto"/>
              <w:bottom w:val="single" w:sz="4" w:space="0" w:color="auto"/>
              <w:right w:val="single" w:sz="4" w:space="0" w:color="auto"/>
            </w:tcBorders>
            <w:noWrap/>
            <w:vAlign w:val="bottom"/>
          </w:tcPr>
          <w:p w:rsidR="00F54EE8" w:rsidRPr="00F7710F" w:rsidRDefault="00F54EE8">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单位</w:t>
            </w:r>
          </w:p>
        </w:tc>
        <w:tc>
          <w:tcPr>
            <w:tcW w:w="7702" w:type="dxa"/>
            <w:gridSpan w:val="10"/>
            <w:tcBorders>
              <w:top w:val="single" w:sz="4" w:space="0" w:color="auto"/>
              <w:left w:val="nil"/>
              <w:bottom w:val="single" w:sz="4" w:space="0" w:color="auto"/>
              <w:right w:val="single" w:sz="4" w:space="0" w:color="auto"/>
            </w:tcBorders>
            <w:noWrap/>
            <w:vAlign w:val="bottom"/>
          </w:tcPr>
          <w:p w:rsidR="00F54EE8" w:rsidRPr="00F7710F" w:rsidRDefault="00F54EE8">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元/公斤</w:t>
            </w:r>
          </w:p>
        </w:tc>
      </w:tr>
      <w:tr w:rsidR="00F54EE8" w:rsidRPr="00F7710F">
        <w:trPr>
          <w:trHeight w:val="415"/>
          <w:jc w:val="center"/>
        </w:trPr>
        <w:tc>
          <w:tcPr>
            <w:tcW w:w="1258" w:type="dxa"/>
            <w:tcBorders>
              <w:top w:val="nil"/>
              <w:left w:val="single" w:sz="4" w:space="0" w:color="auto"/>
              <w:bottom w:val="single" w:sz="4" w:space="0" w:color="auto"/>
              <w:right w:val="single" w:sz="4" w:space="0" w:color="auto"/>
            </w:tcBorders>
            <w:vAlign w:val="bottom"/>
          </w:tcPr>
          <w:p w:rsidR="00F54EE8" w:rsidRPr="00F7710F" w:rsidRDefault="00F54EE8">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1443" w:type="dxa"/>
            <w:gridSpan w:val="2"/>
            <w:tcBorders>
              <w:top w:val="single" w:sz="4" w:space="0" w:color="auto"/>
              <w:left w:val="nil"/>
              <w:bottom w:val="single" w:sz="4" w:space="0" w:color="auto"/>
              <w:right w:val="single" w:sz="4" w:space="0" w:color="auto"/>
            </w:tcBorders>
            <w:vAlign w:val="bottom"/>
          </w:tcPr>
          <w:p w:rsidR="00F54EE8" w:rsidRPr="00F7710F" w:rsidRDefault="00F54EE8">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二氧化锗</w:t>
            </w:r>
          </w:p>
        </w:tc>
        <w:tc>
          <w:tcPr>
            <w:tcW w:w="1507" w:type="dxa"/>
            <w:gridSpan w:val="2"/>
            <w:tcBorders>
              <w:top w:val="single" w:sz="4" w:space="0" w:color="auto"/>
              <w:left w:val="nil"/>
              <w:bottom w:val="single" w:sz="4" w:space="0" w:color="auto"/>
              <w:right w:val="single" w:sz="4" w:space="0" w:color="auto"/>
            </w:tcBorders>
            <w:vAlign w:val="bottom"/>
          </w:tcPr>
          <w:p w:rsidR="00F54EE8" w:rsidRPr="00F7710F" w:rsidRDefault="00F54EE8">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镓锭</w:t>
            </w:r>
          </w:p>
        </w:tc>
        <w:tc>
          <w:tcPr>
            <w:tcW w:w="1383" w:type="dxa"/>
            <w:gridSpan w:val="2"/>
            <w:tcBorders>
              <w:top w:val="single" w:sz="4" w:space="0" w:color="auto"/>
              <w:left w:val="nil"/>
              <w:bottom w:val="single" w:sz="4" w:space="0" w:color="auto"/>
              <w:right w:val="single" w:sz="4" w:space="0" w:color="auto"/>
            </w:tcBorders>
            <w:vAlign w:val="bottom"/>
          </w:tcPr>
          <w:p w:rsidR="00F54EE8" w:rsidRPr="00F7710F" w:rsidRDefault="00F54EE8">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碲锭</w:t>
            </w:r>
          </w:p>
        </w:tc>
        <w:tc>
          <w:tcPr>
            <w:tcW w:w="1685" w:type="dxa"/>
            <w:gridSpan w:val="2"/>
            <w:tcBorders>
              <w:top w:val="single" w:sz="4" w:space="0" w:color="auto"/>
              <w:left w:val="nil"/>
              <w:bottom w:val="single" w:sz="4" w:space="0" w:color="auto"/>
              <w:right w:val="single" w:sz="4" w:space="0" w:color="auto"/>
            </w:tcBorders>
            <w:vAlign w:val="bottom"/>
          </w:tcPr>
          <w:p w:rsidR="00F54EE8" w:rsidRPr="00F7710F" w:rsidRDefault="00F54EE8">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铋锭</w:t>
            </w:r>
          </w:p>
        </w:tc>
        <w:tc>
          <w:tcPr>
            <w:tcW w:w="1684" w:type="dxa"/>
            <w:gridSpan w:val="2"/>
            <w:tcBorders>
              <w:top w:val="single" w:sz="4" w:space="0" w:color="auto"/>
              <w:left w:val="nil"/>
              <w:bottom w:val="single" w:sz="4" w:space="0" w:color="auto"/>
              <w:right w:val="single" w:sz="4" w:space="0" w:color="auto"/>
            </w:tcBorders>
            <w:vAlign w:val="bottom"/>
          </w:tcPr>
          <w:p w:rsidR="00F54EE8" w:rsidRPr="00F7710F" w:rsidRDefault="00F54EE8">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镉锭</w:t>
            </w:r>
          </w:p>
        </w:tc>
      </w:tr>
      <w:tr w:rsidR="00AF571D" w:rsidRPr="00F7710F" w:rsidTr="00807B40">
        <w:trPr>
          <w:trHeight w:val="415"/>
          <w:jc w:val="center"/>
        </w:trPr>
        <w:tc>
          <w:tcPr>
            <w:tcW w:w="1258" w:type="dxa"/>
            <w:tcBorders>
              <w:top w:val="nil"/>
              <w:left w:val="single" w:sz="4" w:space="0" w:color="auto"/>
              <w:bottom w:val="single" w:sz="4" w:space="0" w:color="auto"/>
              <w:right w:val="single" w:sz="4" w:space="0" w:color="auto"/>
            </w:tcBorders>
            <w:vAlign w:val="center"/>
          </w:tcPr>
          <w:p w:rsidR="00AF571D" w:rsidRPr="00F7710F" w:rsidRDefault="00AF571D" w:rsidP="00193715">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9月</w:t>
            </w:r>
            <w:r w:rsidR="000F2EE8">
              <w:rPr>
                <w:rFonts w:asciiTheme="minorEastAsia" w:eastAsiaTheme="minorEastAsia" w:hAnsiTheme="minorEastAsia" w:cs="仿宋_GB2312" w:hint="eastAsia"/>
                <w:sz w:val="18"/>
                <w:szCs w:val="18"/>
              </w:rPr>
              <w:t>28</w:t>
            </w:r>
            <w:r w:rsidRPr="00F7710F">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tcPr>
          <w:p w:rsidR="00AF571D" w:rsidRPr="00F7710F" w:rsidRDefault="00AF571D" w:rsidP="00691E0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5700</w:t>
            </w:r>
          </w:p>
        </w:tc>
        <w:tc>
          <w:tcPr>
            <w:tcW w:w="722" w:type="dxa"/>
            <w:tcBorders>
              <w:top w:val="nil"/>
              <w:left w:val="nil"/>
              <w:bottom w:val="single" w:sz="4" w:space="0" w:color="auto"/>
              <w:right w:val="single" w:sz="4" w:space="0" w:color="auto"/>
            </w:tcBorders>
            <w:vAlign w:val="center"/>
          </w:tcPr>
          <w:p w:rsidR="00AF571D" w:rsidRPr="00F7710F" w:rsidRDefault="00AF571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5900</w:t>
            </w:r>
          </w:p>
        </w:tc>
        <w:tc>
          <w:tcPr>
            <w:tcW w:w="722" w:type="dxa"/>
            <w:tcBorders>
              <w:top w:val="nil"/>
              <w:left w:val="nil"/>
              <w:bottom w:val="single" w:sz="4" w:space="0" w:color="auto"/>
              <w:right w:val="single" w:sz="4" w:space="0" w:color="auto"/>
            </w:tcBorders>
            <w:vAlign w:val="center"/>
          </w:tcPr>
          <w:p w:rsidR="00AF571D" w:rsidRPr="00F7710F" w:rsidRDefault="00AF571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1950</w:t>
            </w:r>
          </w:p>
        </w:tc>
        <w:tc>
          <w:tcPr>
            <w:tcW w:w="785" w:type="dxa"/>
            <w:tcBorders>
              <w:top w:val="nil"/>
              <w:left w:val="nil"/>
              <w:bottom w:val="single" w:sz="4" w:space="0" w:color="auto"/>
              <w:right w:val="single" w:sz="4" w:space="0" w:color="auto"/>
            </w:tcBorders>
            <w:vAlign w:val="center"/>
          </w:tcPr>
          <w:p w:rsidR="00AF571D" w:rsidRPr="00F7710F" w:rsidRDefault="00AF571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1980</w:t>
            </w:r>
          </w:p>
        </w:tc>
        <w:tc>
          <w:tcPr>
            <w:tcW w:w="659" w:type="dxa"/>
            <w:tcBorders>
              <w:top w:val="nil"/>
              <w:left w:val="nil"/>
              <w:bottom w:val="single" w:sz="4" w:space="0" w:color="auto"/>
              <w:right w:val="single" w:sz="4" w:space="0" w:color="auto"/>
            </w:tcBorders>
            <w:noWrap/>
            <w:vAlign w:val="center"/>
          </w:tcPr>
          <w:p w:rsidR="00AF571D" w:rsidRPr="00F7710F" w:rsidRDefault="000F2EE8">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500</w:t>
            </w:r>
          </w:p>
        </w:tc>
        <w:tc>
          <w:tcPr>
            <w:tcW w:w="724" w:type="dxa"/>
            <w:tcBorders>
              <w:top w:val="nil"/>
              <w:left w:val="nil"/>
              <w:bottom w:val="single" w:sz="4" w:space="0" w:color="auto"/>
              <w:right w:val="single" w:sz="4" w:space="0" w:color="auto"/>
            </w:tcBorders>
            <w:noWrap/>
            <w:vAlign w:val="center"/>
          </w:tcPr>
          <w:p w:rsidR="00AF571D" w:rsidRPr="00F7710F" w:rsidRDefault="000F2EE8">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51</w:t>
            </w:r>
            <w:r w:rsidR="00AF571D" w:rsidRPr="00F7710F">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vAlign w:val="center"/>
          </w:tcPr>
          <w:p w:rsidR="00AF571D" w:rsidRPr="00F7710F" w:rsidRDefault="000F2EE8">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48000</w:t>
            </w:r>
          </w:p>
        </w:tc>
        <w:tc>
          <w:tcPr>
            <w:tcW w:w="843" w:type="dxa"/>
            <w:tcBorders>
              <w:top w:val="nil"/>
              <w:left w:val="nil"/>
              <w:bottom w:val="single" w:sz="4" w:space="0" w:color="auto"/>
              <w:right w:val="single" w:sz="4" w:space="0" w:color="auto"/>
            </w:tcBorders>
            <w:vAlign w:val="center"/>
          </w:tcPr>
          <w:p w:rsidR="00AF571D" w:rsidRPr="00F7710F" w:rsidRDefault="000F2EE8">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490</w:t>
            </w:r>
            <w:r w:rsidR="00AF571D" w:rsidRPr="00F7710F">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noWrap/>
            <w:vAlign w:val="center"/>
          </w:tcPr>
          <w:p w:rsidR="00AF571D" w:rsidRPr="00F7710F" w:rsidRDefault="004637B0">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173</w:t>
            </w:r>
            <w:r w:rsidR="00AF571D" w:rsidRPr="00F7710F">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vAlign w:val="center"/>
          </w:tcPr>
          <w:p w:rsidR="00AF571D" w:rsidRPr="00F7710F" w:rsidRDefault="004637B0">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178</w:t>
            </w:r>
            <w:r w:rsidR="00AF571D" w:rsidRPr="00F7710F">
              <w:rPr>
                <w:rFonts w:asciiTheme="minorEastAsia" w:eastAsiaTheme="minorEastAsia" w:hAnsiTheme="minorEastAsia" w:cs="仿宋_GB2312" w:hint="eastAsia"/>
                <w:sz w:val="18"/>
                <w:szCs w:val="18"/>
              </w:rPr>
              <w:t>00</w:t>
            </w:r>
          </w:p>
        </w:tc>
      </w:tr>
      <w:tr w:rsidR="000F2EE8" w:rsidRPr="00F7710F" w:rsidTr="00D16EE3">
        <w:trPr>
          <w:trHeight w:val="415"/>
          <w:jc w:val="center"/>
        </w:trPr>
        <w:tc>
          <w:tcPr>
            <w:tcW w:w="1258" w:type="dxa"/>
            <w:tcBorders>
              <w:top w:val="nil"/>
              <w:left w:val="single" w:sz="4" w:space="0" w:color="auto"/>
              <w:bottom w:val="single" w:sz="4" w:space="0" w:color="auto"/>
              <w:right w:val="single" w:sz="4" w:space="0" w:color="auto"/>
            </w:tcBorders>
            <w:vAlign w:val="center"/>
          </w:tcPr>
          <w:p w:rsidR="000F2EE8" w:rsidRPr="00F7710F" w:rsidRDefault="000F2EE8" w:rsidP="00193715">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9月</w:t>
            </w:r>
            <w:r>
              <w:rPr>
                <w:rFonts w:asciiTheme="minorEastAsia" w:eastAsiaTheme="minorEastAsia" w:hAnsiTheme="minorEastAsia" w:cs="仿宋_GB2312" w:hint="eastAsia"/>
                <w:sz w:val="18"/>
                <w:szCs w:val="18"/>
              </w:rPr>
              <w:t>29</w:t>
            </w:r>
            <w:r w:rsidRPr="00F7710F">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tcPr>
          <w:p w:rsidR="000F2EE8" w:rsidRPr="00F7710F" w:rsidRDefault="000F2EE8" w:rsidP="00691E0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5700</w:t>
            </w:r>
          </w:p>
        </w:tc>
        <w:tc>
          <w:tcPr>
            <w:tcW w:w="722" w:type="dxa"/>
            <w:tcBorders>
              <w:top w:val="nil"/>
              <w:left w:val="nil"/>
              <w:bottom w:val="single" w:sz="4" w:space="0" w:color="auto"/>
              <w:right w:val="single" w:sz="4" w:space="0" w:color="auto"/>
            </w:tcBorders>
            <w:vAlign w:val="center"/>
          </w:tcPr>
          <w:p w:rsidR="000F2EE8" w:rsidRPr="00F7710F" w:rsidRDefault="000F2EE8" w:rsidP="00807B40">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5900</w:t>
            </w:r>
          </w:p>
        </w:tc>
        <w:tc>
          <w:tcPr>
            <w:tcW w:w="722" w:type="dxa"/>
            <w:tcBorders>
              <w:top w:val="nil"/>
              <w:left w:val="nil"/>
              <w:bottom w:val="single" w:sz="4" w:space="0" w:color="auto"/>
              <w:right w:val="single" w:sz="4" w:space="0" w:color="auto"/>
            </w:tcBorders>
            <w:vAlign w:val="center"/>
          </w:tcPr>
          <w:p w:rsidR="000F2EE8" w:rsidRPr="00F7710F" w:rsidRDefault="000F2EE8" w:rsidP="00807B40">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1950</w:t>
            </w:r>
          </w:p>
        </w:tc>
        <w:tc>
          <w:tcPr>
            <w:tcW w:w="785" w:type="dxa"/>
            <w:tcBorders>
              <w:top w:val="nil"/>
              <w:left w:val="nil"/>
              <w:bottom w:val="single" w:sz="4" w:space="0" w:color="auto"/>
              <w:right w:val="single" w:sz="4" w:space="0" w:color="auto"/>
            </w:tcBorders>
            <w:vAlign w:val="center"/>
          </w:tcPr>
          <w:p w:rsidR="000F2EE8" w:rsidRPr="00F7710F" w:rsidRDefault="000F2EE8" w:rsidP="00807B40">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1980</w:t>
            </w:r>
          </w:p>
        </w:tc>
        <w:tc>
          <w:tcPr>
            <w:tcW w:w="659" w:type="dxa"/>
            <w:tcBorders>
              <w:top w:val="nil"/>
              <w:left w:val="nil"/>
              <w:bottom w:val="single" w:sz="4" w:space="0" w:color="auto"/>
              <w:right w:val="single" w:sz="4" w:space="0" w:color="auto"/>
            </w:tcBorders>
            <w:noWrap/>
          </w:tcPr>
          <w:p w:rsidR="000F2EE8" w:rsidRPr="000F2EE8" w:rsidRDefault="000F2EE8" w:rsidP="000F2EE8">
            <w:pPr>
              <w:jc w:val="center"/>
              <w:rPr>
                <w:rFonts w:asciiTheme="minorEastAsia" w:eastAsiaTheme="minorEastAsia" w:hAnsiTheme="minorEastAsia" w:cs="仿宋_GB2312"/>
                <w:sz w:val="18"/>
                <w:szCs w:val="18"/>
              </w:rPr>
            </w:pPr>
            <w:r w:rsidRPr="002D513B">
              <w:rPr>
                <w:rFonts w:asciiTheme="minorEastAsia" w:eastAsiaTheme="minorEastAsia" w:hAnsiTheme="minorEastAsia" w:cs="仿宋_GB2312" w:hint="eastAsia"/>
                <w:sz w:val="18"/>
                <w:szCs w:val="18"/>
              </w:rPr>
              <w:t>500</w:t>
            </w:r>
          </w:p>
        </w:tc>
        <w:tc>
          <w:tcPr>
            <w:tcW w:w="724" w:type="dxa"/>
            <w:tcBorders>
              <w:top w:val="nil"/>
              <w:left w:val="nil"/>
              <w:bottom w:val="single" w:sz="4" w:space="0" w:color="auto"/>
              <w:right w:val="single" w:sz="4" w:space="0" w:color="auto"/>
            </w:tcBorders>
            <w:noWrap/>
          </w:tcPr>
          <w:p w:rsidR="000F2EE8" w:rsidRPr="000F2EE8" w:rsidRDefault="000F2EE8" w:rsidP="000F2EE8">
            <w:pPr>
              <w:jc w:val="center"/>
              <w:rPr>
                <w:rFonts w:asciiTheme="minorEastAsia" w:eastAsiaTheme="minorEastAsia" w:hAnsiTheme="minorEastAsia" w:cs="仿宋_GB2312"/>
                <w:sz w:val="18"/>
                <w:szCs w:val="18"/>
              </w:rPr>
            </w:pPr>
            <w:r w:rsidRPr="002861EC">
              <w:rPr>
                <w:rFonts w:asciiTheme="minorEastAsia" w:eastAsiaTheme="minorEastAsia" w:hAnsiTheme="minorEastAsia" w:cs="仿宋_GB2312" w:hint="eastAsia"/>
                <w:sz w:val="18"/>
                <w:szCs w:val="18"/>
              </w:rPr>
              <w:t>510</w:t>
            </w:r>
          </w:p>
        </w:tc>
        <w:tc>
          <w:tcPr>
            <w:tcW w:w="842" w:type="dxa"/>
            <w:tcBorders>
              <w:top w:val="nil"/>
              <w:left w:val="nil"/>
              <w:bottom w:val="single" w:sz="4" w:space="0" w:color="auto"/>
              <w:right w:val="single" w:sz="4" w:space="0" w:color="auto"/>
            </w:tcBorders>
            <w:vAlign w:val="center"/>
          </w:tcPr>
          <w:p w:rsidR="000F2EE8" w:rsidRPr="00F7710F" w:rsidRDefault="000F2EE8" w:rsidP="00807B4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48000</w:t>
            </w:r>
          </w:p>
        </w:tc>
        <w:tc>
          <w:tcPr>
            <w:tcW w:w="843" w:type="dxa"/>
            <w:tcBorders>
              <w:top w:val="nil"/>
              <w:left w:val="nil"/>
              <w:bottom w:val="single" w:sz="4" w:space="0" w:color="auto"/>
              <w:right w:val="single" w:sz="4" w:space="0" w:color="auto"/>
            </w:tcBorders>
            <w:vAlign w:val="center"/>
          </w:tcPr>
          <w:p w:rsidR="000F2EE8" w:rsidRPr="00F7710F" w:rsidRDefault="000F2EE8" w:rsidP="00531AB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490</w:t>
            </w:r>
            <w:r w:rsidRPr="00F7710F">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noWrap/>
            <w:vAlign w:val="center"/>
          </w:tcPr>
          <w:p w:rsidR="000F2EE8" w:rsidRPr="00F7710F" w:rsidRDefault="000F2EE8" w:rsidP="00807B40">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17300</w:t>
            </w:r>
          </w:p>
        </w:tc>
        <w:tc>
          <w:tcPr>
            <w:tcW w:w="842" w:type="dxa"/>
            <w:tcBorders>
              <w:top w:val="nil"/>
              <w:left w:val="nil"/>
              <w:bottom w:val="single" w:sz="4" w:space="0" w:color="auto"/>
              <w:right w:val="single" w:sz="4" w:space="0" w:color="auto"/>
            </w:tcBorders>
            <w:vAlign w:val="center"/>
          </w:tcPr>
          <w:p w:rsidR="000F2EE8" w:rsidRPr="00F7710F" w:rsidRDefault="000F2EE8">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17800</w:t>
            </w:r>
          </w:p>
        </w:tc>
      </w:tr>
      <w:tr w:rsidR="000F2EE8" w:rsidRPr="00F7710F" w:rsidTr="00D16EE3">
        <w:trPr>
          <w:trHeight w:val="415"/>
          <w:jc w:val="center"/>
        </w:trPr>
        <w:tc>
          <w:tcPr>
            <w:tcW w:w="1258" w:type="dxa"/>
            <w:tcBorders>
              <w:top w:val="nil"/>
              <w:left w:val="single" w:sz="4" w:space="0" w:color="auto"/>
              <w:bottom w:val="single" w:sz="4" w:space="0" w:color="auto"/>
              <w:right w:val="single" w:sz="4" w:space="0" w:color="auto"/>
            </w:tcBorders>
            <w:vAlign w:val="center"/>
          </w:tcPr>
          <w:p w:rsidR="000F2EE8" w:rsidRPr="00F7710F" w:rsidRDefault="000F2EE8" w:rsidP="00193715">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9月</w:t>
            </w:r>
            <w:r>
              <w:rPr>
                <w:rFonts w:asciiTheme="minorEastAsia" w:eastAsiaTheme="minorEastAsia" w:hAnsiTheme="minorEastAsia" w:cs="仿宋_GB2312" w:hint="eastAsia"/>
                <w:sz w:val="18"/>
                <w:szCs w:val="18"/>
              </w:rPr>
              <w:t>30</w:t>
            </w:r>
            <w:r w:rsidRPr="00F7710F">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tcPr>
          <w:p w:rsidR="000F2EE8" w:rsidRPr="00F7710F" w:rsidRDefault="000F2EE8" w:rsidP="00691E0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5700</w:t>
            </w:r>
          </w:p>
        </w:tc>
        <w:tc>
          <w:tcPr>
            <w:tcW w:w="722" w:type="dxa"/>
            <w:tcBorders>
              <w:top w:val="nil"/>
              <w:left w:val="nil"/>
              <w:bottom w:val="single" w:sz="4" w:space="0" w:color="auto"/>
              <w:right w:val="single" w:sz="4" w:space="0" w:color="auto"/>
            </w:tcBorders>
            <w:vAlign w:val="center"/>
          </w:tcPr>
          <w:p w:rsidR="000F2EE8" w:rsidRPr="00F7710F" w:rsidRDefault="000F2EE8" w:rsidP="00807B40">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5900</w:t>
            </w:r>
          </w:p>
        </w:tc>
        <w:tc>
          <w:tcPr>
            <w:tcW w:w="722" w:type="dxa"/>
            <w:tcBorders>
              <w:top w:val="nil"/>
              <w:left w:val="nil"/>
              <w:bottom w:val="single" w:sz="4" w:space="0" w:color="auto"/>
              <w:right w:val="single" w:sz="4" w:space="0" w:color="auto"/>
            </w:tcBorders>
            <w:vAlign w:val="center"/>
          </w:tcPr>
          <w:p w:rsidR="000F2EE8" w:rsidRPr="00F7710F" w:rsidRDefault="000F2EE8" w:rsidP="00807B40">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1950</w:t>
            </w:r>
          </w:p>
        </w:tc>
        <w:tc>
          <w:tcPr>
            <w:tcW w:w="785" w:type="dxa"/>
            <w:tcBorders>
              <w:top w:val="nil"/>
              <w:left w:val="nil"/>
              <w:bottom w:val="single" w:sz="4" w:space="0" w:color="auto"/>
              <w:right w:val="single" w:sz="4" w:space="0" w:color="auto"/>
            </w:tcBorders>
            <w:vAlign w:val="center"/>
          </w:tcPr>
          <w:p w:rsidR="000F2EE8" w:rsidRPr="00F7710F" w:rsidRDefault="000F2EE8" w:rsidP="00807B40">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1980</w:t>
            </w:r>
          </w:p>
        </w:tc>
        <w:tc>
          <w:tcPr>
            <w:tcW w:w="659" w:type="dxa"/>
            <w:tcBorders>
              <w:top w:val="nil"/>
              <w:left w:val="nil"/>
              <w:bottom w:val="single" w:sz="4" w:space="0" w:color="auto"/>
              <w:right w:val="single" w:sz="4" w:space="0" w:color="auto"/>
            </w:tcBorders>
            <w:noWrap/>
          </w:tcPr>
          <w:p w:rsidR="000F2EE8" w:rsidRPr="000F2EE8" w:rsidRDefault="000F2EE8" w:rsidP="000F2EE8">
            <w:pPr>
              <w:jc w:val="center"/>
              <w:rPr>
                <w:rFonts w:asciiTheme="minorEastAsia" w:eastAsiaTheme="minorEastAsia" w:hAnsiTheme="minorEastAsia" w:cs="仿宋_GB2312"/>
                <w:sz w:val="18"/>
                <w:szCs w:val="18"/>
              </w:rPr>
            </w:pPr>
            <w:r w:rsidRPr="002D513B">
              <w:rPr>
                <w:rFonts w:asciiTheme="minorEastAsia" w:eastAsiaTheme="minorEastAsia" w:hAnsiTheme="minorEastAsia" w:cs="仿宋_GB2312" w:hint="eastAsia"/>
                <w:sz w:val="18"/>
                <w:szCs w:val="18"/>
              </w:rPr>
              <w:t>500</w:t>
            </w:r>
          </w:p>
        </w:tc>
        <w:tc>
          <w:tcPr>
            <w:tcW w:w="724" w:type="dxa"/>
            <w:tcBorders>
              <w:top w:val="nil"/>
              <w:left w:val="nil"/>
              <w:bottom w:val="single" w:sz="4" w:space="0" w:color="auto"/>
              <w:right w:val="single" w:sz="4" w:space="0" w:color="auto"/>
            </w:tcBorders>
            <w:noWrap/>
          </w:tcPr>
          <w:p w:rsidR="000F2EE8" w:rsidRPr="000F2EE8" w:rsidRDefault="000F2EE8" w:rsidP="000F2EE8">
            <w:pPr>
              <w:jc w:val="center"/>
              <w:rPr>
                <w:rFonts w:asciiTheme="minorEastAsia" w:eastAsiaTheme="minorEastAsia" w:hAnsiTheme="minorEastAsia" w:cs="仿宋_GB2312"/>
                <w:sz w:val="18"/>
                <w:szCs w:val="18"/>
              </w:rPr>
            </w:pPr>
            <w:r w:rsidRPr="002861EC">
              <w:rPr>
                <w:rFonts w:asciiTheme="minorEastAsia" w:eastAsiaTheme="minorEastAsia" w:hAnsiTheme="minorEastAsia" w:cs="仿宋_GB2312" w:hint="eastAsia"/>
                <w:sz w:val="18"/>
                <w:szCs w:val="18"/>
              </w:rPr>
              <w:t>510</w:t>
            </w:r>
          </w:p>
        </w:tc>
        <w:tc>
          <w:tcPr>
            <w:tcW w:w="842" w:type="dxa"/>
            <w:tcBorders>
              <w:top w:val="nil"/>
              <w:left w:val="nil"/>
              <w:bottom w:val="single" w:sz="4" w:space="0" w:color="auto"/>
              <w:right w:val="single" w:sz="4" w:space="0" w:color="auto"/>
            </w:tcBorders>
            <w:vAlign w:val="center"/>
          </w:tcPr>
          <w:p w:rsidR="000F2EE8" w:rsidRPr="00F7710F" w:rsidRDefault="000F2EE8" w:rsidP="00C513E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48000</w:t>
            </w:r>
          </w:p>
        </w:tc>
        <w:tc>
          <w:tcPr>
            <w:tcW w:w="843" w:type="dxa"/>
            <w:tcBorders>
              <w:top w:val="nil"/>
              <w:left w:val="nil"/>
              <w:bottom w:val="single" w:sz="4" w:space="0" w:color="auto"/>
              <w:right w:val="single" w:sz="4" w:space="0" w:color="auto"/>
            </w:tcBorders>
            <w:vAlign w:val="center"/>
          </w:tcPr>
          <w:p w:rsidR="000F2EE8" w:rsidRPr="00F7710F" w:rsidRDefault="000F2EE8" w:rsidP="00C513E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490</w:t>
            </w:r>
            <w:r w:rsidRPr="00F7710F">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noWrap/>
            <w:vAlign w:val="center"/>
          </w:tcPr>
          <w:p w:rsidR="000F2EE8" w:rsidRPr="00F7710F" w:rsidRDefault="000F2EE8" w:rsidP="00807B40">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17300</w:t>
            </w:r>
          </w:p>
        </w:tc>
        <w:tc>
          <w:tcPr>
            <w:tcW w:w="842" w:type="dxa"/>
            <w:tcBorders>
              <w:top w:val="nil"/>
              <w:left w:val="nil"/>
              <w:bottom w:val="single" w:sz="4" w:space="0" w:color="auto"/>
              <w:right w:val="single" w:sz="4" w:space="0" w:color="auto"/>
            </w:tcBorders>
            <w:vAlign w:val="center"/>
          </w:tcPr>
          <w:p w:rsidR="000F2EE8" w:rsidRPr="00F7710F" w:rsidRDefault="000F2EE8" w:rsidP="000D7684">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17800</w:t>
            </w:r>
          </w:p>
        </w:tc>
      </w:tr>
      <w:tr w:rsidR="00F54EE8" w:rsidRPr="00F7710F">
        <w:trPr>
          <w:trHeight w:val="425"/>
          <w:jc w:val="center"/>
        </w:trPr>
        <w:tc>
          <w:tcPr>
            <w:tcW w:w="1258" w:type="dxa"/>
            <w:tcBorders>
              <w:top w:val="nil"/>
              <w:left w:val="single" w:sz="4" w:space="0" w:color="auto"/>
              <w:bottom w:val="single" w:sz="4" w:space="0" w:color="auto"/>
              <w:right w:val="single" w:sz="4" w:space="0" w:color="auto"/>
            </w:tcBorders>
            <w:noWrap/>
            <w:vAlign w:val="bottom"/>
          </w:tcPr>
          <w:p w:rsidR="00F54EE8" w:rsidRPr="00F7710F" w:rsidRDefault="00F54EE8">
            <w:pPr>
              <w:widowControl/>
              <w:spacing w:line="400" w:lineRule="exact"/>
              <w:jc w:val="center"/>
              <w:rPr>
                <w:rFonts w:asciiTheme="minorEastAsia" w:eastAsiaTheme="minorEastAsia" w:hAnsiTheme="minorEastAsia" w:cs="Times New Roman"/>
                <w:kern w:val="0"/>
                <w:sz w:val="18"/>
                <w:szCs w:val="18"/>
              </w:rPr>
            </w:pPr>
            <w:r w:rsidRPr="00F7710F">
              <w:rPr>
                <w:rFonts w:asciiTheme="minorEastAsia" w:eastAsiaTheme="minorEastAsia" w:hAnsiTheme="minorEastAsia" w:cs="仿宋_GB2312" w:hint="eastAsia"/>
                <w:kern w:val="0"/>
                <w:sz w:val="18"/>
                <w:szCs w:val="18"/>
              </w:rPr>
              <w:lastRenderedPageBreak/>
              <w:t>单位</w:t>
            </w:r>
          </w:p>
        </w:tc>
        <w:tc>
          <w:tcPr>
            <w:tcW w:w="4333" w:type="dxa"/>
            <w:gridSpan w:val="6"/>
            <w:tcBorders>
              <w:top w:val="single" w:sz="4" w:space="0" w:color="auto"/>
              <w:left w:val="nil"/>
              <w:bottom w:val="single" w:sz="4" w:space="0" w:color="auto"/>
              <w:right w:val="single" w:sz="4" w:space="0" w:color="auto"/>
            </w:tcBorders>
            <w:noWrap/>
            <w:vAlign w:val="bottom"/>
          </w:tcPr>
          <w:p w:rsidR="00F54EE8" w:rsidRPr="00F7710F" w:rsidRDefault="00F54EE8">
            <w:pPr>
              <w:widowControl/>
              <w:spacing w:line="400" w:lineRule="exact"/>
              <w:jc w:val="center"/>
              <w:rPr>
                <w:rFonts w:asciiTheme="minorEastAsia" w:eastAsiaTheme="minorEastAsia" w:hAnsiTheme="minorEastAsia" w:cs="Times New Roman"/>
                <w:kern w:val="0"/>
                <w:sz w:val="18"/>
                <w:szCs w:val="18"/>
              </w:rPr>
            </w:pPr>
            <w:r w:rsidRPr="00F7710F">
              <w:rPr>
                <w:rFonts w:asciiTheme="minorEastAsia" w:eastAsiaTheme="minorEastAsia" w:hAnsiTheme="minorEastAsia" w:cs="仿宋_GB2312" w:hint="eastAsia"/>
                <w:kern w:val="0"/>
                <w:sz w:val="18"/>
                <w:szCs w:val="18"/>
              </w:rPr>
              <w:t>元</w:t>
            </w:r>
            <w:r w:rsidRPr="00F7710F">
              <w:rPr>
                <w:rFonts w:asciiTheme="minorEastAsia" w:eastAsiaTheme="minorEastAsia" w:hAnsiTheme="minorEastAsia" w:cs="仿宋_GB2312"/>
                <w:kern w:val="0"/>
                <w:sz w:val="18"/>
                <w:szCs w:val="18"/>
              </w:rPr>
              <w:t>/</w:t>
            </w:r>
            <w:r w:rsidRPr="00F7710F">
              <w:rPr>
                <w:rFonts w:asciiTheme="minorEastAsia" w:eastAsiaTheme="minorEastAsia" w:hAnsiTheme="minorEastAsia" w:cs="仿宋_GB2312" w:hint="eastAsia"/>
                <w:kern w:val="0"/>
                <w:sz w:val="18"/>
                <w:szCs w:val="18"/>
              </w:rPr>
              <w:t>公斤</w:t>
            </w:r>
          </w:p>
        </w:tc>
        <w:tc>
          <w:tcPr>
            <w:tcW w:w="3369" w:type="dxa"/>
            <w:gridSpan w:val="4"/>
            <w:tcBorders>
              <w:top w:val="single" w:sz="4" w:space="0" w:color="auto"/>
              <w:left w:val="nil"/>
              <w:bottom w:val="single" w:sz="4" w:space="0" w:color="auto"/>
              <w:right w:val="single" w:sz="4" w:space="0" w:color="auto"/>
            </w:tcBorders>
            <w:noWrap/>
            <w:vAlign w:val="bottom"/>
          </w:tcPr>
          <w:p w:rsidR="00F54EE8" w:rsidRPr="00F7710F" w:rsidRDefault="00F54EE8">
            <w:pPr>
              <w:widowControl/>
              <w:spacing w:line="400" w:lineRule="exact"/>
              <w:jc w:val="center"/>
              <w:rPr>
                <w:rFonts w:asciiTheme="minorEastAsia" w:eastAsiaTheme="minorEastAsia" w:hAnsiTheme="minorEastAsia" w:cs="Times New Roman"/>
                <w:kern w:val="0"/>
                <w:sz w:val="18"/>
                <w:szCs w:val="18"/>
              </w:rPr>
            </w:pPr>
            <w:r w:rsidRPr="00F7710F">
              <w:rPr>
                <w:rFonts w:asciiTheme="minorEastAsia" w:eastAsiaTheme="minorEastAsia" w:hAnsiTheme="minorEastAsia" w:cs="仿宋_GB2312" w:hint="eastAsia"/>
                <w:kern w:val="0"/>
                <w:sz w:val="18"/>
                <w:szCs w:val="18"/>
              </w:rPr>
              <w:t>元</w:t>
            </w:r>
            <w:r w:rsidRPr="00F7710F">
              <w:rPr>
                <w:rFonts w:asciiTheme="minorEastAsia" w:eastAsiaTheme="minorEastAsia" w:hAnsiTheme="minorEastAsia" w:cs="仿宋_GB2312"/>
                <w:kern w:val="0"/>
                <w:sz w:val="18"/>
                <w:szCs w:val="18"/>
              </w:rPr>
              <w:t>/</w:t>
            </w:r>
            <w:r w:rsidRPr="00F7710F">
              <w:rPr>
                <w:rFonts w:asciiTheme="minorEastAsia" w:eastAsiaTheme="minorEastAsia" w:hAnsiTheme="minorEastAsia" w:cs="仿宋_GB2312" w:hint="eastAsia"/>
                <w:kern w:val="0"/>
                <w:sz w:val="18"/>
                <w:szCs w:val="18"/>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rPr>
          <w:rFonts w:cs="黑体"/>
          <w:kern w:val="0"/>
        </w:rPr>
      </w:pPr>
      <w:bookmarkStart w:id="114" w:name="_Toc83832561"/>
      <w:r>
        <w:rPr>
          <w:rFonts w:cs="黑体" w:hint="eastAsia"/>
          <w:kern w:val="0"/>
        </w:rPr>
        <w:t>一周市场动态回顾</w:t>
      </w:r>
      <w:bookmarkEnd w:id="114"/>
    </w:p>
    <w:p w:rsidR="00FF638C" w:rsidRPr="00FF638C" w:rsidRDefault="00FF638C" w:rsidP="00FF638C"/>
    <w:p w:rsidR="006D6FAC" w:rsidRDefault="000F3E2C" w:rsidP="000F3E2C">
      <w:pPr>
        <w:widowControl/>
        <w:spacing w:after="90"/>
        <w:jc w:val="left"/>
        <w:outlineLvl w:val="1"/>
        <w:rPr>
          <w:rFonts w:ascii="宋体" w:hAnsi="宋体" w:cs="Arial"/>
          <w:b/>
          <w:kern w:val="0"/>
          <w:sz w:val="32"/>
          <w:szCs w:val="32"/>
        </w:rPr>
      </w:pPr>
      <w:bookmarkStart w:id="115" w:name="_Toc83832562"/>
      <w:r w:rsidRPr="000F3E2C">
        <w:rPr>
          <w:rFonts w:ascii="宋体" w:hAnsi="宋体" w:cs="Arial" w:hint="eastAsia"/>
          <w:b/>
          <w:kern w:val="0"/>
          <w:sz w:val="32"/>
          <w:szCs w:val="32"/>
        </w:rPr>
        <w:t>国际铜业协会助力我国实现可持续发展和碳中和目标</w:t>
      </w:r>
      <w:bookmarkEnd w:id="115"/>
    </w:p>
    <w:p w:rsidR="000F3E2C" w:rsidRPr="000F3E2C" w:rsidRDefault="000F3E2C" w:rsidP="000F3E2C">
      <w:pPr>
        <w:widowControl/>
        <w:spacing w:after="90"/>
        <w:jc w:val="left"/>
        <w:outlineLvl w:val="1"/>
        <w:rPr>
          <w:rFonts w:ascii="宋体" w:hAnsi="宋体" w:cs="宋体"/>
          <w:b/>
          <w:bCs/>
          <w:kern w:val="0"/>
          <w:sz w:val="30"/>
          <w:szCs w:val="30"/>
        </w:rPr>
      </w:pP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国际铜业协会(International Copper Association)受邀参加由工业和信息化部主办的第三届金砖国家新工业革命伙伴关系论坛。国际铜业协会总裁安托尼·李(Anthony Lea)在视频演讲中表示，国际铜业协会将协助中国铜工业以及下游应用行业，助力中国实现可持续发展和碳中和目标。</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目前，新冠肺炎疫情在全球持续发展，各个行业仍然面临巨大的挑战和不确定性，同时也启示了人类需要加快形成可持续的绿色发展方式和生活方式。中国致力于落实《巴黎协定》，并已承诺将力争于2030年前达到二氧化碳排放峰值，在2060年实现碳中和目标。这一战略目标清晰，意义重大。安托尼·李说：“绿色发展是当前各行业和基础设施最重要的议题，包括铜工业。国际铜业协会将积极联合铜工业上下游，促进全行业的绿色发展理念和实践。”</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在实现“双碳”目标的过程中，如何减碳是一个重要议题，中国的举措主要是提高清洁能源的使用比例。铜的应用可使清洁能源技术实现有效甚至高效运作。铜的优质导电、导热、100%可回收再利用等性能使其成为出众的节能降耗减碳的金属材料，提高其应用率可有效助力“双碳”目标的实现。</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中国是目前世界上最大的铜应用市场。铜的回收再利用对中国的资源安全至关重要，也是经济增长和实现碳中和目标的重要支撑。数据显示，中国的铜回收量从2000年的30万吨增长到2019年的300万吨，增长强劲。</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安托尼·李表示，国际铜业协会正在和循环经济协会合作，提高可回收性，确保越来越多的再生铜满足中国对铜的需求。国际铜业协会还与中国铜行业和回收企业合作，共同起草电气设备回收标准，缩短回收流程，提高效率。</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为积极响应工业和信息化部的号召，加快构建基于产品全生命周期绿色管理的绿色制造体系，国际铜业协会还在积极地进行铜工业上下游产业的生命周期环境影响分析。目前，国际铜业协会已经联合江西铜业股份有限公司、铜陵有色金属集团股份有限公司、中国铜业有限公司以及河南中原黄金冶炼厂有限责任公司完成了“中国阴极铜生命周期评价研究“，为政府相关部门提供了强有力的数据支撑。此外，国际铜业协会正在进行铜加工制品的研究，预计将于2021年完成铜杆部分的环境影响研究。</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为了给铜工业的减碳路径寻找方向和资源，国际铜业协会近期参与了由国际金融公司(International Finance Corporation)发起的脱碳项目，为铜和镍行业制定脱碳路径。</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为了推动铜供应链的负责任消费与生产并支撑绿色能源转型，国际铜业协会于2020年发布了一套可追溯系统——铜标识(Copper Mark)。近期，铜标识发布了长期目标，其中包括大幅降低铜工业的温室气体排放和水污染，以及扩大和联合国可持续发展目标相一致的企业投资意向。</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lastRenderedPageBreak/>
        <w:t>对于中国来说，碳中和已成为中国实现绿色可持续发展的一项长期国策。安托尼·李表示，中国铜工业以及国际铜业协会都已准备好，为中国政府实现可持续发展目标作出贡献。自1995年进入中国以来，国际铜业协会在26年间与各个行业伙伴紧密合作，并将在未来继续帮助合作伙伴实现脱碳化，共同促进绿色创新发展。</w:t>
      </w:r>
    </w:p>
    <w:p w:rsidR="00FF638C" w:rsidRPr="007B4B7B"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p>
    <w:p w:rsidR="00963580" w:rsidRPr="00E07917" w:rsidRDefault="000F3E2C" w:rsidP="00E07917">
      <w:pPr>
        <w:widowControl/>
        <w:spacing w:after="90"/>
        <w:jc w:val="left"/>
        <w:outlineLvl w:val="1"/>
        <w:rPr>
          <w:rFonts w:ascii="宋体" w:hAnsi="宋体" w:cs="Arial"/>
          <w:b/>
          <w:kern w:val="0"/>
          <w:sz w:val="32"/>
          <w:szCs w:val="32"/>
        </w:rPr>
      </w:pPr>
      <w:bookmarkStart w:id="116" w:name="_Toc83832563"/>
      <w:r w:rsidRPr="000F3E2C">
        <w:rPr>
          <w:rFonts w:ascii="宋体" w:hAnsi="宋体" w:cs="Arial" w:hint="eastAsia"/>
          <w:b/>
          <w:kern w:val="0"/>
          <w:sz w:val="32"/>
          <w:szCs w:val="32"/>
        </w:rPr>
        <w:t>铜行业一周要闻回顾：8月底三大交易所的铜库存环比增长1.8%</w:t>
      </w:r>
      <w:bookmarkEnd w:id="116"/>
    </w:p>
    <w:p w:rsidR="006D6FAC" w:rsidRDefault="006D6FAC" w:rsidP="00F62D20">
      <w:pPr>
        <w:widowControl/>
        <w:wordWrap w:val="0"/>
        <w:spacing w:after="100" w:line="360" w:lineRule="auto"/>
        <w:ind w:firstLine="482"/>
        <w:jc w:val="left"/>
        <w:rPr>
          <w:rFonts w:ascii="宋体" w:hAnsi="宋体" w:cs="宋体"/>
          <w:b/>
          <w:bCs/>
          <w:kern w:val="0"/>
          <w:sz w:val="30"/>
          <w:szCs w:val="30"/>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一、中国铜业1至8月实现经营净利润同比增长6.98倍</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今年年初以来，中国铜业认真贯彻中铝集团“六个坚持”，坚持“深改革、深对标、深融合、多盈利”工作主线，积极抢抓市场机遇，主动把握经营局面，有效克服大宗物资商品价格波动、TC下降、原料保供以及区域限电等诸多困难，1至8月实现经营净利润同比增长6.98倍，创历史同期最好水平。中国铜业在深化改革中增强发展活力，提升发展质量;在党史学习教育中赓续红色血脉，传承红色基因，用亮眼的业绩迎来“十四五”良好开局。。</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二、铜陵有色公司联合投资13亿元开采非金属矿山</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9月21日，中秋佳节。参与安徽铜陵有色金磊矿业公司水泥用石灰岩矿年产980万吨开采建设项目现场一片忙碌，参与建设的铜冠矿建公司、铜冠建安公司等单位数百名建设者们放弃与家人团聚机会，全力投入到金磊矿业公司石灰岩项目建设中。</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据悉，安徽金磊矿业公司地处安徽省池州市境内，行政区划隶属于铜陵市郊区铜山镇。安徽金磊矿业有限责任公司2007年5月成立，为安徽铜陵有色公司成立了全资子公司，主要从事水泥用石灰岩开采加工。2018年2月安徽金磊矿业有限责任公司与中国电力建设集团安徽长九(池州神山)新材料股份有限公司签订了合作协议，同时在池州市政府、中电八局、铜陵有色的帮助支持下，根据石灰岩矿市场发展前景，投资建设安徽省铜陵市铜山矿区大凹山至寒山水泥用石灰岩矿980万吨/年开采建设项目。</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三、2021年8月底三大交易所的铜库存环比增长1.8%</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9月21日消息：国际铜研究组织(ICSG)发布的月报显示，截至2021年8月底，全球三大交易所(LME，SHFE以及COMEX)的铜库存合计为381210吨，比7月底的374,366吨提高1.82%，比2020年12月底提高130,035吨或52%。</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其中LME的库存提高了139%，上海期货交易所的铜库存提高10%，但是COMEX的铜库存减少34%。</w:t>
      </w:r>
    </w:p>
    <w:p w:rsidR="00F054D7" w:rsidRPr="000F3E2C" w:rsidRDefault="00F054D7" w:rsidP="00F62D20">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963580" w:rsidRPr="00E07917" w:rsidRDefault="000F3E2C" w:rsidP="00E07917">
      <w:pPr>
        <w:widowControl/>
        <w:spacing w:after="90"/>
        <w:jc w:val="left"/>
        <w:outlineLvl w:val="1"/>
        <w:rPr>
          <w:rFonts w:ascii="宋体" w:hAnsi="宋体" w:cs="Arial"/>
          <w:b/>
          <w:kern w:val="0"/>
          <w:sz w:val="32"/>
          <w:szCs w:val="32"/>
        </w:rPr>
      </w:pPr>
      <w:bookmarkStart w:id="117" w:name="_Toc83832564"/>
      <w:r w:rsidRPr="000F3E2C">
        <w:rPr>
          <w:rFonts w:ascii="宋体" w:hAnsi="宋体" w:cs="Arial" w:hint="eastAsia"/>
          <w:b/>
          <w:kern w:val="0"/>
          <w:sz w:val="32"/>
          <w:szCs w:val="32"/>
        </w:rPr>
        <w:t>中条山集团总工程师许新强到铜矿峪矿落实四季度生产计划</w:t>
      </w:r>
      <w:bookmarkEnd w:id="117"/>
    </w:p>
    <w:p w:rsidR="006D6FAC" w:rsidRPr="007B4B7B" w:rsidRDefault="006D6FAC" w:rsidP="007B4B7B">
      <w:pPr>
        <w:widowControl/>
        <w:spacing w:line="360" w:lineRule="auto"/>
        <w:ind w:firstLineChars="200" w:firstLine="361"/>
        <w:jc w:val="left"/>
        <w:outlineLvl w:val="1"/>
        <w:rPr>
          <w:rFonts w:asciiTheme="minorEastAsia" w:eastAsiaTheme="minorEastAsia" w:hAnsiTheme="minorEastAsia" w:cs="宋体"/>
          <w:b/>
          <w:bCs/>
          <w:kern w:val="0"/>
          <w:sz w:val="18"/>
          <w:szCs w:val="18"/>
        </w:rPr>
      </w:pP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近日，中条山集团总工程师许新强带领相关职能部室领导一行20余人到铜矿峪矿召开四季度生产经营计划落实会。</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会上，矿计划部副部长李继鹏从主要产品产量、矿山作业量和主要技术经济指标预计完成情况及组织地压松动出矿、完成计划性检修等方面总结了三季度生产任务完成情况，并对三季度主产处理矿量和原矿品位欠产进行了分析。并从抓好出运选生产组织、老工艺衔接;稳定老工艺产量;力争超计划完成410中段工程施工;抓好二期地压治理和原矿品位工作;加强危险性较大作业和非常规作业的安全管理等方面对四季度铜矿峪矿生产经营工作作了具体说明。中条山集团总经理助理、铜矿峪矿矿长黄海根就提升矿山安全生产保障能力、重视三期工程衔接形势、消除设备高负荷运行隐患以及需要中条山集团协调解决的问题作了补充说明。</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lastRenderedPageBreak/>
        <w:t>最后，中条山集团总工程师许新强强调，铜矿峪矿要按照高质量发展的要求，大力推进科技计划，努力向智能化、自动化、数字化方向努力;抓紧做好三期工程衔接的各项工作;做好410中段地压预防、7#风井工程的组织管理及园子沟尾矿库进度监管，确保圆满完成四季度生产经营目标，为企业转型升级高质量发展再立新功。</w:t>
      </w:r>
    </w:p>
    <w:p w:rsidR="00AC0E6F" w:rsidRPr="000F3E2C"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p>
    <w:p w:rsidR="00963580" w:rsidRPr="00E07917" w:rsidRDefault="000F3E2C" w:rsidP="00E07917">
      <w:pPr>
        <w:widowControl/>
        <w:spacing w:after="90"/>
        <w:jc w:val="left"/>
        <w:outlineLvl w:val="1"/>
        <w:rPr>
          <w:rFonts w:ascii="宋体" w:hAnsi="宋体" w:cs="Arial"/>
          <w:b/>
          <w:kern w:val="0"/>
          <w:sz w:val="32"/>
          <w:szCs w:val="32"/>
        </w:rPr>
      </w:pPr>
      <w:bookmarkStart w:id="118" w:name="_Toc83832565"/>
      <w:r w:rsidRPr="000F3E2C">
        <w:rPr>
          <w:rFonts w:ascii="宋体" w:hAnsi="宋体" w:cs="Arial" w:hint="eastAsia"/>
          <w:b/>
          <w:kern w:val="0"/>
          <w:sz w:val="32"/>
          <w:szCs w:val="32"/>
        </w:rPr>
        <w:t>中铝集团、中国五矿、赣州市政府筹划稀土资产战略性重组</w:t>
      </w:r>
      <w:bookmarkEnd w:id="118"/>
    </w:p>
    <w:p w:rsidR="00AC0E6F" w:rsidRPr="000F3E2C" w:rsidRDefault="00AC0E6F" w:rsidP="000F3E2C">
      <w:pPr>
        <w:widowControl/>
        <w:wordWrap w:val="0"/>
        <w:spacing w:after="100"/>
        <w:ind w:firstLineChars="200" w:firstLine="360"/>
        <w:jc w:val="left"/>
        <w:rPr>
          <w:rFonts w:asciiTheme="minorEastAsia" w:eastAsiaTheme="minorEastAsia" w:hAnsiTheme="minorEastAsia" w:cstheme="minorEastAsia"/>
          <w:sz w:val="18"/>
          <w:szCs w:val="18"/>
        </w:rPr>
      </w:pPr>
    </w:p>
    <w:p w:rsidR="000F3E2C" w:rsidRPr="000F3E2C" w:rsidRDefault="000F3E2C" w:rsidP="000F3E2C">
      <w:pPr>
        <w:widowControl/>
        <w:wordWrap w:val="0"/>
        <w:spacing w:after="90"/>
        <w:ind w:firstLine="200"/>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五矿稀土股份有限公司(以下简称“五矿稀土”)发布关于实际控制人拟参与战略性重组的提示性公告(以下简称“公告”)，公告内容显示，五矿稀土接到中国五矿集团有限公司通知，中国铝业集团有限公司、中国五矿集团有限公司、赣州市人民政府等正在筹划相关稀土资产的战略性重组。有关方案尚未最终确定，亦需获得相关主管部门批准。这标志着中国稀土产业在六大稀土集团的格局下，将诞生一个集中重稀土资源与分离企业的国家级中重稀土大集团。</w:t>
      </w:r>
    </w:p>
    <w:p w:rsidR="000F3E2C" w:rsidRPr="000F3E2C" w:rsidRDefault="000F3E2C" w:rsidP="000F3E2C">
      <w:pPr>
        <w:widowControl/>
        <w:wordWrap w:val="0"/>
        <w:spacing w:after="90"/>
        <w:ind w:firstLine="200"/>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稀土有着工业维生素之称，由于其优良的光电磁特性，在军工等领域有着极其重要的地位。近年来，为有效保护和合理利用稀土等相关资源，规范行业市场秩序，促进稀土行业持续健康发展，国务院及相关部门陆续出台政策，支持大企业以资本为纽带，通过联合、兼并、重组等方式，大力推进资源整合，加快实施大企业、大集团战略，严格控制准入标准及生产总量，大幅减少稀土开采和冶炼分离企业数量，提高产业集中度。最终，我国形成了“5+1”稀土格局。</w:t>
      </w:r>
    </w:p>
    <w:p w:rsidR="000F3E2C" w:rsidRPr="000F3E2C" w:rsidRDefault="000F3E2C" w:rsidP="000F3E2C">
      <w:pPr>
        <w:widowControl/>
        <w:wordWrap w:val="0"/>
        <w:spacing w:after="90"/>
        <w:ind w:firstLine="200"/>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五矿稀土主营业务包括：稀土氧化物、稀土金属、稀土深加工产品经营及贸易;稀土技术研发及咨询服务;新材料的研发及生产销售;矿业投资;矿产品加工、综合利用及贸易。其主导产品包括高纯的单一稀土氧化物及稀土富集物。该公司半年报数据显示。上半年，五矿稀土实现营收15.74亿元，同比增长126.53%;归属于上市公司股东的净利润1.69亿元，同比增长6.47%。</w:t>
      </w:r>
    </w:p>
    <w:p w:rsidR="000F3E2C" w:rsidRPr="000F3E2C" w:rsidRDefault="000F3E2C" w:rsidP="000F3E2C">
      <w:pPr>
        <w:widowControl/>
        <w:wordWrap w:val="0"/>
        <w:spacing w:after="90"/>
        <w:ind w:firstLine="200"/>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相关资料显示，中铝集团布局稀土产业由来已久，其控股公司——中国稀有稀土股份有限公司主营业务横跨广西、江苏、四川、山东、天津、河南、贵州等7省，主要从事稀有稀土金属矿产资源开发、冶炼分离、深加工和贸易业务;主要产品有稀土矿产品、分离产品、稀土金属、催化产品、磁材产品和金属镓等6大类131个品种，其中高纯及超高纯稀土材料、高纯半导体材料、稀土新型合金材料处于国际或行业领先水平。中国稀有稀土股份有限公司现有9家直属二级实体企业，其中5家稀土业务企业，分别是中稀(江苏)稀土有限公司、中铝广西有色稀土开发有限公司、中稀(四川)稀土有限公司、中稀(山东)稀土有限公司和中稀依诺威(山东)磁性材料有限公司;3家镓业分公司，分别是中稀广西镓业分公司、中稀河南镓业分公司、中稀遵义镓业分公司;1家贸易型企业，是中稀国际贸易有限公司。</w:t>
      </w:r>
    </w:p>
    <w:p w:rsidR="000F3E2C" w:rsidRPr="000F3E2C" w:rsidRDefault="000F3E2C" w:rsidP="000F3E2C">
      <w:pPr>
        <w:widowControl/>
        <w:wordWrap w:val="0"/>
        <w:spacing w:after="90"/>
        <w:ind w:firstLine="200"/>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中国稀有稀土是一家拥有轻、中重稀土矿资源、冶炼分离、下游深加工业务的横跨多个省(区)的综合性稀土企业集团，并且在稀有金属方面涉足镓的生产和钨资源等的开发。在中铝集团“科学掌控上游、优化调整中游、跨越发展下游”的发展战略指引下，中国稀有稀土将加快推进市场化开放型改革，创新板块管理体系、转换企业经营机制、科技研发引领发展，实现向产业链前端——资源矿山、价值链高端——新材料应用的转型，在稀有稀土领域成为行业龙头企业，成为中铝集团具有核心竞争力的稀有稀土产业发展平台。</w:t>
      </w:r>
    </w:p>
    <w:p w:rsidR="009652A2" w:rsidRPr="000F3E2C" w:rsidRDefault="009652A2" w:rsidP="009652A2">
      <w:pPr>
        <w:widowControl/>
        <w:wordWrap w:val="0"/>
        <w:spacing w:after="100" w:line="360" w:lineRule="auto"/>
        <w:ind w:firstLine="200"/>
        <w:jc w:val="left"/>
        <w:rPr>
          <w:rFonts w:asciiTheme="minorEastAsia" w:eastAsiaTheme="minorEastAsia" w:hAnsiTheme="minorEastAsia" w:cstheme="minorEastAsia"/>
          <w:sz w:val="28"/>
          <w:szCs w:val="28"/>
        </w:rPr>
      </w:pPr>
    </w:p>
    <w:p w:rsidR="007B4B7B" w:rsidRPr="00E07917" w:rsidRDefault="000F3E2C" w:rsidP="00E07917">
      <w:pPr>
        <w:widowControl/>
        <w:spacing w:after="90"/>
        <w:jc w:val="left"/>
        <w:outlineLvl w:val="1"/>
        <w:rPr>
          <w:rFonts w:ascii="宋体" w:hAnsi="宋体" w:cs="Arial"/>
          <w:b/>
          <w:kern w:val="0"/>
          <w:sz w:val="32"/>
          <w:szCs w:val="32"/>
        </w:rPr>
      </w:pPr>
      <w:bookmarkStart w:id="119" w:name="_Toc83832566"/>
      <w:r w:rsidRPr="000F3E2C">
        <w:rPr>
          <w:rFonts w:ascii="宋体" w:hAnsi="宋体" w:cs="Arial" w:hint="eastAsia"/>
          <w:b/>
          <w:kern w:val="0"/>
          <w:sz w:val="32"/>
          <w:szCs w:val="32"/>
        </w:rPr>
        <w:t>西部矿业连续五年获评青海省“双优”企业</w:t>
      </w:r>
      <w:bookmarkEnd w:id="119"/>
    </w:p>
    <w:p w:rsidR="009652A2" w:rsidRPr="007B4B7B" w:rsidRDefault="009652A2" w:rsidP="009652A2">
      <w:pPr>
        <w:widowControl/>
        <w:jc w:val="left"/>
        <w:outlineLvl w:val="1"/>
        <w:rPr>
          <w:rFonts w:asciiTheme="minorEastAsia" w:eastAsiaTheme="minorEastAsia" w:hAnsiTheme="minorEastAsia" w:cstheme="minorEastAsia"/>
          <w:sz w:val="28"/>
          <w:szCs w:val="28"/>
        </w:rPr>
      </w:pP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近日，青海省委组织部、省国资委、省财政厅、省交通运输厅、省金融监督管理局联合下发《关于2020年度省管企业领导班子和领导人员目标(绩效)考核结果的通报》，西部矿业集团有限公司被评定为省管国有企业绩效考核绩</w:t>
      </w:r>
      <w:r w:rsidRPr="000F3E2C">
        <w:rPr>
          <w:rFonts w:asciiTheme="minorEastAsia" w:eastAsiaTheme="minorEastAsia" w:hAnsiTheme="minorEastAsia" w:cs="Arial"/>
          <w:kern w:val="0"/>
          <w:sz w:val="18"/>
          <w:szCs w:val="18"/>
        </w:rPr>
        <w:lastRenderedPageBreak/>
        <w:t>效优秀企业，集团公司领导班子被评定为优秀领导班子，是青海省唯一一家获评“双优”的企业，这也是西部矿业集团连续5年获评“双优”。</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5年来，西部矿业集团以习近平新时代中国特色社会主义思想为指引，增强“四个意识”、坚定“四个自信”、做到“两个维护”，坚决贯彻落实青海省委省政府各项决策部署，深入推进供给侧结构性改革，深入实施“五四战略”，奋力推进“一优两高”，坚决扛起扭转亏损、突破困境的重担，坚决完成企业转型升级、改革发展的历史使命，企业生产经营各项指标实现了新突破、取得了新进展。“十三五”时期，西部矿业集团总资产从448亿元增长到680亿元，增长51%;营业收入从331亿元增长到400亿元，增长21%;经营利润从亏损到连续5年高水平盈利，全员劳动生产率从90万元/人提高到218万元/人，基本接近全国同行业一流企业水平。</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5年来，公司坚持抓党建、转作风、促发展，把党建工作与推进安全生产、加强精细管理、提高企业效益等中心工作融合起来，积极对标世界一流，深入开展矿山“六个一流”、冶炼“五个一流”创建工作，全面增强质量管控与提质增效的高效联动，以高质量党建工作推动各项生产经营任务落实。领导班子以上率下，以身作则，狠抓干部作风建设，强化责任落实，干部职工重拾信心，精诚团结，攻坚克难，公司上下干事创业的氛围蔚然成风，为公司重塑新形象、再铸新辉煌提供了精神动力。</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尤其是2020年，面对突如其来的新冠肺炎疫情，公司深入贯彻落实党的十九届四中、五中全会精神和省委十三届八次、九次全会精神，扎实做好“六稳”工作，全面落实“六保”任务，统筹推进疫情防控和生产经营各项工作，实现了高位运行，创十三年以来最好利润水平。同时，“二次创业再铸辉煌”的关键工程——玉龙铜矿改扩建工程全面竣工，为公司“十四五”的高质量发展奠定了坚实基础。</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站在“十四五”奋斗的起点，西部矿业集团将以崭新的姿态肩负起时代赋予的使命，不断提高准确把握新发展阶段、贯彻新发展理念、构建新发展格局的能力，以创新和坚韧的精神，奋楫疾进，扬帆致远，为建设全省领先国内一流国际知名的企业集团而努力奋斗。</w:t>
      </w:r>
    </w:p>
    <w:p w:rsidR="0022107B" w:rsidRPr="007B4B7B" w:rsidRDefault="0022107B" w:rsidP="007B4B7B">
      <w:pPr>
        <w:widowControl/>
        <w:spacing w:after="100" w:line="360" w:lineRule="auto"/>
        <w:ind w:firstLineChars="200" w:firstLine="360"/>
        <w:jc w:val="left"/>
        <w:rPr>
          <w:rFonts w:asciiTheme="minorEastAsia" w:eastAsiaTheme="minorEastAsia" w:hAnsiTheme="minorEastAsia" w:cstheme="minorEastAsia"/>
          <w:sz w:val="18"/>
          <w:szCs w:val="18"/>
        </w:rPr>
      </w:pPr>
      <w:r w:rsidRPr="007B4B7B">
        <w:rPr>
          <w:rFonts w:asciiTheme="minorEastAsia" w:eastAsiaTheme="minorEastAsia" w:hAnsiTheme="minorEastAsia" w:cstheme="minorEastAsia"/>
          <w:sz w:val="18"/>
          <w:szCs w:val="18"/>
        </w:rPr>
        <w:t>”</w:t>
      </w:r>
    </w:p>
    <w:p w:rsidR="00963580" w:rsidRPr="00E07917" w:rsidRDefault="000F3E2C" w:rsidP="00E07917">
      <w:pPr>
        <w:widowControl/>
        <w:spacing w:after="90"/>
        <w:jc w:val="left"/>
        <w:outlineLvl w:val="1"/>
        <w:rPr>
          <w:rFonts w:ascii="宋体" w:hAnsi="宋体" w:cs="Arial"/>
          <w:b/>
          <w:kern w:val="0"/>
          <w:sz w:val="32"/>
          <w:szCs w:val="32"/>
        </w:rPr>
      </w:pPr>
      <w:bookmarkStart w:id="120" w:name="_Toc83832567"/>
      <w:r w:rsidRPr="000F3E2C">
        <w:rPr>
          <w:rFonts w:ascii="宋体" w:hAnsi="宋体" w:cs="Arial" w:hint="eastAsia"/>
          <w:b/>
          <w:kern w:val="0"/>
          <w:sz w:val="32"/>
          <w:szCs w:val="32"/>
        </w:rPr>
        <w:t>紫金矿业确定成为2021中国国际矿业大会全场总赞助商</w:t>
      </w:r>
      <w:bookmarkEnd w:id="120"/>
    </w:p>
    <w:p w:rsidR="008A7E3E" w:rsidRPr="008A7E3E" w:rsidRDefault="008A7E3E">
      <w:pPr>
        <w:widowControl/>
        <w:jc w:val="left"/>
        <w:outlineLvl w:val="1"/>
        <w:rPr>
          <w:rFonts w:ascii="宋体" w:hAnsi="宋体" w:cs="宋体"/>
          <w:b/>
          <w:bCs/>
          <w:kern w:val="0"/>
          <w:sz w:val="30"/>
          <w:szCs w:val="30"/>
        </w:rPr>
      </w:pP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紫金矿业集团股份有限公司自从2004年矿业大会第一次商业化运作开始至今，一直鼎力支持中国国际矿业大会，已经连续18年赞助大会。中国国际矿业大会因为紫金矿业、五矿集团、中国铝业、中国黄金、山东黄金、山东招金、中国铀业等大型资源集团的长期支持，逐步发展成立亚洲最大的矿业活动。同时矿业大会也为紫金矿业等企业，走出去提供了与国外资源公司交流合作平台及政策支持。</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紫金矿业集团股份有限公司是一家以金铜等金属矿产资源勘查和开发及工程技术应用研究为主的大型跨国矿业集团。公司先后在香港H股(股票代码2899)和上海A股(股票代码601899)整体上市，2020年实现营业收入1715亿元、利润总额108亿元、归母净利润65亿元;2021年上半年实现营业收入1099亿元、利润总额115亿元、归母净利润66亿元，资产总额达1987亿元。公司位居2021年《福布斯》全球上市公司2000强第398位，以及其中上榜的全球黄金企业第3位、全球金属矿业企业第9位，位居2021《财富》世界500强第486位、2021《财富》中国500强第67位。</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公司矿产金、铜、锌、银产量位居国内前三甲，在全国14个省(区)和海外12个国家拥有重要矿业投资项目，包括国内的福建紫金山金铜矿、黑龙江多宝山铜矿、西藏驱龙铜矿等一批重点矿山，海外的哥伦比亚武里蒂卡金矿、刚果(金)卡莫阿铜矿、塞尔维亚佩吉铜金矿、紫金波尔铜矿等一批具有国际影响力的矿山，其中卡莫阿铜矿铜金属资源储量高达4369万吨，是全球第四大铜矿。截至2020年底，公司拥有2,334吨金、6,206万吨铜和1,186万吨锌(铅)，其中公司海外金铜矿产资源储量和产量、利润贡献率额均超过或接近集团总量的一半。</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lastRenderedPageBreak/>
        <w:t>公司坚持以创新尤其是科技创新为核心竞争力，在地质勘查、湿法冶金、低品位难选冶资源综合回收利用及大规模工程化开发等方面具有丰富的实践经验和强大的技术优势。创立“矿石流五环归一”矿业工程管理模式，创建“低品位难处理黄金资源综合利用国家重点实验室”，建立完整的地采选冶环科技体系，形成全环节的自主技术和工程能力，打造中国矿业企业全球竞争力。</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公司坚持遵循国际标准构建环境、社会和管治(ESG)体系，持续提升企业环境与生态保护、职业健康与安全、人权保护、反腐败与监督、负责任供应链、社区参与等关键绩效，全面推进绿色矿山和生态文明建设。公司以“开发矿业、造福社会”为企业初心和使命，以“和谐创造财富，企业、员工、社会协调发展”为企业价值观，积极履行社会责任，共同发展理念得到广泛认可，先后三次荣获“中华慈善奖”。</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我们也期待紫金矿业早日成为全球顶级的资源集团，为中国矿产资源安全提供助力。</w:t>
      </w:r>
    </w:p>
    <w:p w:rsidR="00963580" w:rsidRPr="000F3E2C" w:rsidRDefault="00963580" w:rsidP="0022107B">
      <w:pPr>
        <w:widowControl/>
        <w:wordWrap w:val="0"/>
        <w:spacing w:after="90" w:line="360" w:lineRule="auto"/>
        <w:ind w:firstLine="482"/>
        <w:jc w:val="left"/>
        <w:rPr>
          <w:rFonts w:asciiTheme="minorEastAsia" w:eastAsiaTheme="minorEastAsia" w:hAnsiTheme="minorEastAsia" w:cstheme="minorEastAsia"/>
          <w:sz w:val="28"/>
          <w:szCs w:val="28"/>
        </w:rPr>
      </w:pPr>
    </w:p>
    <w:p w:rsidR="00194581" w:rsidRPr="00E07917" w:rsidRDefault="000F3E2C" w:rsidP="00E07917">
      <w:pPr>
        <w:widowControl/>
        <w:spacing w:after="90"/>
        <w:jc w:val="left"/>
        <w:outlineLvl w:val="1"/>
        <w:rPr>
          <w:rFonts w:ascii="宋体" w:hAnsi="宋体" w:cs="Arial"/>
          <w:b/>
          <w:kern w:val="0"/>
          <w:sz w:val="32"/>
          <w:szCs w:val="32"/>
        </w:rPr>
      </w:pPr>
      <w:bookmarkStart w:id="121" w:name="_Toc83832568"/>
      <w:r w:rsidRPr="000F3E2C">
        <w:rPr>
          <w:rFonts w:ascii="宋体" w:hAnsi="宋体" w:cs="Arial" w:hint="eastAsia"/>
          <w:b/>
          <w:kern w:val="0"/>
          <w:sz w:val="32"/>
          <w:szCs w:val="32"/>
        </w:rPr>
        <w:t>活力激光荣获“维科杯”OFweek2021年度激光行业半导体激光器技术创新奖</w:t>
      </w:r>
      <w:bookmarkEnd w:id="121"/>
    </w:p>
    <w:p w:rsidR="00194581" w:rsidRPr="007B4B7B" w:rsidRDefault="00194581" w:rsidP="007B4B7B">
      <w:pPr>
        <w:widowControl/>
        <w:spacing w:line="360" w:lineRule="auto"/>
        <w:ind w:firstLineChars="200" w:firstLine="360"/>
        <w:jc w:val="left"/>
        <w:outlineLvl w:val="1"/>
        <w:rPr>
          <w:rFonts w:asciiTheme="minorEastAsia" w:eastAsiaTheme="minorEastAsia" w:hAnsiTheme="minorEastAsia" w:cstheme="minorEastAsia"/>
          <w:sz w:val="18"/>
          <w:szCs w:val="18"/>
        </w:rPr>
      </w:pPr>
    </w:p>
    <w:p w:rsidR="000F3E2C" w:rsidRPr="000F3E2C" w:rsidRDefault="000F3E2C" w:rsidP="000F3E2C">
      <w:pPr>
        <w:widowControl/>
        <w:wordWrap w:val="0"/>
        <w:spacing w:after="90" w:line="288" w:lineRule="auto"/>
        <w:ind w:firstLine="480"/>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OFweek2021(第十八届)先进激光技术应用峰会暨“维科杯”年度评选颁奖典礼”将于2021年9月24日在深圳福田大中华喜来登酒店6F汉厅召开。今年评选共设立9大奖项，本着“公平、公正、公开”的原则，主办方投入了大量的时间和精力，经过数月的紧张评选，最终评选出40个奖项。</w:t>
      </w:r>
    </w:p>
    <w:p w:rsidR="000F3E2C" w:rsidRPr="000F3E2C" w:rsidRDefault="000F3E2C" w:rsidP="000F3E2C">
      <w:pPr>
        <w:widowControl/>
        <w:wordWrap w:val="0"/>
        <w:spacing w:after="90" w:line="288" w:lineRule="auto"/>
        <w:ind w:firstLine="480"/>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其中，深圳活力激光技术有限公司凭借其30w/65W/80w/120w/175w 880nm锁波长窄光谱半导体激光器产品系列，一举夺得“维科杯”OFweek2021年度激光行业半导体激光器技术创新奖。</w:t>
      </w:r>
    </w:p>
    <w:p w:rsidR="000F3E2C" w:rsidRPr="000F3E2C" w:rsidRDefault="000F3E2C" w:rsidP="000F3E2C">
      <w:pPr>
        <w:widowControl/>
        <w:wordWrap w:val="0"/>
        <w:spacing w:after="90" w:line="288" w:lineRule="auto"/>
        <w:ind w:firstLine="480"/>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活力激光此次上榜的产品系列，解决了国内固体激光器激光器企业对进口泵浦源的依赖，实现国产替代。另外，结合芯片供应商，通过对激光器整体的热、应力和环境因素的优化，解决了国内固体激光器对于国产锁波长窄光谱半导体激光器的稳定性、可靠性及失效方面的担忧，赢得了客户的信任。</w:t>
      </w:r>
    </w:p>
    <w:p w:rsidR="000F3E2C" w:rsidRPr="000F3E2C" w:rsidRDefault="000F3E2C" w:rsidP="000F3E2C">
      <w:pPr>
        <w:widowControl/>
        <w:wordWrap w:val="0"/>
        <w:spacing w:after="90" w:line="288" w:lineRule="auto"/>
        <w:ind w:firstLine="480"/>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其具有以下几大关键配置：</w:t>
      </w:r>
    </w:p>
    <w:p w:rsidR="000F3E2C" w:rsidRPr="000F3E2C" w:rsidRDefault="000F3E2C" w:rsidP="000F3E2C">
      <w:pPr>
        <w:widowControl/>
        <w:wordWrap w:val="0"/>
        <w:spacing w:after="90" w:line="288" w:lineRule="auto"/>
        <w:ind w:firstLine="480"/>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 采用国产芯片，避免核心物料被卡脖子的风险。</w:t>
      </w:r>
    </w:p>
    <w:p w:rsidR="000F3E2C" w:rsidRPr="000F3E2C" w:rsidRDefault="000F3E2C" w:rsidP="000F3E2C">
      <w:pPr>
        <w:widowControl/>
        <w:wordWrap w:val="0"/>
        <w:spacing w:after="90" w:line="288" w:lineRule="auto"/>
        <w:ind w:firstLine="480"/>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 全电流大温度范围内波长锁定光谱压缩，实现878.6nm±0.5nm锁波长与窄光谱输出。</w:t>
      </w:r>
    </w:p>
    <w:p w:rsidR="000F3E2C" w:rsidRPr="000F3E2C" w:rsidRDefault="000F3E2C" w:rsidP="000F3E2C">
      <w:pPr>
        <w:widowControl/>
        <w:wordWrap w:val="0"/>
        <w:spacing w:after="90" w:line="288" w:lineRule="auto"/>
        <w:ind w:firstLine="480"/>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 全功率覆盖，可以满足不同应用场景需求。</w:t>
      </w:r>
    </w:p>
    <w:p w:rsidR="000F3E2C" w:rsidRPr="000F3E2C" w:rsidRDefault="000F3E2C" w:rsidP="000F3E2C">
      <w:pPr>
        <w:widowControl/>
        <w:wordWrap w:val="0"/>
        <w:spacing w:after="90" w:line="288" w:lineRule="auto"/>
        <w:ind w:firstLine="480"/>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欲了解更多会议主题报告的精彩内容及颁奖盛况，敬请关注“OFweek2021(第十八届)先进激光技术应用峰会暨“维科杯”年度评选颁奖典礼”专题报道。</w:t>
      </w:r>
    </w:p>
    <w:p w:rsidR="00963580" w:rsidRPr="000F3E2C" w:rsidRDefault="00963580">
      <w:pPr>
        <w:pStyle w:val="ab"/>
        <w:wordWrap w:val="0"/>
        <w:spacing w:line="288" w:lineRule="auto"/>
        <w:ind w:firstLineChars="200" w:firstLine="560"/>
        <w:rPr>
          <w:rFonts w:asciiTheme="minorEastAsia" w:eastAsiaTheme="minorEastAsia" w:hAnsiTheme="minorEastAsia" w:cstheme="minorEastAsia"/>
          <w:kern w:val="2"/>
          <w:sz w:val="28"/>
          <w:szCs w:val="28"/>
        </w:rPr>
      </w:pPr>
    </w:p>
    <w:p w:rsidR="00963580" w:rsidRPr="00E07917" w:rsidRDefault="000F3E2C" w:rsidP="00E07917">
      <w:pPr>
        <w:widowControl/>
        <w:spacing w:after="90"/>
        <w:jc w:val="left"/>
        <w:outlineLvl w:val="1"/>
        <w:rPr>
          <w:rFonts w:ascii="宋体" w:hAnsi="宋体" w:cs="Arial"/>
          <w:b/>
          <w:kern w:val="0"/>
          <w:sz w:val="32"/>
          <w:szCs w:val="32"/>
        </w:rPr>
      </w:pPr>
      <w:bookmarkStart w:id="122" w:name="_Toc83832569"/>
      <w:r w:rsidRPr="000F3E2C">
        <w:rPr>
          <w:rFonts w:ascii="宋体" w:hAnsi="宋体" w:cs="Arial" w:hint="eastAsia"/>
          <w:b/>
          <w:kern w:val="0"/>
          <w:sz w:val="32"/>
          <w:szCs w:val="32"/>
        </w:rPr>
        <w:t>未来光伏电池发展探析：高效n型电池</w:t>
      </w:r>
      <w:bookmarkEnd w:id="122"/>
    </w:p>
    <w:p w:rsidR="008A7E3E" w:rsidRPr="00245087" w:rsidRDefault="008A7E3E" w:rsidP="00245087">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lastRenderedPageBreak/>
        <w:t>降本增效是光伏行业发展主题，截止2020年底，P型电池仍为市场主导，但展望未来，PERC 电池行业量产平均转换效率2020年已提升至22.8%，头部企业超过23%，接近PERC电池理论最高值。而n型电池作为能实现转换效率更高、衰减更低的电池技术，近几年来成为行业关注的焦点。按照电池结构，量产化前景较高的两种n型电池技术分别是TOPCon(隧穿氧化层钝化接触)电池和HJT(异质结)电池。TOPCon电池具有更高的理论效率极限，且较 PERC 仅增加了硼扩、隧穿氧化层沉积等工序，可在原电池设备制程基础上进行改造，是现有PERC 产能后续转型第一选择。异质结(HJT)理论转换效率高，有衰减率低、温度系数低、双面率高、弱光效应等优点，可带来明显的全生命周期发电效益提升。</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根据中国光伏行业协会发布的《中国光伏产业发展路线图(2020版)》，2020年，新建量产产线仍以PERC电池产线为主，随着PERC电池片新产能持续释放，PERC电池片市场占比进一步提升至86.4%，n型电池(主要包括异质结电池和TOPCon电池)相对成本较高，量产规模仍较少，目前市场占比约为3.5%，但是随着TOPCon、HJT 等电池效率和成本优势不断改善，n型电池市场占比将逐步提升，行业产业化进程加速推进。在以 TOPCon、HJT 为代表的 n 型电池技术路线效率成本占优的情况下，n 型电池技术路线领先优势将迅速确立，形成对传统技术的替代趋势。</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1.晶科宣布通过高激活扩散、超薄多晶硅、新金属化体系电极以及钝化接触高隧穿传导等多项创新技术及先进材料的应用，大面积n型TOPCon电池效率达到创纪录的25.25%。同月，隆基商业化尺寸单晶双面P型TOPCon电池实现25.02%的世界纪录，单晶双面n型TOPCon电池则实现25.21%效率。2021年6月，国电投黄河公司宣布钙钛矿/n型TOPCon四端叠层电池效率达到28.08%。</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2.隆基发布首款TOPCon双面组件—Hi-MO n，量产效率达22.3%。宣布西咸乐叶和宁夏乐叶分别拟建年产15GW和5GW 高效单晶电池项目，布局下一代先进电池技术。</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3.中来宣布将推出采用G12大尺寸n型TOPCon电池的组件产品niwaMax，66版型功率可达700W，在山西拟建16GW高效单晶电池项目。</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4.金刚玻璃1.2GW异质结项目启动，建设周期两个月。</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5.晶澳科技与金石能源就“异质结电池装备项目”正式签约，晶澳科技采购金石异质结电池核心装备，正式进军HJT。</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6.钜能电力技术研发部在量产线 上制作的 HJT异质结电池，经过 TUV 北德公司检测认证，最高转换效率达到了25.31%。</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7.通威金堂 1GW 异质结电池项目第一片电池片下线。自 5 月 28 日第一台设备进场，至 7 月 16 日 首片下线，历时 50天，该项目几乎全部采用国产电池设备，对 HJT 产业化具有重要意义。</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8.华润电力布局异质结。规模达到12GW的高效异质结太阳能电池及组件制造项目位于浙江舟山。项目将分4期建设。项目一期启动后，将加快推进各项建设，预计一年后建成达产，到2025年项目全部建成达产。</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9.欧洲再添 GW 级 HJT 工厂。俄罗斯光伏制造商 Hevel Solar 目前已开始 投资 240 亿卢布，在立陶宛和波兰之间的俄罗斯加里宁格勒飞地建造一座超级工 厂，用于制造光伏硅锭、硅片和异质结电池，目标是 2022 年年底前开始投产。投产后，该工厂的 n 型单晶硅锭和硅片的年产能为 1.3GW，异质结太阳能电池 产能为 1GW，将成为欧洲最大的异质结电池生产厂家。</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10.美国异质结实现“零突破”。加拿大太阳能制造商Heliene在佛罗里达州投建了一座专门生产商业异质结(HJT)组件的新工厂。这将是目前美国唯一生产异质结太阳能组件的工厂，将为美国光伏组件供应带来新的商机。</w:t>
      </w:r>
    </w:p>
    <w:p w:rsidR="000F3E2C" w:rsidRPr="000F3E2C" w:rsidRDefault="000F3E2C" w:rsidP="000F3E2C">
      <w:pPr>
        <w:widowControl/>
        <w:wordWrap w:val="0"/>
        <w:spacing w:after="90"/>
        <w:ind w:firstLine="482"/>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从目前龙头厂商规划布局情况来看，2021年有望成为n型电池元年，步入大规模扩产阶段。</w:t>
      </w:r>
    </w:p>
    <w:p w:rsidR="00963580" w:rsidRDefault="00142717" w:rsidP="008A7E3E">
      <w:pPr>
        <w:widowControl/>
        <w:wordWrap w:val="0"/>
        <w:spacing w:after="100" w:line="360" w:lineRule="auto"/>
        <w:ind w:firstLine="482"/>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 </w:t>
      </w:r>
    </w:p>
    <w:p w:rsidR="00F054D7" w:rsidRPr="00E07917" w:rsidRDefault="000F3E2C" w:rsidP="00E07917">
      <w:pPr>
        <w:widowControl/>
        <w:spacing w:after="90"/>
        <w:jc w:val="left"/>
        <w:outlineLvl w:val="1"/>
        <w:rPr>
          <w:rFonts w:ascii="宋体" w:hAnsi="宋体" w:cs="Arial"/>
          <w:b/>
          <w:kern w:val="0"/>
          <w:sz w:val="32"/>
          <w:szCs w:val="32"/>
        </w:rPr>
      </w:pPr>
      <w:bookmarkStart w:id="123" w:name="_Toc83832570"/>
      <w:r w:rsidRPr="000F3E2C">
        <w:rPr>
          <w:rFonts w:ascii="宋体" w:hAnsi="宋体" w:cs="Arial" w:hint="eastAsia"/>
          <w:b/>
          <w:kern w:val="0"/>
          <w:sz w:val="32"/>
          <w:szCs w:val="32"/>
        </w:rPr>
        <w:t>无液氦稀释制冷机亮相中关村论坛</w:t>
      </w:r>
      <w:bookmarkEnd w:id="123"/>
    </w:p>
    <w:p w:rsidR="008A7E3E" w:rsidRPr="00FF638C" w:rsidRDefault="008A7E3E" w:rsidP="009652A2">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0F3E2C" w:rsidRPr="000F3E2C" w:rsidRDefault="000F3E2C" w:rsidP="000F3E2C">
      <w:pPr>
        <w:widowControl/>
        <w:wordWrap w:val="0"/>
        <w:spacing w:after="90" w:line="288" w:lineRule="auto"/>
        <w:ind w:firstLine="480"/>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2021中关村论坛在北京中关村国家自主创新示范区展示中心举行全体会议，5项涵盖核心技术攻关、重大行业规范、重要科技创新指数的重大成果在会上重磅发布，展现了北京高质量建设国际科技创新中心的阶段性成果。其中无液氦稀释制冷机实现了量子计算研究领域核心技术攻关。</w:t>
      </w:r>
    </w:p>
    <w:p w:rsidR="000F3E2C" w:rsidRPr="000F3E2C" w:rsidRDefault="000F3E2C" w:rsidP="000F3E2C">
      <w:pPr>
        <w:widowControl/>
        <w:wordWrap w:val="0"/>
        <w:spacing w:after="90" w:line="288" w:lineRule="auto"/>
        <w:ind w:firstLine="480"/>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稀释制冷机是当前超导量子计算、拓扑量子计算等国际上竞争异常激烈的量子信息技术研究必需的低温实验设备。</w:t>
      </w:r>
    </w:p>
    <w:p w:rsidR="000F3E2C" w:rsidRPr="000F3E2C" w:rsidRDefault="000F3E2C" w:rsidP="000F3E2C">
      <w:pPr>
        <w:widowControl/>
        <w:wordWrap w:val="0"/>
        <w:spacing w:after="90" w:line="288" w:lineRule="auto"/>
        <w:ind w:firstLine="480"/>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中国科学院物理研究所姬忠庆副研究员发布了无液氦稀释制冷机，核心指标达到了国际主流产品水平。中国科学院物理研究所是中国低温实验技术和低温物理研究的发源地，老一辈物理所人在上世纪70年代末就研制成功了我国第一台湿式稀释制冷机，实现了33mK的极低温(绝对零度以上0.033度)。物理所再一次组织力量联合攻关，成功研制出无液氦稀释制冷机，实现了比绝对零度高0.01度的连续稳定运行温度，掌握稀释制冷核心技术使我国具备了为量子计算等前沿研究提供极低温条件保障的能力。</w:t>
      </w:r>
    </w:p>
    <w:p w:rsidR="000F3E2C" w:rsidRPr="000F3E2C" w:rsidRDefault="000F3E2C" w:rsidP="000F3E2C">
      <w:pPr>
        <w:widowControl/>
        <w:wordWrap w:val="0"/>
        <w:spacing w:after="90" w:line="288" w:lineRule="auto"/>
        <w:ind w:firstLine="480"/>
        <w:jc w:val="left"/>
        <w:rPr>
          <w:rFonts w:asciiTheme="minorEastAsia" w:eastAsiaTheme="minorEastAsia" w:hAnsiTheme="minorEastAsia" w:cs="Arial"/>
          <w:kern w:val="0"/>
          <w:sz w:val="18"/>
          <w:szCs w:val="18"/>
        </w:rPr>
      </w:pPr>
      <w:r w:rsidRPr="000F3E2C">
        <w:rPr>
          <w:rFonts w:asciiTheme="minorEastAsia" w:eastAsiaTheme="minorEastAsia" w:hAnsiTheme="minorEastAsia" w:cs="Arial"/>
          <w:kern w:val="0"/>
          <w:sz w:val="18"/>
          <w:szCs w:val="18"/>
        </w:rPr>
        <w:t>据悉，下一步，北京市科委、中关村管委会将持续紧密围绕国际科创中心建设，全力打造中关村论坛这一国家级科技创新交流平台，孕育催生更多原创、重磅的科研成果，为创新型国家建设做出积极贡献。</w:t>
      </w:r>
    </w:p>
    <w:p w:rsidR="0022107B" w:rsidRPr="000F3E2C" w:rsidRDefault="0022107B" w:rsidP="0061580D">
      <w:pPr>
        <w:widowControl/>
        <w:wordWrap w:val="0"/>
        <w:spacing w:after="100" w:line="360" w:lineRule="auto"/>
        <w:ind w:firstLineChars="200" w:firstLine="560"/>
        <w:jc w:val="left"/>
        <w:rPr>
          <w:rFonts w:asciiTheme="minorEastAsia" w:eastAsiaTheme="minorEastAsia" w:hAnsiTheme="minorEastAsia" w:cstheme="minorEastAsia"/>
          <w:sz w:val="28"/>
          <w:szCs w:val="28"/>
        </w:rPr>
      </w:pPr>
    </w:p>
    <w:p w:rsidR="00963580" w:rsidRPr="00E07917" w:rsidRDefault="00D60826" w:rsidP="00E07917">
      <w:pPr>
        <w:widowControl/>
        <w:spacing w:after="90"/>
        <w:jc w:val="left"/>
        <w:outlineLvl w:val="1"/>
        <w:rPr>
          <w:rFonts w:ascii="宋体" w:hAnsi="宋体" w:cs="Arial"/>
          <w:b/>
          <w:kern w:val="0"/>
          <w:sz w:val="32"/>
          <w:szCs w:val="32"/>
        </w:rPr>
      </w:pPr>
      <w:bookmarkStart w:id="124" w:name="_Toc83832571"/>
      <w:r w:rsidRPr="00D60826">
        <w:rPr>
          <w:rFonts w:ascii="宋体" w:hAnsi="宋体" w:cs="Arial" w:hint="eastAsia"/>
          <w:b/>
          <w:kern w:val="0"/>
          <w:sz w:val="32"/>
          <w:szCs w:val="32"/>
        </w:rPr>
        <w:t>制冷剂价格稳步走高 行业迎来高景气</w:t>
      </w:r>
      <w:bookmarkEnd w:id="124"/>
    </w:p>
    <w:p w:rsidR="0022107B" w:rsidRDefault="0022107B">
      <w:pPr>
        <w:widowControl/>
        <w:jc w:val="left"/>
        <w:outlineLvl w:val="1"/>
        <w:rPr>
          <w:rFonts w:ascii="宋体" w:hAnsi="宋体" w:cs="宋体"/>
          <w:b/>
          <w:bCs/>
          <w:kern w:val="0"/>
          <w:sz w:val="30"/>
          <w:szCs w:val="30"/>
        </w:rPr>
      </w:pPr>
    </w:p>
    <w:p w:rsidR="00D60826" w:rsidRPr="00D60826" w:rsidRDefault="00D60826" w:rsidP="00D60826">
      <w:pPr>
        <w:widowControl/>
        <w:wordWrap w:val="0"/>
        <w:spacing w:after="90"/>
        <w:ind w:firstLine="482"/>
        <w:jc w:val="left"/>
        <w:rPr>
          <w:rFonts w:asciiTheme="minorEastAsia" w:eastAsiaTheme="minorEastAsia" w:hAnsiTheme="minorEastAsia" w:cs="Arial"/>
          <w:kern w:val="0"/>
          <w:sz w:val="18"/>
          <w:szCs w:val="18"/>
        </w:rPr>
      </w:pPr>
      <w:r w:rsidRPr="00D60826">
        <w:rPr>
          <w:rFonts w:asciiTheme="minorEastAsia" w:eastAsiaTheme="minorEastAsia" w:hAnsiTheme="minorEastAsia" w:cs="Arial"/>
          <w:kern w:val="0"/>
          <w:sz w:val="18"/>
          <w:szCs w:val="18"/>
        </w:rPr>
        <w:t>进入9月后，制冷剂价格延续了8月下半月以来的上涨态势。据数据显示，9月27日，R134a市场参考价为3.31万元/吨，较9月1日2.23万元/吨上涨48.51%;较8月16日低点上涨61.79%。其他制冷剂如R125、R410a等，自9月以来价格均大幅上涨。</w:t>
      </w:r>
    </w:p>
    <w:p w:rsidR="00D60826" w:rsidRPr="00D60826" w:rsidRDefault="00D60826" w:rsidP="00D60826">
      <w:pPr>
        <w:widowControl/>
        <w:wordWrap w:val="0"/>
        <w:spacing w:after="90"/>
        <w:ind w:firstLine="482"/>
        <w:jc w:val="left"/>
        <w:rPr>
          <w:rFonts w:asciiTheme="minorEastAsia" w:eastAsiaTheme="minorEastAsia" w:hAnsiTheme="minorEastAsia" w:cs="Arial"/>
          <w:kern w:val="0"/>
          <w:sz w:val="18"/>
          <w:szCs w:val="18"/>
        </w:rPr>
      </w:pPr>
      <w:r w:rsidRPr="00D60826">
        <w:rPr>
          <w:rFonts w:asciiTheme="minorEastAsia" w:eastAsiaTheme="minorEastAsia" w:hAnsiTheme="minorEastAsia" w:cs="Arial"/>
          <w:kern w:val="0"/>
          <w:sz w:val="18"/>
          <w:szCs w:val="18"/>
        </w:rPr>
        <w:t>制冷剂价格高位运行，成本端支撑强劲，原料氢氟酸主流价格已上涨至1.05万元/吨至1.1万元/吨，R134a上游三氯乙烯、R125上游四氯乙烯价格均大幅走高。同时，一些制冷剂企业在8月进行生产设备检修、部分产线停产，生产供应量减少。9、10月一般是空调、冰箱等下游产业备货期，行业景气恢复，市场需求大幅增加，助推制冷剂价格上涨。</w:t>
      </w:r>
    </w:p>
    <w:p w:rsidR="00D60826" w:rsidRPr="00D60826" w:rsidRDefault="00D60826" w:rsidP="00D60826">
      <w:pPr>
        <w:widowControl/>
        <w:wordWrap w:val="0"/>
        <w:spacing w:after="90"/>
        <w:ind w:firstLine="482"/>
        <w:jc w:val="left"/>
        <w:rPr>
          <w:rFonts w:asciiTheme="minorEastAsia" w:eastAsiaTheme="minorEastAsia" w:hAnsiTheme="minorEastAsia" w:cs="Arial"/>
          <w:kern w:val="0"/>
          <w:sz w:val="18"/>
          <w:szCs w:val="18"/>
        </w:rPr>
      </w:pPr>
      <w:r w:rsidRPr="00D60826">
        <w:rPr>
          <w:rFonts w:asciiTheme="minorEastAsia" w:eastAsiaTheme="minorEastAsia" w:hAnsiTheme="minorEastAsia" w:cs="Arial"/>
          <w:kern w:val="0"/>
          <w:sz w:val="18"/>
          <w:szCs w:val="18"/>
        </w:rPr>
        <w:t>供需持续偏紧导致行业景气上行，且随着第三代制冷剂配额管理措施即将落地，新旧能效的汽车、空调、冰箱加速升级迭代，行业需求有望大幅提升。</w:t>
      </w:r>
    </w:p>
    <w:p w:rsidR="00D60826" w:rsidRPr="00D60826" w:rsidRDefault="00D60826" w:rsidP="00D60826">
      <w:pPr>
        <w:widowControl/>
        <w:wordWrap w:val="0"/>
        <w:spacing w:after="90"/>
        <w:ind w:firstLine="482"/>
        <w:jc w:val="left"/>
        <w:rPr>
          <w:rFonts w:asciiTheme="minorEastAsia" w:eastAsiaTheme="minorEastAsia" w:hAnsiTheme="minorEastAsia" w:cs="Arial"/>
          <w:kern w:val="0"/>
          <w:sz w:val="18"/>
          <w:szCs w:val="18"/>
        </w:rPr>
      </w:pPr>
      <w:r w:rsidRPr="00D60826">
        <w:rPr>
          <w:rFonts w:asciiTheme="minorEastAsia" w:eastAsiaTheme="minorEastAsia" w:hAnsiTheme="minorEastAsia" w:cs="Arial"/>
          <w:kern w:val="0"/>
          <w:sz w:val="18"/>
          <w:szCs w:val="18"/>
        </w:rPr>
        <w:t>制冷剂将开启</w:t>
      </w:r>
    </w:p>
    <w:p w:rsidR="00D60826" w:rsidRPr="00D60826" w:rsidRDefault="00D60826" w:rsidP="00D60826">
      <w:pPr>
        <w:widowControl/>
        <w:wordWrap w:val="0"/>
        <w:spacing w:after="90"/>
        <w:ind w:firstLine="482"/>
        <w:jc w:val="left"/>
        <w:rPr>
          <w:rFonts w:asciiTheme="minorEastAsia" w:eastAsiaTheme="minorEastAsia" w:hAnsiTheme="minorEastAsia" w:cs="Arial"/>
          <w:kern w:val="0"/>
          <w:sz w:val="18"/>
          <w:szCs w:val="18"/>
        </w:rPr>
      </w:pPr>
      <w:r w:rsidRPr="00D60826">
        <w:rPr>
          <w:rFonts w:asciiTheme="minorEastAsia" w:eastAsiaTheme="minorEastAsia" w:hAnsiTheme="minorEastAsia" w:cs="Arial"/>
          <w:kern w:val="0"/>
          <w:sz w:val="18"/>
          <w:szCs w:val="18"/>
        </w:rPr>
        <w:t>新一轮景气周期</w:t>
      </w:r>
    </w:p>
    <w:p w:rsidR="00D60826" w:rsidRPr="00D60826" w:rsidRDefault="00D60826" w:rsidP="00D60826">
      <w:pPr>
        <w:widowControl/>
        <w:wordWrap w:val="0"/>
        <w:spacing w:after="90"/>
        <w:ind w:firstLine="482"/>
        <w:jc w:val="left"/>
        <w:rPr>
          <w:rFonts w:asciiTheme="minorEastAsia" w:eastAsiaTheme="minorEastAsia" w:hAnsiTheme="minorEastAsia" w:cs="Arial"/>
          <w:kern w:val="0"/>
          <w:sz w:val="18"/>
          <w:szCs w:val="18"/>
        </w:rPr>
      </w:pPr>
      <w:r w:rsidRPr="00D60826">
        <w:rPr>
          <w:rFonts w:asciiTheme="minorEastAsia" w:eastAsiaTheme="minorEastAsia" w:hAnsiTheme="minorEastAsia" w:cs="Arial"/>
          <w:kern w:val="0"/>
          <w:sz w:val="18"/>
          <w:szCs w:val="18"/>
        </w:rPr>
        <w:t>制冷剂是指各种热机中借以完成能量转化的媒介物质。氟制冷剂广泛应用于冰箱、家用/车用空调等消费领域终端，大致占比为家用空调78%、冰箱16%、车用空调6%。目前氟制冷剂已经历四代更新，第三代制冷剂主要指氢氟烃(HFCs)类产品，包括R134a、R125、R32和R410a等。相对于第二代制冷剂氢氯氟烃(HCFCs)，氢氟烃具备不对臭氧层产生影响的优势，目前已成为市场主流产品，产量正在快速增长。</w:t>
      </w:r>
    </w:p>
    <w:p w:rsidR="00D60826" w:rsidRPr="00D60826" w:rsidRDefault="00D60826" w:rsidP="00D60826">
      <w:pPr>
        <w:widowControl/>
        <w:wordWrap w:val="0"/>
        <w:spacing w:after="90"/>
        <w:ind w:firstLine="482"/>
        <w:jc w:val="left"/>
        <w:rPr>
          <w:rFonts w:asciiTheme="minorEastAsia" w:eastAsiaTheme="minorEastAsia" w:hAnsiTheme="minorEastAsia" w:cs="Arial"/>
          <w:kern w:val="0"/>
          <w:sz w:val="18"/>
          <w:szCs w:val="18"/>
        </w:rPr>
      </w:pPr>
      <w:r w:rsidRPr="00D60826">
        <w:rPr>
          <w:rFonts w:asciiTheme="minorEastAsia" w:eastAsiaTheme="minorEastAsia" w:hAnsiTheme="minorEastAsia" w:cs="Arial"/>
          <w:kern w:val="0"/>
          <w:sz w:val="18"/>
          <w:szCs w:val="18"/>
        </w:rPr>
        <w:t>根据《蒙特利尔议定书》及其补充修正案，目前我国对二代制冷剂实行配额制度，逐年减产;二代配额缩减支撑价格上涨。三代制冷剂方面，由于2020-2022年我国处于三代制冷剂定基线阶段，厂商有动力提升产量，导致R125、R134a等盈利处于历史较低水平，甚至部分产品R32等处于亏损状态。</w:t>
      </w:r>
    </w:p>
    <w:p w:rsidR="00D60826" w:rsidRPr="00D60826" w:rsidRDefault="00D60826" w:rsidP="00D60826">
      <w:pPr>
        <w:widowControl/>
        <w:wordWrap w:val="0"/>
        <w:spacing w:after="90"/>
        <w:ind w:firstLine="482"/>
        <w:jc w:val="left"/>
        <w:rPr>
          <w:rFonts w:asciiTheme="minorEastAsia" w:eastAsiaTheme="minorEastAsia" w:hAnsiTheme="minorEastAsia" w:cs="Arial"/>
          <w:kern w:val="0"/>
          <w:sz w:val="18"/>
          <w:szCs w:val="18"/>
        </w:rPr>
      </w:pPr>
      <w:r w:rsidRPr="00D60826">
        <w:rPr>
          <w:rFonts w:asciiTheme="minorEastAsia" w:eastAsiaTheme="minorEastAsia" w:hAnsiTheme="minorEastAsia" w:cs="Arial"/>
          <w:kern w:val="0"/>
          <w:sz w:val="18"/>
          <w:szCs w:val="18"/>
        </w:rPr>
        <w:lastRenderedPageBreak/>
        <w:t>近期伴随下游需求提振，主产品价格快速提升，行业拐点隐现。此外，由于四代制冷剂成本、售价较高，在我国尚未推广，三代制冷剂的存续期有望延长。</w:t>
      </w:r>
    </w:p>
    <w:p w:rsidR="00D60826" w:rsidRPr="00D60826" w:rsidRDefault="00D60826" w:rsidP="00D60826">
      <w:pPr>
        <w:widowControl/>
        <w:wordWrap w:val="0"/>
        <w:spacing w:after="90"/>
        <w:ind w:firstLine="482"/>
        <w:jc w:val="left"/>
        <w:rPr>
          <w:rFonts w:asciiTheme="minorEastAsia" w:eastAsiaTheme="minorEastAsia" w:hAnsiTheme="minorEastAsia" w:cs="Arial"/>
          <w:kern w:val="0"/>
          <w:sz w:val="18"/>
          <w:szCs w:val="18"/>
        </w:rPr>
      </w:pPr>
      <w:r w:rsidRPr="00D60826">
        <w:rPr>
          <w:rFonts w:asciiTheme="minorEastAsia" w:eastAsiaTheme="minorEastAsia" w:hAnsiTheme="minorEastAsia" w:cs="Arial"/>
          <w:kern w:val="0"/>
          <w:sz w:val="18"/>
          <w:szCs w:val="18"/>
        </w:rPr>
        <w:t>机构认为，在出口需求增长，国内空调、冰箱等终端需求稳健利好下，我国已进入三代制冷剂基线年。前期制冷剂企业不惜亏损压低价格抢占市场，叠加碳达峰、碳中和等政策对供给端的限制，未来三代制冷剂或将达到全新的景气及价格高点，氟化工将开启新一轮的“超景气”周期，且周期有望拉得更长。</w:t>
      </w:r>
    </w:p>
    <w:p w:rsidR="00D60826" w:rsidRPr="00D60826" w:rsidRDefault="00D60826" w:rsidP="00D60826">
      <w:pPr>
        <w:widowControl/>
        <w:wordWrap w:val="0"/>
        <w:spacing w:after="90"/>
        <w:ind w:firstLine="482"/>
        <w:jc w:val="left"/>
        <w:rPr>
          <w:rFonts w:asciiTheme="minorEastAsia" w:eastAsiaTheme="minorEastAsia" w:hAnsiTheme="minorEastAsia" w:cs="Arial"/>
          <w:kern w:val="0"/>
          <w:sz w:val="18"/>
          <w:szCs w:val="18"/>
        </w:rPr>
      </w:pPr>
      <w:r w:rsidRPr="00D60826">
        <w:rPr>
          <w:rFonts w:asciiTheme="minorEastAsia" w:eastAsiaTheme="minorEastAsia" w:hAnsiTheme="minorEastAsia" w:cs="Arial"/>
          <w:kern w:val="0"/>
          <w:sz w:val="18"/>
          <w:szCs w:val="18"/>
        </w:rPr>
        <w:t>制冷剂概念股</w:t>
      </w:r>
    </w:p>
    <w:p w:rsidR="00D60826" w:rsidRPr="00D60826" w:rsidRDefault="00D60826" w:rsidP="00D60826">
      <w:pPr>
        <w:widowControl/>
        <w:wordWrap w:val="0"/>
        <w:spacing w:after="90"/>
        <w:ind w:firstLine="482"/>
        <w:jc w:val="left"/>
        <w:rPr>
          <w:rFonts w:asciiTheme="minorEastAsia" w:eastAsiaTheme="minorEastAsia" w:hAnsiTheme="minorEastAsia" w:cs="Arial"/>
          <w:kern w:val="0"/>
          <w:sz w:val="18"/>
          <w:szCs w:val="18"/>
        </w:rPr>
      </w:pPr>
      <w:r w:rsidRPr="00D60826">
        <w:rPr>
          <w:rFonts w:asciiTheme="minorEastAsia" w:eastAsiaTheme="minorEastAsia" w:hAnsiTheme="minorEastAsia" w:cs="Arial"/>
          <w:kern w:val="0"/>
          <w:sz w:val="18"/>
          <w:szCs w:val="18"/>
        </w:rPr>
        <w:t>9月股价回撤</w:t>
      </w:r>
    </w:p>
    <w:p w:rsidR="00D60826" w:rsidRPr="00D60826" w:rsidRDefault="00D60826" w:rsidP="00D60826">
      <w:pPr>
        <w:widowControl/>
        <w:wordWrap w:val="0"/>
        <w:spacing w:after="90"/>
        <w:ind w:firstLine="482"/>
        <w:jc w:val="left"/>
        <w:rPr>
          <w:rFonts w:asciiTheme="minorEastAsia" w:eastAsiaTheme="minorEastAsia" w:hAnsiTheme="minorEastAsia" w:cs="Arial"/>
          <w:kern w:val="0"/>
          <w:sz w:val="18"/>
          <w:szCs w:val="18"/>
        </w:rPr>
      </w:pPr>
      <w:r w:rsidRPr="00D60826">
        <w:rPr>
          <w:rFonts w:asciiTheme="minorEastAsia" w:eastAsiaTheme="minorEastAsia" w:hAnsiTheme="minorEastAsia" w:cs="Arial"/>
          <w:kern w:val="0"/>
          <w:sz w:val="18"/>
          <w:szCs w:val="18"/>
        </w:rPr>
        <w:t>分析认为，配额紧张及当前能耗双控政策预计短时间难以缓解，将导致原材料价格高位及生产供应紧张局面持续。在此影响下，预计制冷剂产品价格大概率依然高位易涨难跌。</w:t>
      </w:r>
    </w:p>
    <w:p w:rsidR="00D60826" w:rsidRPr="00D60826" w:rsidRDefault="00D60826" w:rsidP="00D60826">
      <w:pPr>
        <w:widowControl/>
        <w:wordWrap w:val="0"/>
        <w:spacing w:after="90"/>
        <w:ind w:firstLine="482"/>
        <w:jc w:val="left"/>
        <w:rPr>
          <w:rFonts w:asciiTheme="minorEastAsia" w:eastAsiaTheme="minorEastAsia" w:hAnsiTheme="minorEastAsia" w:cs="Arial"/>
          <w:kern w:val="0"/>
          <w:sz w:val="18"/>
          <w:szCs w:val="18"/>
        </w:rPr>
      </w:pPr>
      <w:r w:rsidRPr="00D60826">
        <w:rPr>
          <w:rFonts w:asciiTheme="minorEastAsia" w:eastAsiaTheme="minorEastAsia" w:hAnsiTheme="minorEastAsia" w:cs="Arial"/>
          <w:kern w:val="0"/>
          <w:sz w:val="18"/>
          <w:szCs w:val="18"/>
        </w:rPr>
        <w:t>8月15日至今，申万氟化工及制冷剂指数累计上涨19.48%，永太科技、东阳光、金石资源和三美股份上涨超20%。不过，受限电政策影响，作为高耗能的化工板块，制冷剂概念股大幅回落。相较于9月的高点，概念股股价平均回撤超过24%，中欣氟材、金石资源、永和股份3只个股回撤幅度超过30%，巨化股份、天原股份、三美股份、联创股份回撤均在25%以上。</w:t>
      </w:r>
    </w:p>
    <w:p w:rsidR="00963580" w:rsidRPr="00D60826" w:rsidRDefault="00963580" w:rsidP="00D60826">
      <w:pPr>
        <w:widowControl/>
        <w:wordWrap w:val="0"/>
        <w:spacing w:after="90"/>
        <w:ind w:firstLine="482"/>
        <w:jc w:val="left"/>
        <w:rPr>
          <w:rFonts w:asciiTheme="minorEastAsia" w:eastAsiaTheme="minorEastAsia" w:hAnsiTheme="minorEastAsia" w:cstheme="minorEastAsia"/>
          <w:sz w:val="18"/>
          <w:szCs w:val="18"/>
        </w:rPr>
      </w:pPr>
    </w:p>
    <w:sectPr w:rsidR="00963580" w:rsidRPr="00D60826" w:rsidSect="00963580">
      <w:headerReference w:type="default" r:id="rId10"/>
      <w:footerReference w:type="default" r:id="rId11"/>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D71" w:rsidRDefault="00DE3D71" w:rsidP="00963580">
      <w:r>
        <w:separator/>
      </w:r>
    </w:p>
  </w:endnote>
  <w:endnote w:type="continuationSeparator" w:id="1">
    <w:p w:rsidR="00DE3D71" w:rsidRDefault="00DE3D71"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40" w:rsidRDefault="002A52FA">
    <w:pPr>
      <w:pStyle w:val="a8"/>
      <w:jc w:val="center"/>
      <w:rPr>
        <w:rFonts w:cs="Times New Roman"/>
      </w:rPr>
    </w:pPr>
    <w:r>
      <w:rPr>
        <w:b/>
        <w:bCs/>
      </w:rPr>
      <w:fldChar w:fldCharType="begin"/>
    </w:r>
    <w:r w:rsidR="00807B40">
      <w:rPr>
        <w:b/>
        <w:bCs/>
      </w:rPr>
      <w:instrText>PAGE</w:instrText>
    </w:r>
    <w:r>
      <w:rPr>
        <w:b/>
        <w:bCs/>
      </w:rPr>
      <w:fldChar w:fldCharType="separate"/>
    </w:r>
    <w:r w:rsidR="009C3635">
      <w:rPr>
        <w:b/>
        <w:bCs/>
        <w:noProof/>
      </w:rPr>
      <w:t>2</w:t>
    </w:r>
    <w:r>
      <w:rPr>
        <w:b/>
        <w:bCs/>
      </w:rPr>
      <w:fldChar w:fldCharType="end"/>
    </w:r>
    <w:r w:rsidR="00807B40">
      <w:rPr>
        <w:lang w:val="zh-CN"/>
      </w:rPr>
      <w:t xml:space="preserve"> / </w:t>
    </w:r>
    <w:r>
      <w:rPr>
        <w:b/>
        <w:bCs/>
      </w:rPr>
      <w:fldChar w:fldCharType="begin"/>
    </w:r>
    <w:r w:rsidR="00807B40">
      <w:rPr>
        <w:b/>
        <w:bCs/>
      </w:rPr>
      <w:instrText>NUMPAGES</w:instrText>
    </w:r>
    <w:r>
      <w:rPr>
        <w:b/>
        <w:bCs/>
      </w:rPr>
      <w:fldChar w:fldCharType="separate"/>
    </w:r>
    <w:r w:rsidR="009C3635">
      <w:rPr>
        <w:b/>
        <w:bCs/>
        <w:noProof/>
      </w:rPr>
      <w:t>13</w:t>
    </w:r>
    <w:r>
      <w:rPr>
        <w:b/>
        <w:bCs/>
      </w:rPr>
      <w:fldChar w:fldCharType="end"/>
    </w:r>
  </w:p>
  <w:p w:rsidR="00807B40" w:rsidRDefault="00807B40">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D71" w:rsidRDefault="00DE3D71" w:rsidP="00963580">
      <w:r>
        <w:separator/>
      </w:r>
    </w:p>
  </w:footnote>
  <w:footnote w:type="continuationSeparator" w:id="1">
    <w:p w:rsidR="00DE3D71" w:rsidRDefault="00DE3D71"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40" w:rsidRDefault="00807B40">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807B40" w:rsidRDefault="00807B40">
    <w:pPr>
      <w:pStyle w:val="a9"/>
      <w:pBdr>
        <w:bottom w:val="none" w:sz="0" w:space="0" w:color="auto"/>
      </w:pBdr>
      <w:rPr>
        <w:rFonts w:cs="Times New Roman"/>
      </w:rPr>
    </w:pPr>
  </w:p>
  <w:p w:rsidR="00807B40" w:rsidRDefault="00807B40">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4131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1B6"/>
    <w:rsid w:val="00005671"/>
    <w:rsid w:val="00006A3F"/>
    <w:rsid w:val="0000704F"/>
    <w:rsid w:val="000072C7"/>
    <w:rsid w:val="0000785A"/>
    <w:rsid w:val="0001002D"/>
    <w:rsid w:val="00010390"/>
    <w:rsid w:val="000103E4"/>
    <w:rsid w:val="00010683"/>
    <w:rsid w:val="00011A10"/>
    <w:rsid w:val="00011A1B"/>
    <w:rsid w:val="00012D4A"/>
    <w:rsid w:val="00012EC2"/>
    <w:rsid w:val="000145BC"/>
    <w:rsid w:val="00014742"/>
    <w:rsid w:val="00014B6A"/>
    <w:rsid w:val="00014D50"/>
    <w:rsid w:val="000150E9"/>
    <w:rsid w:val="00017663"/>
    <w:rsid w:val="000235A8"/>
    <w:rsid w:val="000249F7"/>
    <w:rsid w:val="00025B9E"/>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1E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1F3"/>
    <w:rsid w:val="00060FCE"/>
    <w:rsid w:val="000613DF"/>
    <w:rsid w:val="00062564"/>
    <w:rsid w:val="00063006"/>
    <w:rsid w:val="000639E0"/>
    <w:rsid w:val="00066AF7"/>
    <w:rsid w:val="00067072"/>
    <w:rsid w:val="00067A6B"/>
    <w:rsid w:val="00070B0E"/>
    <w:rsid w:val="0007291A"/>
    <w:rsid w:val="0007291D"/>
    <w:rsid w:val="000758AF"/>
    <w:rsid w:val="0007623B"/>
    <w:rsid w:val="00080DC4"/>
    <w:rsid w:val="00081704"/>
    <w:rsid w:val="00082494"/>
    <w:rsid w:val="00082C31"/>
    <w:rsid w:val="0008358B"/>
    <w:rsid w:val="0008392C"/>
    <w:rsid w:val="00083F35"/>
    <w:rsid w:val="00084511"/>
    <w:rsid w:val="000855D6"/>
    <w:rsid w:val="00085917"/>
    <w:rsid w:val="00087161"/>
    <w:rsid w:val="00090B24"/>
    <w:rsid w:val="00090CF0"/>
    <w:rsid w:val="00090D4A"/>
    <w:rsid w:val="000918D1"/>
    <w:rsid w:val="00092293"/>
    <w:rsid w:val="00093B46"/>
    <w:rsid w:val="00094A4C"/>
    <w:rsid w:val="00096020"/>
    <w:rsid w:val="00096836"/>
    <w:rsid w:val="00096A95"/>
    <w:rsid w:val="00097943"/>
    <w:rsid w:val="00097F69"/>
    <w:rsid w:val="000A09FA"/>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673"/>
    <w:rsid w:val="000D08F1"/>
    <w:rsid w:val="000D13E7"/>
    <w:rsid w:val="000D1522"/>
    <w:rsid w:val="000D1EAE"/>
    <w:rsid w:val="000D250F"/>
    <w:rsid w:val="000D476D"/>
    <w:rsid w:val="000D4F65"/>
    <w:rsid w:val="000D5396"/>
    <w:rsid w:val="000D68C1"/>
    <w:rsid w:val="000D6D53"/>
    <w:rsid w:val="000D7487"/>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2EE8"/>
    <w:rsid w:val="000F350C"/>
    <w:rsid w:val="000F39E9"/>
    <w:rsid w:val="000F3E2C"/>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30300"/>
    <w:rsid w:val="00130EEF"/>
    <w:rsid w:val="00131120"/>
    <w:rsid w:val="001329E5"/>
    <w:rsid w:val="00135E23"/>
    <w:rsid w:val="001379DC"/>
    <w:rsid w:val="001405D5"/>
    <w:rsid w:val="00140CB9"/>
    <w:rsid w:val="00141AAC"/>
    <w:rsid w:val="00142717"/>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422D"/>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28E"/>
    <w:rsid w:val="001E06DC"/>
    <w:rsid w:val="001E1BFC"/>
    <w:rsid w:val="001E1C2E"/>
    <w:rsid w:val="001E2609"/>
    <w:rsid w:val="001E2D0E"/>
    <w:rsid w:val="001E3A10"/>
    <w:rsid w:val="001E512C"/>
    <w:rsid w:val="001E6668"/>
    <w:rsid w:val="001E7F7D"/>
    <w:rsid w:val="001F0E9F"/>
    <w:rsid w:val="001F12AB"/>
    <w:rsid w:val="001F33FD"/>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0A11"/>
    <w:rsid w:val="0022107B"/>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5087"/>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4352"/>
    <w:rsid w:val="002760C2"/>
    <w:rsid w:val="00277CC1"/>
    <w:rsid w:val="00277D2C"/>
    <w:rsid w:val="00277FA3"/>
    <w:rsid w:val="002814B6"/>
    <w:rsid w:val="002814F0"/>
    <w:rsid w:val="0028353D"/>
    <w:rsid w:val="002835B8"/>
    <w:rsid w:val="0028375E"/>
    <w:rsid w:val="002837E7"/>
    <w:rsid w:val="00284079"/>
    <w:rsid w:val="002841C6"/>
    <w:rsid w:val="002843C1"/>
    <w:rsid w:val="00286308"/>
    <w:rsid w:val="0028637B"/>
    <w:rsid w:val="00286EFF"/>
    <w:rsid w:val="00287E96"/>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2FA"/>
    <w:rsid w:val="002A5501"/>
    <w:rsid w:val="002A5C82"/>
    <w:rsid w:val="002A63E1"/>
    <w:rsid w:val="002A6995"/>
    <w:rsid w:val="002A6B16"/>
    <w:rsid w:val="002B08AD"/>
    <w:rsid w:val="002B0EB6"/>
    <w:rsid w:val="002B2681"/>
    <w:rsid w:val="002B2E78"/>
    <w:rsid w:val="002B4B92"/>
    <w:rsid w:val="002B4C15"/>
    <w:rsid w:val="002C032C"/>
    <w:rsid w:val="002C04B7"/>
    <w:rsid w:val="002C1014"/>
    <w:rsid w:val="002C23DD"/>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B62"/>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3CCB"/>
    <w:rsid w:val="003240D1"/>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017"/>
    <w:rsid w:val="003646C3"/>
    <w:rsid w:val="00364C76"/>
    <w:rsid w:val="00364CFF"/>
    <w:rsid w:val="00365869"/>
    <w:rsid w:val="00365CE1"/>
    <w:rsid w:val="003701EA"/>
    <w:rsid w:val="003702ED"/>
    <w:rsid w:val="003717BF"/>
    <w:rsid w:val="00372139"/>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3F92"/>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2085"/>
    <w:rsid w:val="003F4558"/>
    <w:rsid w:val="003F58E3"/>
    <w:rsid w:val="003F5C6F"/>
    <w:rsid w:val="003F619C"/>
    <w:rsid w:val="003F6742"/>
    <w:rsid w:val="003F6D8E"/>
    <w:rsid w:val="003F7C59"/>
    <w:rsid w:val="00400E9F"/>
    <w:rsid w:val="004034A7"/>
    <w:rsid w:val="00403968"/>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A7B"/>
    <w:rsid w:val="00443E9E"/>
    <w:rsid w:val="00447E49"/>
    <w:rsid w:val="0045009B"/>
    <w:rsid w:val="00450796"/>
    <w:rsid w:val="00452C8A"/>
    <w:rsid w:val="00453B1C"/>
    <w:rsid w:val="00454F3C"/>
    <w:rsid w:val="004552E7"/>
    <w:rsid w:val="00455321"/>
    <w:rsid w:val="00456724"/>
    <w:rsid w:val="00456C1E"/>
    <w:rsid w:val="00460BA4"/>
    <w:rsid w:val="00462C59"/>
    <w:rsid w:val="004637B0"/>
    <w:rsid w:val="0046384A"/>
    <w:rsid w:val="00464EEF"/>
    <w:rsid w:val="004662B9"/>
    <w:rsid w:val="0046710F"/>
    <w:rsid w:val="004720A3"/>
    <w:rsid w:val="00472CF5"/>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32A"/>
    <w:rsid w:val="00486E13"/>
    <w:rsid w:val="004879FC"/>
    <w:rsid w:val="00490324"/>
    <w:rsid w:val="00490C94"/>
    <w:rsid w:val="00491182"/>
    <w:rsid w:val="00491A4E"/>
    <w:rsid w:val="0049461D"/>
    <w:rsid w:val="00494703"/>
    <w:rsid w:val="004955F2"/>
    <w:rsid w:val="0049725F"/>
    <w:rsid w:val="00497708"/>
    <w:rsid w:val="004A1AD2"/>
    <w:rsid w:val="004A2427"/>
    <w:rsid w:val="004A2B33"/>
    <w:rsid w:val="004A3751"/>
    <w:rsid w:val="004A3FED"/>
    <w:rsid w:val="004A53B7"/>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4995"/>
    <w:rsid w:val="004D4BF8"/>
    <w:rsid w:val="004D5100"/>
    <w:rsid w:val="004D5897"/>
    <w:rsid w:val="004E0B28"/>
    <w:rsid w:val="004E1D63"/>
    <w:rsid w:val="004E407E"/>
    <w:rsid w:val="004E46C6"/>
    <w:rsid w:val="004E7D3B"/>
    <w:rsid w:val="004E7F95"/>
    <w:rsid w:val="004F017F"/>
    <w:rsid w:val="004F0A3E"/>
    <w:rsid w:val="004F153D"/>
    <w:rsid w:val="004F16FA"/>
    <w:rsid w:val="004F19E8"/>
    <w:rsid w:val="004F1DE4"/>
    <w:rsid w:val="004F23E2"/>
    <w:rsid w:val="004F2A89"/>
    <w:rsid w:val="004F2C68"/>
    <w:rsid w:val="004F2D4D"/>
    <w:rsid w:val="004F31CC"/>
    <w:rsid w:val="004F3C42"/>
    <w:rsid w:val="004F46B3"/>
    <w:rsid w:val="004F5FEF"/>
    <w:rsid w:val="004F6856"/>
    <w:rsid w:val="005009C4"/>
    <w:rsid w:val="00500BAA"/>
    <w:rsid w:val="00502224"/>
    <w:rsid w:val="00502628"/>
    <w:rsid w:val="00505915"/>
    <w:rsid w:val="00506114"/>
    <w:rsid w:val="00506C06"/>
    <w:rsid w:val="00512BEA"/>
    <w:rsid w:val="00513848"/>
    <w:rsid w:val="00514925"/>
    <w:rsid w:val="00514AB6"/>
    <w:rsid w:val="005165DB"/>
    <w:rsid w:val="00516B24"/>
    <w:rsid w:val="00520230"/>
    <w:rsid w:val="00521526"/>
    <w:rsid w:val="0052587F"/>
    <w:rsid w:val="005261AA"/>
    <w:rsid w:val="00526816"/>
    <w:rsid w:val="00527B84"/>
    <w:rsid w:val="0053039A"/>
    <w:rsid w:val="0053046E"/>
    <w:rsid w:val="00530B4B"/>
    <w:rsid w:val="00531ABC"/>
    <w:rsid w:val="005321A5"/>
    <w:rsid w:val="00532707"/>
    <w:rsid w:val="00535118"/>
    <w:rsid w:val="00535EB1"/>
    <w:rsid w:val="00536300"/>
    <w:rsid w:val="00537228"/>
    <w:rsid w:val="0054117E"/>
    <w:rsid w:val="0054137B"/>
    <w:rsid w:val="00542C8D"/>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55C1"/>
    <w:rsid w:val="00566065"/>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5A3"/>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079A"/>
    <w:rsid w:val="005B18EA"/>
    <w:rsid w:val="005B1CD6"/>
    <w:rsid w:val="005B2C61"/>
    <w:rsid w:val="005B4A21"/>
    <w:rsid w:val="005B4B32"/>
    <w:rsid w:val="005B60BD"/>
    <w:rsid w:val="005B69A1"/>
    <w:rsid w:val="005B7CDA"/>
    <w:rsid w:val="005C0F01"/>
    <w:rsid w:val="005C18CB"/>
    <w:rsid w:val="005C4050"/>
    <w:rsid w:val="005C51E3"/>
    <w:rsid w:val="005C7EAA"/>
    <w:rsid w:val="005D04F4"/>
    <w:rsid w:val="005D1B84"/>
    <w:rsid w:val="005D435A"/>
    <w:rsid w:val="005D4422"/>
    <w:rsid w:val="005D4A0A"/>
    <w:rsid w:val="005D64FF"/>
    <w:rsid w:val="005D6CA2"/>
    <w:rsid w:val="005E0423"/>
    <w:rsid w:val="005E0CCA"/>
    <w:rsid w:val="005E1AC5"/>
    <w:rsid w:val="005E4262"/>
    <w:rsid w:val="005F0751"/>
    <w:rsid w:val="005F2508"/>
    <w:rsid w:val="005F2DC3"/>
    <w:rsid w:val="005F384F"/>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80D"/>
    <w:rsid w:val="00615C56"/>
    <w:rsid w:val="006160CC"/>
    <w:rsid w:val="0061624D"/>
    <w:rsid w:val="006162B1"/>
    <w:rsid w:val="006162F3"/>
    <w:rsid w:val="00616BC1"/>
    <w:rsid w:val="00617D07"/>
    <w:rsid w:val="0062192C"/>
    <w:rsid w:val="00621EA6"/>
    <w:rsid w:val="00626496"/>
    <w:rsid w:val="00627C9F"/>
    <w:rsid w:val="00630058"/>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256"/>
    <w:rsid w:val="00666596"/>
    <w:rsid w:val="0067060B"/>
    <w:rsid w:val="00671B4E"/>
    <w:rsid w:val="00672353"/>
    <w:rsid w:val="00672945"/>
    <w:rsid w:val="00674093"/>
    <w:rsid w:val="006747DC"/>
    <w:rsid w:val="00674C98"/>
    <w:rsid w:val="006758C7"/>
    <w:rsid w:val="00675A4E"/>
    <w:rsid w:val="00675FCF"/>
    <w:rsid w:val="0067630D"/>
    <w:rsid w:val="006814AA"/>
    <w:rsid w:val="006819E6"/>
    <w:rsid w:val="00681CCC"/>
    <w:rsid w:val="00681F15"/>
    <w:rsid w:val="00682458"/>
    <w:rsid w:val="0068514D"/>
    <w:rsid w:val="0068619D"/>
    <w:rsid w:val="00686B77"/>
    <w:rsid w:val="006874B2"/>
    <w:rsid w:val="00690601"/>
    <w:rsid w:val="00690940"/>
    <w:rsid w:val="00691858"/>
    <w:rsid w:val="00691E0D"/>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307C"/>
    <w:rsid w:val="006B3D9E"/>
    <w:rsid w:val="006B4BDB"/>
    <w:rsid w:val="006B4F62"/>
    <w:rsid w:val="006B617D"/>
    <w:rsid w:val="006B623C"/>
    <w:rsid w:val="006B66FD"/>
    <w:rsid w:val="006B673C"/>
    <w:rsid w:val="006B7DFD"/>
    <w:rsid w:val="006C0172"/>
    <w:rsid w:val="006C02F7"/>
    <w:rsid w:val="006C15FF"/>
    <w:rsid w:val="006C1D58"/>
    <w:rsid w:val="006C20EA"/>
    <w:rsid w:val="006C5103"/>
    <w:rsid w:val="006C5B7E"/>
    <w:rsid w:val="006C6864"/>
    <w:rsid w:val="006D1165"/>
    <w:rsid w:val="006D1C04"/>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4EE4"/>
    <w:rsid w:val="007155B2"/>
    <w:rsid w:val="00716FFD"/>
    <w:rsid w:val="00720E9B"/>
    <w:rsid w:val="007218DB"/>
    <w:rsid w:val="00726B2F"/>
    <w:rsid w:val="00726EAC"/>
    <w:rsid w:val="00726ED8"/>
    <w:rsid w:val="00727244"/>
    <w:rsid w:val="007276F1"/>
    <w:rsid w:val="00727B88"/>
    <w:rsid w:val="007311D1"/>
    <w:rsid w:val="007329CE"/>
    <w:rsid w:val="00736D01"/>
    <w:rsid w:val="00737385"/>
    <w:rsid w:val="00737688"/>
    <w:rsid w:val="007376CD"/>
    <w:rsid w:val="007376E1"/>
    <w:rsid w:val="00741129"/>
    <w:rsid w:val="007419CA"/>
    <w:rsid w:val="00742169"/>
    <w:rsid w:val="00743092"/>
    <w:rsid w:val="0074389B"/>
    <w:rsid w:val="00743A24"/>
    <w:rsid w:val="00743C4F"/>
    <w:rsid w:val="00743C79"/>
    <w:rsid w:val="00744241"/>
    <w:rsid w:val="0074454C"/>
    <w:rsid w:val="007445B1"/>
    <w:rsid w:val="0074578F"/>
    <w:rsid w:val="0074740D"/>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389F"/>
    <w:rsid w:val="0077176F"/>
    <w:rsid w:val="00771D94"/>
    <w:rsid w:val="00772518"/>
    <w:rsid w:val="00772750"/>
    <w:rsid w:val="00772CD1"/>
    <w:rsid w:val="007733E7"/>
    <w:rsid w:val="00773679"/>
    <w:rsid w:val="00774C7C"/>
    <w:rsid w:val="00775501"/>
    <w:rsid w:val="00775826"/>
    <w:rsid w:val="007761E7"/>
    <w:rsid w:val="00776872"/>
    <w:rsid w:val="007771AA"/>
    <w:rsid w:val="00783018"/>
    <w:rsid w:val="00784B7A"/>
    <w:rsid w:val="00784BC6"/>
    <w:rsid w:val="007858F0"/>
    <w:rsid w:val="007871F4"/>
    <w:rsid w:val="0079048B"/>
    <w:rsid w:val="00790D42"/>
    <w:rsid w:val="007916E8"/>
    <w:rsid w:val="00795498"/>
    <w:rsid w:val="00796029"/>
    <w:rsid w:val="00796101"/>
    <w:rsid w:val="00797A74"/>
    <w:rsid w:val="007A1E46"/>
    <w:rsid w:val="007A2D91"/>
    <w:rsid w:val="007A30D6"/>
    <w:rsid w:val="007A392A"/>
    <w:rsid w:val="007A435A"/>
    <w:rsid w:val="007A6FD2"/>
    <w:rsid w:val="007A748D"/>
    <w:rsid w:val="007A7D80"/>
    <w:rsid w:val="007B280B"/>
    <w:rsid w:val="007B4348"/>
    <w:rsid w:val="007B4B7B"/>
    <w:rsid w:val="007C0A0A"/>
    <w:rsid w:val="007C19C2"/>
    <w:rsid w:val="007C1A4C"/>
    <w:rsid w:val="007C2667"/>
    <w:rsid w:val="007C279C"/>
    <w:rsid w:val="007C2890"/>
    <w:rsid w:val="007C32F6"/>
    <w:rsid w:val="007C3550"/>
    <w:rsid w:val="007C379D"/>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07B40"/>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795"/>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5A2E"/>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1E3"/>
    <w:rsid w:val="008843F8"/>
    <w:rsid w:val="008845E9"/>
    <w:rsid w:val="00886D6C"/>
    <w:rsid w:val="00887BE6"/>
    <w:rsid w:val="008901F7"/>
    <w:rsid w:val="00891FBF"/>
    <w:rsid w:val="00892CD8"/>
    <w:rsid w:val="00892DB1"/>
    <w:rsid w:val="00893621"/>
    <w:rsid w:val="0089690C"/>
    <w:rsid w:val="008976F9"/>
    <w:rsid w:val="008A0087"/>
    <w:rsid w:val="008A0D60"/>
    <w:rsid w:val="008A1638"/>
    <w:rsid w:val="008A1AC2"/>
    <w:rsid w:val="008A21EE"/>
    <w:rsid w:val="008A350A"/>
    <w:rsid w:val="008A49E1"/>
    <w:rsid w:val="008A652C"/>
    <w:rsid w:val="008A7E3E"/>
    <w:rsid w:val="008B2404"/>
    <w:rsid w:val="008B346D"/>
    <w:rsid w:val="008B3C8E"/>
    <w:rsid w:val="008B42AC"/>
    <w:rsid w:val="008B507B"/>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2679"/>
    <w:rsid w:val="00903973"/>
    <w:rsid w:val="00903FFB"/>
    <w:rsid w:val="0090506B"/>
    <w:rsid w:val="00905AB4"/>
    <w:rsid w:val="0090606B"/>
    <w:rsid w:val="0090738D"/>
    <w:rsid w:val="00910C0F"/>
    <w:rsid w:val="00911683"/>
    <w:rsid w:val="009125E5"/>
    <w:rsid w:val="0091265F"/>
    <w:rsid w:val="009129B2"/>
    <w:rsid w:val="00912C4A"/>
    <w:rsid w:val="00913B40"/>
    <w:rsid w:val="009166B7"/>
    <w:rsid w:val="00916A85"/>
    <w:rsid w:val="00916D6B"/>
    <w:rsid w:val="00916F7E"/>
    <w:rsid w:val="0091750C"/>
    <w:rsid w:val="00917B43"/>
    <w:rsid w:val="00917D1A"/>
    <w:rsid w:val="009215B5"/>
    <w:rsid w:val="009222B9"/>
    <w:rsid w:val="00922747"/>
    <w:rsid w:val="00922A53"/>
    <w:rsid w:val="00922FD5"/>
    <w:rsid w:val="00924772"/>
    <w:rsid w:val="00925BBF"/>
    <w:rsid w:val="00926710"/>
    <w:rsid w:val="00927114"/>
    <w:rsid w:val="0092753E"/>
    <w:rsid w:val="00932EA5"/>
    <w:rsid w:val="00932FDD"/>
    <w:rsid w:val="00934068"/>
    <w:rsid w:val="00941449"/>
    <w:rsid w:val="00942147"/>
    <w:rsid w:val="009424F1"/>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23EB"/>
    <w:rsid w:val="009627D8"/>
    <w:rsid w:val="00963580"/>
    <w:rsid w:val="00963A3B"/>
    <w:rsid w:val="00964218"/>
    <w:rsid w:val="009652A2"/>
    <w:rsid w:val="009661F0"/>
    <w:rsid w:val="00967566"/>
    <w:rsid w:val="00967891"/>
    <w:rsid w:val="009730B8"/>
    <w:rsid w:val="00973870"/>
    <w:rsid w:val="009747A4"/>
    <w:rsid w:val="00975962"/>
    <w:rsid w:val="00975F78"/>
    <w:rsid w:val="00976601"/>
    <w:rsid w:val="0097690A"/>
    <w:rsid w:val="00976B58"/>
    <w:rsid w:val="00976B76"/>
    <w:rsid w:val="009778B1"/>
    <w:rsid w:val="00980B59"/>
    <w:rsid w:val="009812D7"/>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B0625"/>
    <w:rsid w:val="009B0640"/>
    <w:rsid w:val="009B0CC4"/>
    <w:rsid w:val="009B0F7C"/>
    <w:rsid w:val="009B105F"/>
    <w:rsid w:val="009B10CF"/>
    <w:rsid w:val="009B1742"/>
    <w:rsid w:val="009B1DA0"/>
    <w:rsid w:val="009B41A2"/>
    <w:rsid w:val="009B4967"/>
    <w:rsid w:val="009B496D"/>
    <w:rsid w:val="009B66A4"/>
    <w:rsid w:val="009B74DD"/>
    <w:rsid w:val="009B7652"/>
    <w:rsid w:val="009C10DF"/>
    <w:rsid w:val="009C1AFA"/>
    <w:rsid w:val="009C2915"/>
    <w:rsid w:val="009C31C6"/>
    <w:rsid w:val="009C3635"/>
    <w:rsid w:val="009C4097"/>
    <w:rsid w:val="009C54C1"/>
    <w:rsid w:val="009C5857"/>
    <w:rsid w:val="009C5C05"/>
    <w:rsid w:val="009C62A7"/>
    <w:rsid w:val="009D0434"/>
    <w:rsid w:val="009D1786"/>
    <w:rsid w:val="009D2758"/>
    <w:rsid w:val="009D2B25"/>
    <w:rsid w:val="009D37F7"/>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437"/>
    <w:rsid w:val="00A15ABD"/>
    <w:rsid w:val="00A21C07"/>
    <w:rsid w:val="00A21CEF"/>
    <w:rsid w:val="00A24702"/>
    <w:rsid w:val="00A24D4E"/>
    <w:rsid w:val="00A25CBE"/>
    <w:rsid w:val="00A25FB1"/>
    <w:rsid w:val="00A26150"/>
    <w:rsid w:val="00A26EC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169"/>
    <w:rsid w:val="00AB5F5A"/>
    <w:rsid w:val="00AB77D4"/>
    <w:rsid w:val="00AC028F"/>
    <w:rsid w:val="00AC0BBE"/>
    <w:rsid w:val="00AC0E6F"/>
    <w:rsid w:val="00AC2702"/>
    <w:rsid w:val="00AC2964"/>
    <w:rsid w:val="00AC4518"/>
    <w:rsid w:val="00AC5505"/>
    <w:rsid w:val="00AC6830"/>
    <w:rsid w:val="00AC795B"/>
    <w:rsid w:val="00AC7EF2"/>
    <w:rsid w:val="00AD062B"/>
    <w:rsid w:val="00AD4FA7"/>
    <w:rsid w:val="00AD7637"/>
    <w:rsid w:val="00AD7DFF"/>
    <w:rsid w:val="00AE1C8B"/>
    <w:rsid w:val="00AE2118"/>
    <w:rsid w:val="00AE37C4"/>
    <w:rsid w:val="00AE6E69"/>
    <w:rsid w:val="00AE6F35"/>
    <w:rsid w:val="00AE763B"/>
    <w:rsid w:val="00AE79D4"/>
    <w:rsid w:val="00AE7D82"/>
    <w:rsid w:val="00AF16BD"/>
    <w:rsid w:val="00AF24DA"/>
    <w:rsid w:val="00AF2DDB"/>
    <w:rsid w:val="00AF571D"/>
    <w:rsid w:val="00AF58A8"/>
    <w:rsid w:val="00AF59E0"/>
    <w:rsid w:val="00AF6624"/>
    <w:rsid w:val="00AF717A"/>
    <w:rsid w:val="00B004C4"/>
    <w:rsid w:val="00B00B16"/>
    <w:rsid w:val="00B012FA"/>
    <w:rsid w:val="00B01324"/>
    <w:rsid w:val="00B03EA0"/>
    <w:rsid w:val="00B050A6"/>
    <w:rsid w:val="00B06A33"/>
    <w:rsid w:val="00B103F3"/>
    <w:rsid w:val="00B11AF3"/>
    <w:rsid w:val="00B11DB5"/>
    <w:rsid w:val="00B12C9E"/>
    <w:rsid w:val="00B12EDA"/>
    <w:rsid w:val="00B130A7"/>
    <w:rsid w:val="00B13493"/>
    <w:rsid w:val="00B17945"/>
    <w:rsid w:val="00B17E32"/>
    <w:rsid w:val="00B20774"/>
    <w:rsid w:val="00B20957"/>
    <w:rsid w:val="00B231AE"/>
    <w:rsid w:val="00B24E78"/>
    <w:rsid w:val="00B257B5"/>
    <w:rsid w:val="00B25E17"/>
    <w:rsid w:val="00B25FF4"/>
    <w:rsid w:val="00B26E44"/>
    <w:rsid w:val="00B27903"/>
    <w:rsid w:val="00B30154"/>
    <w:rsid w:val="00B32C2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710"/>
    <w:rsid w:val="00B62B27"/>
    <w:rsid w:val="00B63577"/>
    <w:rsid w:val="00B65A7B"/>
    <w:rsid w:val="00B65F51"/>
    <w:rsid w:val="00B67838"/>
    <w:rsid w:val="00B67B48"/>
    <w:rsid w:val="00B710E6"/>
    <w:rsid w:val="00B740D6"/>
    <w:rsid w:val="00B74AE1"/>
    <w:rsid w:val="00B74CAC"/>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A3E"/>
    <w:rsid w:val="00B9779A"/>
    <w:rsid w:val="00BA0B33"/>
    <w:rsid w:val="00BA0D69"/>
    <w:rsid w:val="00BA11F2"/>
    <w:rsid w:val="00BA1BFB"/>
    <w:rsid w:val="00BA1D3C"/>
    <w:rsid w:val="00BA22FD"/>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5F6F"/>
    <w:rsid w:val="00BD707E"/>
    <w:rsid w:val="00BE0DCD"/>
    <w:rsid w:val="00BE1DB9"/>
    <w:rsid w:val="00BE3CBC"/>
    <w:rsid w:val="00BE4CC4"/>
    <w:rsid w:val="00BF0988"/>
    <w:rsid w:val="00BF0A36"/>
    <w:rsid w:val="00BF0C4C"/>
    <w:rsid w:val="00BF1E45"/>
    <w:rsid w:val="00BF1E6C"/>
    <w:rsid w:val="00BF1F25"/>
    <w:rsid w:val="00BF265E"/>
    <w:rsid w:val="00BF5311"/>
    <w:rsid w:val="00BF6529"/>
    <w:rsid w:val="00BF71DD"/>
    <w:rsid w:val="00BF75C2"/>
    <w:rsid w:val="00C00895"/>
    <w:rsid w:val="00C01448"/>
    <w:rsid w:val="00C024F2"/>
    <w:rsid w:val="00C02B6B"/>
    <w:rsid w:val="00C03251"/>
    <w:rsid w:val="00C06741"/>
    <w:rsid w:val="00C07892"/>
    <w:rsid w:val="00C104EA"/>
    <w:rsid w:val="00C10A64"/>
    <w:rsid w:val="00C116A8"/>
    <w:rsid w:val="00C121F9"/>
    <w:rsid w:val="00C13E02"/>
    <w:rsid w:val="00C16628"/>
    <w:rsid w:val="00C17260"/>
    <w:rsid w:val="00C20157"/>
    <w:rsid w:val="00C204EC"/>
    <w:rsid w:val="00C21A5A"/>
    <w:rsid w:val="00C21C22"/>
    <w:rsid w:val="00C239CF"/>
    <w:rsid w:val="00C24EEE"/>
    <w:rsid w:val="00C260CE"/>
    <w:rsid w:val="00C2620F"/>
    <w:rsid w:val="00C3065F"/>
    <w:rsid w:val="00C31766"/>
    <w:rsid w:val="00C3299F"/>
    <w:rsid w:val="00C336DB"/>
    <w:rsid w:val="00C33776"/>
    <w:rsid w:val="00C349F7"/>
    <w:rsid w:val="00C3543A"/>
    <w:rsid w:val="00C3567F"/>
    <w:rsid w:val="00C35DF0"/>
    <w:rsid w:val="00C36FBC"/>
    <w:rsid w:val="00C379E9"/>
    <w:rsid w:val="00C4050A"/>
    <w:rsid w:val="00C434E3"/>
    <w:rsid w:val="00C44778"/>
    <w:rsid w:val="00C44885"/>
    <w:rsid w:val="00C44984"/>
    <w:rsid w:val="00C51A9E"/>
    <w:rsid w:val="00C5270F"/>
    <w:rsid w:val="00C527B1"/>
    <w:rsid w:val="00C5299A"/>
    <w:rsid w:val="00C5354C"/>
    <w:rsid w:val="00C537F0"/>
    <w:rsid w:val="00C53ED0"/>
    <w:rsid w:val="00C544EC"/>
    <w:rsid w:val="00C549BB"/>
    <w:rsid w:val="00C55F10"/>
    <w:rsid w:val="00C566F8"/>
    <w:rsid w:val="00C614D8"/>
    <w:rsid w:val="00C6248A"/>
    <w:rsid w:val="00C63E1C"/>
    <w:rsid w:val="00C65508"/>
    <w:rsid w:val="00C665FF"/>
    <w:rsid w:val="00C674B0"/>
    <w:rsid w:val="00C70183"/>
    <w:rsid w:val="00C713D5"/>
    <w:rsid w:val="00C71476"/>
    <w:rsid w:val="00C71802"/>
    <w:rsid w:val="00C726E8"/>
    <w:rsid w:val="00C72ABB"/>
    <w:rsid w:val="00C7363D"/>
    <w:rsid w:val="00C75309"/>
    <w:rsid w:val="00C75C2A"/>
    <w:rsid w:val="00C7606A"/>
    <w:rsid w:val="00C764CD"/>
    <w:rsid w:val="00C77A62"/>
    <w:rsid w:val="00C81949"/>
    <w:rsid w:val="00C84B82"/>
    <w:rsid w:val="00C854CC"/>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02FD"/>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358"/>
    <w:rsid w:val="00CD2BF9"/>
    <w:rsid w:val="00CD35F2"/>
    <w:rsid w:val="00CD3B89"/>
    <w:rsid w:val="00CD3EEB"/>
    <w:rsid w:val="00CE0C20"/>
    <w:rsid w:val="00CE4D81"/>
    <w:rsid w:val="00CE57E6"/>
    <w:rsid w:val="00CE580C"/>
    <w:rsid w:val="00CE5A62"/>
    <w:rsid w:val="00CE6F2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210B"/>
    <w:rsid w:val="00D15114"/>
    <w:rsid w:val="00D164FC"/>
    <w:rsid w:val="00D16715"/>
    <w:rsid w:val="00D16802"/>
    <w:rsid w:val="00D16828"/>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1B20"/>
    <w:rsid w:val="00D52026"/>
    <w:rsid w:val="00D529D9"/>
    <w:rsid w:val="00D53E4C"/>
    <w:rsid w:val="00D54213"/>
    <w:rsid w:val="00D60826"/>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E49"/>
    <w:rsid w:val="00D77BEA"/>
    <w:rsid w:val="00D77ED9"/>
    <w:rsid w:val="00D8001A"/>
    <w:rsid w:val="00D802BC"/>
    <w:rsid w:val="00D80DED"/>
    <w:rsid w:val="00D82EC8"/>
    <w:rsid w:val="00D833BA"/>
    <w:rsid w:val="00D835B3"/>
    <w:rsid w:val="00D8412B"/>
    <w:rsid w:val="00D85A84"/>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1D4E"/>
    <w:rsid w:val="00DA2E8A"/>
    <w:rsid w:val="00DA3D1E"/>
    <w:rsid w:val="00DA657E"/>
    <w:rsid w:val="00DA796D"/>
    <w:rsid w:val="00DB0740"/>
    <w:rsid w:val="00DB0A83"/>
    <w:rsid w:val="00DB0ECD"/>
    <w:rsid w:val="00DB13AF"/>
    <w:rsid w:val="00DB2510"/>
    <w:rsid w:val="00DB2C0C"/>
    <w:rsid w:val="00DB3316"/>
    <w:rsid w:val="00DB5DD3"/>
    <w:rsid w:val="00DC0B4A"/>
    <w:rsid w:val="00DC13F0"/>
    <w:rsid w:val="00DC3571"/>
    <w:rsid w:val="00DC3D13"/>
    <w:rsid w:val="00DC5863"/>
    <w:rsid w:val="00DC58A2"/>
    <w:rsid w:val="00DD133D"/>
    <w:rsid w:val="00DD36BB"/>
    <w:rsid w:val="00DD56BE"/>
    <w:rsid w:val="00DD68C7"/>
    <w:rsid w:val="00DD68FF"/>
    <w:rsid w:val="00DD7914"/>
    <w:rsid w:val="00DE0041"/>
    <w:rsid w:val="00DE2130"/>
    <w:rsid w:val="00DE2872"/>
    <w:rsid w:val="00DE3D71"/>
    <w:rsid w:val="00DE3FEF"/>
    <w:rsid w:val="00DE4F66"/>
    <w:rsid w:val="00DE504F"/>
    <w:rsid w:val="00DE617E"/>
    <w:rsid w:val="00DE6297"/>
    <w:rsid w:val="00DF2D16"/>
    <w:rsid w:val="00DF2F76"/>
    <w:rsid w:val="00DF4D67"/>
    <w:rsid w:val="00DF4EF8"/>
    <w:rsid w:val="00DF4F24"/>
    <w:rsid w:val="00DF5787"/>
    <w:rsid w:val="00DF5A62"/>
    <w:rsid w:val="00DF5AB9"/>
    <w:rsid w:val="00DF6299"/>
    <w:rsid w:val="00DF64BE"/>
    <w:rsid w:val="00DF6718"/>
    <w:rsid w:val="00DF6EB7"/>
    <w:rsid w:val="00DF753A"/>
    <w:rsid w:val="00DF7DBB"/>
    <w:rsid w:val="00E00E1B"/>
    <w:rsid w:val="00E01628"/>
    <w:rsid w:val="00E01F4E"/>
    <w:rsid w:val="00E02389"/>
    <w:rsid w:val="00E036A9"/>
    <w:rsid w:val="00E07917"/>
    <w:rsid w:val="00E114B6"/>
    <w:rsid w:val="00E1312D"/>
    <w:rsid w:val="00E138C7"/>
    <w:rsid w:val="00E15856"/>
    <w:rsid w:val="00E15E23"/>
    <w:rsid w:val="00E17C0A"/>
    <w:rsid w:val="00E20441"/>
    <w:rsid w:val="00E2152D"/>
    <w:rsid w:val="00E219FC"/>
    <w:rsid w:val="00E21DE8"/>
    <w:rsid w:val="00E2223A"/>
    <w:rsid w:val="00E23820"/>
    <w:rsid w:val="00E25E3B"/>
    <w:rsid w:val="00E25EF2"/>
    <w:rsid w:val="00E25FDD"/>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59B9"/>
    <w:rsid w:val="00E56251"/>
    <w:rsid w:val="00E56825"/>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C17"/>
    <w:rsid w:val="00EA6D65"/>
    <w:rsid w:val="00EA7589"/>
    <w:rsid w:val="00EB0F97"/>
    <w:rsid w:val="00EB16E2"/>
    <w:rsid w:val="00EB1871"/>
    <w:rsid w:val="00EB2077"/>
    <w:rsid w:val="00EB43C9"/>
    <w:rsid w:val="00EB4831"/>
    <w:rsid w:val="00EB51D6"/>
    <w:rsid w:val="00EB52B8"/>
    <w:rsid w:val="00EB54EC"/>
    <w:rsid w:val="00EB5575"/>
    <w:rsid w:val="00EB59EF"/>
    <w:rsid w:val="00EB5DDC"/>
    <w:rsid w:val="00EB65AA"/>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6B5E"/>
    <w:rsid w:val="00ED77F6"/>
    <w:rsid w:val="00EE122A"/>
    <w:rsid w:val="00EE15AE"/>
    <w:rsid w:val="00EE1D71"/>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5E6"/>
    <w:rsid w:val="00F079CA"/>
    <w:rsid w:val="00F07A0C"/>
    <w:rsid w:val="00F1284A"/>
    <w:rsid w:val="00F140D5"/>
    <w:rsid w:val="00F15BAE"/>
    <w:rsid w:val="00F172BE"/>
    <w:rsid w:val="00F17D5C"/>
    <w:rsid w:val="00F20820"/>
    <w:rsid w:val="00F22288"/>
    <w:rsid w:val="00F22DF7"/>
    <w:rsid w:val="00F238DB"/>
    <w:rsid w:val="00F254B4"/>
    <w:rsid w:val="00F30EC2"/>
    <w:rsid w:val="00F31E5A"/>
    <w:rsid w:val="00F328CF"/>
    <w:rsid w:val="00F33DD9"/>
    <w:rsid w:val="00F358BF"/>
    <w:rsid w:val="00F35C8C"/>
    <w:rsid w:val="00F36960"/>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4EE8"/>
    <w:rsid w:val="00F55EFC"/>
    <w:rsid w:val="00F57807"/>
    <w:rsid w:val="00F6073B"/>
    <w:rsid w:val="00F60AE3"/>
    <w:rsid w:val="00F60CFA"/>
    <w:rsid w:val="00F60FC5"/>
    <w:rsid w:val="00F62D20"/>
    <w:rsid w:val="00F6353A"/>
    <w:rsid w:val="00F64672"/>
    <w:rsid w:val="00F6791D"/>
    <w:rsid w:val="00F6794B"/>
    <w:rsid w:val="00F7112D"/>
    <w:rsid w:val="00F715EF"/>
    <w:rsid w:val="00F71643"/>
    <w:rsid w:val="00F7259F"/>
    <w:rsid w:val="00F73914"/>
    <w:rsid w:val="00F7520A"/>
    <w:rsid w:val="00F7694B"/>
    <w:rsid w:val="00F76A10"/>
    <w:rsid w:val="00F7710F"/>
    <w:rsid w:val="00F77DFA"/>
    <w:rsid w:val="00F8196F"/>
    <w:rsid w:val="00F84D43"/>
    <w:rsid w:val="00F86A87"/>
    <w:rsid w:val="00F870DC"/>
    <w:rsid w:val="00F873D1"/>
    <w:rsid w:val="00F906CB"/>
    <w:rsid w:val="00F91E15"/>
    <w:rsid w:val="00F93ABE"/>
    <w:rsid w:val="00F967C7"/>
    <w:rsid w:val="00F972FE"/>
    <w:rsid w:val="00F97D48"/>
    <w:rsid w:val="00FA088A"/>
    <w:rsid w:val="00FA0B85"/>
    <w:rsid w:val="00FA1206"/>
    <w:rsid w:val="00FA1A92"/>
    <w:rsid w:val="00FA3249"/>
    <w:rsid w:val="00FA475D"/>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C75C2"/>
    <w:rsid w:val="00FD0B9C"/>
    <w:rsid w:val="00FD277B"/>
    <w:rsid w:val="00FD35FA"/>
    <w:rsid w:val="00FD4547"/>
    <w:rsid w:val="00FD4AFD"/>
    <w:rsid w:val="00FD51A3"/>
    <w:rsid w:val="00FD5AD7"/>
    <w:rsid w:val="00FD5EC4"/>
    <w:rsid w:val="00FD5F31"/>
    <w:rsid w:val="00FD600D"/>
    <w:rsid w:val="00FD6948"/>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38C"/>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99"/>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30418989">
      <w:bodyDiv w:val="1"/>
      <w:marLeft w:val="0"/>
      <w:marRight w:val="0"/>
      <w:marTop w:val="0"/>
      <w:marBottom w:val="0"/>
      <w:divBdr>
        <w:top w:val="none" w:sz="0" w:space="0" w:color="auto"/>
        <w:left w:val="none" w:sz="0" w:space="0" w:color="auto"/>
        <w:bottom w:val="none" w:sz="0" w:space="0" w:color="auto"/>
        <w:right w:val="none" w:sz="0" w:space="0" w:color="auto"/>
      </w:divBdr>
    </w:div>
    <w:div w:id="53815336">
      <w:bodyDiv w:val="1"/>
      <w:marLeft w:val="0"/>
      <w:marRight w:val="0"/>
      <w:marTop w:val="0"/>
      <w:marBottom w:val="0"/>
      <w:divBdr>
        <w:top w:val="none" w:sz="0" w:space="0" w:color="auto"/>
        <w:left w:val="none" w:sz="0" w:space="0" w:color="auto"/>
        <w:bottom w:val="none" w:sz="0" w:space="0" w:color="auto"/>
        <w:right w:val="none" w:sz="0" w:space="0" w:color="auto"/>
      </w:divBdr>
    </w:div>
    <w:div w:id="56168937">
      <w:bodyDiv w:val="1"/>
      <w:marLeft w:val="0"/>
      <w:marRight w:val="0"/>
      <w:marTop w:val="0"/>
      <w:marBottom w:val="0"/>
      <w:divBdr>
        <w:top w:val="none" w:sz="0" w:space="0" w:color="auto"/>
        <w:left w:val="none" w:sz="0" w:space="0" w:color="auto"/>
        <w:bottom w:val="none" w:sz="0" w:space="0" w:color="auto"/>
        <w:right w:val="none" w:sz="0" w:space="0" w:color="auto"/>
      </w:divBdr>
    </w:div>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76678450">
      <w:bodyDiv w:val="1"/>
      <w:marLeft w:val="0"/>
      <w:marRight w:val="0"/>
      <w:marTop w:val="0"/>
      <w:marBottom w:val="0"/>
      <w:divBdr>
        <w:top w:val="none" w:sz="0" w:space="0" w:color="auto"/>
        <w:left w:val="none" w:sz="0" w:space="0" w:color="auto"/>
        <w:bottom w:val="none" w:sz="0" w:space="0" w:color="auto"/>
        <w:right w:val="none" w:sz="0" w:space="0" w:color="auto"/>
      </w:divBdr>
    </w:div>
    <w:div w:id="167990650">
      <w:bodyDiv w:val="1"/>
      <w:marLeft w:val="0"/>
      <w:marRight w:val="0"/>
      <w:marTop w:val="0"/>
      <w:marBottom w:val="0"/>
      <w:divBdr>
        <w:top w:val="none" w:sz="0" w:space="0" w:color="auto"/>
        <w:left w:val="none" w:sz="0" w:space="0" w:color="auto"/>
        <w:bottom w:val="none" w:sz="0" w:space="0" w:color="auto"/>
        <w:right w:val="none" w:sz="0" w:space="0" w:color="auto"/>
      </w:divBdr>
    </w:div>
    <w:div w:id="173884941">
      <w:bodyDiv w:val="1"/>
      <w:marLeft w:val="0"/>
      <w:marRight w:val="0"/>
      <w:marTop w:val="0"/>
      <w:marBottom w:val="0"/>
      <w:divBdr>
        <w:top w:val="none" w:sz="0" w:space="0" w:color="auto"/>
        <w:left w:val="none" w:sz="0" w:space="0" w:color="auto"/>
        <w:bottom w:val="none" w:sz="0" w:space="0" w:color="auto"/>
        <w:right w:val="none" w:sz="0" w:space="0" w:color="auto"/>
      </w:divBdr>
    </w:div>
    <w:div w:id="177697090">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194276005">
      <w:bodyDiv w:val="1"/>
      <w:marLeft w:val="0"/>
      <w:marRight w:val="0"/>
      <w:marTop w:val="0"/>
      <w:marBottom w:val="0"/>
      <w:divBdr>
        <w:top w:val="none" w:sz="0" w:space="0" w:color="auto"/>
        <w:left w:val="none" w:sz="0" w:space="0" w:color="auto"/>
        <w:bottom w:val="none" w:sz="0" w:space="0" w:color="auto"/>
        <w:right w:val="none" w:sz="0" w:space="0" w:color="auto"/>
      </w:divBdr>
    </w:div>
    <w:div w:id="238488818">
      <w:bodyDiv w:val="1"/>
      <w:marLeft w:val="0"/>
      <w:marRight w:val="0"/>
      <w:marTop w:val="0"/>
      <w:marBottom w:val="0"/>
      <w:divBdr>
        <w:top w:val="none" w:sz="0" w:space="0" w:color="auto"/>
        <w:left w:val="none" w:sz="0" w:space="0" w:color="auto"/>
        <w:bottom w:val="none" w:sz="0" w:space="0" w:color="auto"/>
        <w:right w:val="none" w:sz="0" w:space="0" w:color="auto"/>
      </w:divBdr>
    </w:div>
    <w:div w:id="251091199">
      <w:bodyDiv w:val="1"/>
      <w:marLeft w:val="0"/>
      <w:marRight w:val="0"/>
      <w:marTop w:val="0"/>
      <w:marBottom w:val="0"/>
      <w:divBdr>
        <w:top w:val="none" w:sz="0" w:space="0" w:color="auto"/>
        <w:left w:val="none" w:sz="0" w:space="0" w:color="auto"/>
        <w:bottom w:val="none" w:sz="0" w:space="0" w:color="auto"/>
        <w:right w:val="none" w:sz="0" w:space="0" w:color="auto"/>
      </w:divBdr>
    </w:div>
    <w:div w:id="254485519">
      <w:bodyDiv w:val="1"/>
      <w:marLeft w:val="0"/>
      <w:marRight w:val="0"/>
      <w:marTop w:val="0"/>
      <w:marBottom w:val="0"/>
      <w:divBdr>
        <w:top w:val="none" w:sz="0" w:space="0" w:color="auto"/>
        <w:left w:val="none" w:sz="0" w:space="0" w:color="auto"/>
        <w:bottom w:val="none" w:sz="0" w:space="0" w:color="auto"/>
        <w:right w:val="none" w:sz="0" w:space="0" w:color="auto"/>
      </w:divBdr>
    </w:div>
    <w:div w:id="260918143">
      <w:bodyDiv w:val="1"/>
      <w:marLeft w:val="0"/>
      <w:marRight w:val="0"/>
      <w:marTop w:val="0"/>
      <w:marBottom w:val="0"/>
      <w:divBdr>
        <w:top w:val="none" w:sz="0" w:space="0" w:color="auto"/>
        <w:left w:val="none" w:sz="0" w:space="0" w:color="auto"/>
        <w:bottom w:val="none" w:sz="0" w:space="0" w:color="auto"/>
        <w:right w:val="none" w:sz="0" w:space="0" w:color="auto"/>
      </w:divBdr>
    </w:div>
    <w:div w:id="264072783">
      <w:bodyDiv w:val="1"/>
      <w:marLeft w:val="0"/>
      <w:marRight w:val="0"/>
      <w:marTop w:val="0"/>
      <w:marBottom w:val="0"/>
      <w:divBdr>
        <w:top w:val="none" w:sz="0" w:space="0" w:color="auto"/>
        <w:left w:val="none" w:sz="0" w:space="0" w:color="auto"/>
        <w:bottom w:val="none" w:sz="0" w:space="0" w:color="auto"/>
        <w:right w:val="none" w:sz="0" w:space="0" w:color="auto"/>
      </w:divBdr>
    </w:div>
    <w:div w:id="277223145">
      <w:bodyDiv w:val="1"/>
      <w:marLeft w:val="0"/>
      <w:marRight w:val="0"/>
      <w:marTop w:val="0"/>
      <w:marBottom w:val="0"/>
      <w:divBdr>
        <w:top w:val="none" w:sz="0" w:space="0" w:color="auto"/>
        <w:left w:val="none" w:sz="0" w:space="0" w:color="auto"/>
        <w:bottom w:val="none" w:sz="0" w:space="0" w:color="auto"/>
        <w:right w:val="none" w:sz="0" w:space="0" w:color="auto"/>
      </w:divBdr>
    </w:div>
    <w:div w:id="304742966">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13679203">
      <w:bodyDiv w:val="1"/>
      <w:marLeft w:val="0"/>
      <w:marRight w:val="0"/>
      <w:marTop w:val="0"/>
      <w:marBottom w:val="0"/>
      <w:divBdr>
        <w:top w:val="none" w:sz="0" w:space="0" w:color="auto"/>
        <w:left w:val="none" w:sz="0" w:space="0" w:color="auto"/>
        <w:bottom w:val="none" w:sz="0" w:space="0" w:color="auto"/>
        <w:right w:val="none" w:sz="0" w:space="0" w:color="auto"/>
      </w:divBdr>
    </w:div>
    <w:div w:id="356004733">
      <w:bodyDiv w:val="1"/>
      <w:marLeft w:val="0"/>
      <w:marRight w:val="0"/>
      <w:marTop w:val="0"/>
      <w:marBottom w:val="0"/>
      <w:divBdr>
        <w:top w:val="none" w:sz="0" w:space="0" w:color="auto"/>
        <w:left w:val="none" w:sz="0" w:space="0" w:color="auto"/>
        <w:bottom w:val="none" w:sz="0" w:space="0" w:color="auto"/>
        <w:right w:val="none" w:sz="0" w:space="0" w:color="auto"/>
      </w:divBdr>
    </w:div>
    <w:div w:id="367342039">
      <w:bodyDiv w:val="1"/>
      <w:marLeft w:val="0"/>
      <w:marRight w:val="0"/>
      <w:marTop w:val="0"/>
      <w:marBottom w:val="0"/>
      <w:divBdr>
        <w:top w:val="none" w:sz="0" w:space="0" w:color="auto"/>
        <w:left w:val="none" w:sz="0" w:space="0" w:color="auto"/>
        <w:bottom w:val="none" w:sz="0" w:space="0" w:color="auto"/>
        <w:right w:val="none" w:sz="0" w:space="0" w:color="auto"/>
      </w:divBdr>
    </w:div>
    <w:div w:id="385764953">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433481680">
      <w:bodyDiv w:val="1"/>
      <w:marLeft w:val="0"/>
      <w:marRight w:val="0"/>
      <w:marTop w:val="0"/>
      <w:marBottom w:val="0"/>
      <w:divBdr>
        <w:top w:val="none" w:sz="0" w:space="0" w:color="auto"/>
        <w:left w:val="none" w:sz="0" w:space="0" w:color="auto"/>
        <w:bottom w:val="none" w:sz="0" w:space="0" w:color="auto"/>
        <w:right w:val="none" w:sz="0" w:space="0" w:color="auto"/>
      </w:divBdr>
    </w:div>
    <w:div w:id="454521219">
      <w:bodyDiv w:val="1"/>
      <w:marLeft w:val="0"/>
      <w:marRight w:val="0"/>
      <w:marTop w:val="0"/>
      <w:marBottom w:val="0"/>
      <w:divBdr>
        <w:top w:val="none" w:sz="0" w:space="0" w:color="auto"/>
        <w:left w:val="none" w:sz="0" w:space="0" w:color="auto"/>
        <w:bottom w:val="none" w:sz="0" w:space="0" w:color="auto"/>
        <w:right w:val="none" w:sz="0" w:space="0" w:color="auto"/>
      </w:divBdr>
    </w:div>
    <w:div w:id="458573943">
      <w:bodyDiv w:val="1"/>
      <w:marLeft w:val="0"/>
      <w:marRight w:val="0"/>
      <w:marTop w:val="0"/>
      <w:marBottom w:val="0"/>
      <w:divBdr>
        <w:top w:val="none" w:sz="0" w:space="0" w:color="auto"/>
        <w:left w:val="none" w:sz="0" w:space="0" w:color="auto"/>
        <w:bottom w:val="none" w:sz="0" w:space="0" w:color="auto"/>
        <w:right w:val="none" w:sz="0" w:space="0" w:color="auto"/>
      </w:divBdr>
    </w:div>
    <w:div w:id="459880811">
      <w:bodyDiv w:val="1"/>
      <w:marLeft w:val="0"/>
      <w:marRight w:val="0"/>
      <w:marTop w:val="0"/>
      <w:marBottom w:val="0"/>
      <w:divBdr>
        <w:top w:val="none" w:sz="0" w:space="0" w:color="auto"/>
        <w:left w:val="none" w:sz="0" w:space="0" w:color="auto"/>
        <w:bottom w:val="none" w:sz="0" w:space="0" w:color="auto"/>
        <w:right w:val="none" w:sz="0" w:space="0" w:color="auto"/>
      </w:divBdr>
    </w:div>
    <w:div w:id="460417293">
      <w:bodyDiv w:val="1"/>
      <w:marLeft w:val="0"/>
      <w:marRight w:val="0"/>
      <w:marTop w:val="0"/>
      <w:marBottom w:val="0"/>
      <w:divBdr>
        <w:top w:val="none" w:sz="0" w:space="0" w:color="auto"/>
        <w:left w:val="none" w:sz="0" w:space="0" w:color="auto"/>
        <w:bottom w:val="none" w:sz="0" w:space="0" w:color="auto"/>
        <w:right w:val="none" w:sz="0" w:space="0" w:color="auto"/>
      </w:divBdr>
    </w:div>
    <w:div w:id="508368153">
      <w:bodyDiv w:val="1"/>
      <w:marLeft w:val="0"/>
      <w:marRight w:val="0"/>
      <w:marTop w:val="0"/>
      <w:marBottom w:val="0"/>
      <w:divBdr>
        <w:top w:val="none" w:sz="0" w:space="0" w:color="auto"/>
        <w:left w:val="none" w:sz="0" w:space="0" w:color="auto"/>
        <w:bottom w:val="none" w:sz="0" w:space="0" w:color="auto"/>
        <w:right w:val="none" w:sz="0" w:space="0" w:color="auto"/>
      </w:divBdr>
    </w:div>
    <w:div w:id="574821570">
      <w:bodyDiv w:val="1"/>
      <w:marLeft w:val="0"/>
      <w:marRight w:val="0"/>
      <w:marTop w:val="0"/>
      <w:marBottom w:val="0"/>
      <w:divBdr>
        <w:top w:val="none" w:sz="0" w:space="0" w:color="auto"/>
        <w:left w:val="none" w:sz="0" w:space="0" w:color="auto"/>
        <w:bottom w:val="none" w:sz="0" w:space="0" w:color="auto"/>
        <w:right w:val="none" w:sz="0" w:space="0" w:color="auto"/>
      </w:divBdr>
    </w:div>
    <w:div w:id="576942752">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597175344">
      <w:bodyDiv w:val="1"/>
      <w:marLeft w:val="0"/>
      <w:marRight w:val="0"/>
      <w:marTop w:val="0"/>
      <w:marBottom w:val="0"/>
      <w:divBdr>
        <w:top w:val="none" w:sz="0" w:space="0" w:color="auto"/>
        <w:left w:val="none" w:sz="0" w:space="0" w:color="auto"/>
        <w:bottom w:val="none" w:sz="0" w:space="0" w:color="auto"/>
        <w:right w:val="none" w:sz="0" w:space="0" w:color="auto"/>
      </w:divBdr>
    </w:div>
    <w:div w:id="614410764">
      <w:bodyDiv w:val="1"/>
      <w:marLeft w:val="0"/>
      <w:marRight w:val="0"/>
      <w:marTop w:val="0"/>
      <w:marBottom w:val="0"/>
      <w:divBdr>
        <w:top w:val="none" w:sz="0" w:space="0" w:color="auto"/>
        <w:left w:val="none" w:sz="0" w:space="0" w:color="auto"/>
        <w:bottom w:val="none" w:sz="0" w:space="0" w:color="auto"/>
        <w:right w:val="none" w:sz="0" w:space="0" w:color="auto"/>
      </w:divBdr>
    </w:div>
    <w:div w:id="629019282">
      <w:bodyDiv w:val="1"/>
      <w:marLeft w:val="0"/>
      <w:marRight w:val="0"/>
      <w:marTop w:val="0"/>
      <w:marBottom w:val="0"/>
      <w:divBdr>
        <w:top w:val="none" w:sz="0" w:space="0" w:color="auto"/>
        <w:left w:val="none" w:sz="0" w:space="0" w:color="auto"/>
        <w:bottom w:val="none" w:sz="0" w:space="0" w:color="auto"/>
        <w:right w:val="none" w:sz="0" w:space="0" w:color="auto"/>
      </w:divBdr>
    </w:div>
    <w:div w:id="651375679">
      <w:bodyDiv w:val="1"/>
      <w:marLeft w:val="0"/>
      <w:marRight w:val="0"/>
      <w:marTop w:val="0"/>
      <w:marBottom w:val="0"/>
      <w:divBdr>
        <w:top w:val="none" w:sz="0" w:space="0" w:color="auto"/>
        <w:left w:val="none" w:sz="0" w:space="0" w:color="auto"/>
        <w:bottom w:val="none" w:sz="0" w:space="0" w:color="auto"/>
        <w:right w:val="none" w:sz="0" w:space="0" w:color="auto"/>
      </w:divBdr>
    </w:div>
    <w:div w:id="668214722">
      <w:bodyDiv w:val="1"/>
      <w:marLeft w:val="0"/>
      <w:marRight w:val="0"/>
      <w:marTop w:val="0"/>
      <w:marBottom w:val="0"/>
      <w:divBdr>
        <w:top w:val="none" w:sz="0" w:space="0" w:color="auto"/>
        <w:left w:val="none" w:sz="0" w:space="0" w:color="auto"/>
        <w:bottom w:val="none" w:sz="0" w:space="0" w:color="auto"/>
        <w:right w:val="none" w:sz="0" w:space="0" w:color="auto"/>
      </w:divBdr>
    </w:div>
    <w:div w:id="684215617">
      <w:bodyDiv w:val="1"/>
      <w:marLeft w:val="0"/>
      <w:marRight w:val="0"/>
      <w:marTop w:val="0"/>
      <w:marBottom w:val="0"/>
      <w:divBdr>
        <w:top w:val="none" w:sz="0" w:space="0" w:color="auto"/>
        <w:left w:val="none" w:sz="0" w:space="0" w:color="auto"/>
        <w:bottom w:val="none" w:sz="0" w:space="0" w:color="auto"/>
        <w:right w:val="none" w:sz="0" w:space="0" w:color="auto"/>
      </w:divBdr>
    </w:div>
    <w:div w:id="721632289">
      <w:bodyDiv w:val="1"/>
      <w:marLeft w:val="0"/>
      <w:marRight w:val="0"/>
      <w:marTop w:val="0"/>
      <w:marBottom w:val="0"/>
      <w:divBdr>
        <w:top w:val="none" w:sz="0" w:space="0" w:color="auto"/>
        <w:left w:val="none" w:sz="0" w:space="0" w:color="auto"/>
        <w:bottom w:val="none" w:sz="0" w:space="0" w:color="auto"/>
        <w:right w:val="none" w:sz="0" w:space="0" w:color="auto"/>
      </w:divBdr>
    </w:div>
    <w:div w:id="724138488">
      <w:bodyDiv w:val="1"/>
      <w:marLeft w:val="0"/>
      <w:marRight w:val="0"/>
      <w:marTop w:val="0"/>
      <w:marBottom w:val="0"/>
      <w:divBdr>
        <w:top w:val="none" w:sz="0" w:space="0" w:color="auto"/>
        <w:left w:val="none" w:sz="0" w:space="0" w:color="auto"/>
        <w:bottom w:val="none" w:sz="0" w:space="0" w:color="auto"/>
        <w:right w:val="none" w:sz="0" w:space="0" w:color="auto"/>
      </w:divBdr>
    </w:div>
    <w:div w:id="731654837">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77917985">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834489709">
      <w:bodyDiv w:val="1"/>
      <w:marLeft w:val="0"/>
      <w:marRight w:val="0"/>
      <w:marTop w:val="0"/>
      <w:marBottom w:val="0"/>
      <w:divBdr>
        <w:top w:val="none" w:sz="0" w:space="0" w:color="auto"/>
        <w:left w:val="none" w:sz="0" w:space="0" w:color="auto"/>
        <w:bottom w:val="none" w:sz="0" w:space="0" w:color="auto"/>
        <w:right w:val="none" w:sz="0" w:space="0" w:color="auto"/>
      </w:divBdr>
    </w:div>
    <w:div w:id="887884029">
      <w:bodyDiv w:val="1"/>
      <w:marLeft w:val="0"/>
      <w:marRight w:val="0"/>
      <w:marTop w:val="0"/>
      <w:marBottom w:val="0"/>
      <w:divBdr>
        <w:top w:val="none" w:sz="0" w:space="0" w:color="auto"/>
        <w:left w:val="none" w:sz="0" w:space="0" w:color="auto"/>
        <w:bottom w:val="none" w:sz="0" w:space="0" w:color="auto"/>
        <w:right w:val="none" w:sz="0" w:space="0" w:color="auto"/>
      </w:divBdr>
    </w:div>
    <w:div w:id="889414216">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09118443">
      <w:bodyDiv w:val="1"/>
      <w:marLeft w:val="0"/>
      <w:marRight w:val="0"/>
      <w:marTop w:val="0"/>
      <w:marBottom w:val="0"/>
      <w:divBdr>
        <w:top w:val="none" w:sz="0" w:space="0" w:color="auto"/>
        <w:left w:val="none" w:sz="0" w:space="0" w:color="auto"/>
        <w:bottom w:val="none" w:sz="0" w:space="0" w:color="auto"/>
        <w:right w:val="none" w:sz="0" w:space="0" w:color="auto"/>
      </w:divBdr>
    </w:div>
    <w:div w:id="920599322">
      <w:bodyDiv w:val="1"/>
      <w:marLeft w:val="0"/>
      <w:marRight w:val="0"/>
      <w:marTop w:val="0"/>
      <w:marBottom w:val="0"/>
      <w:divBdr>
        <w:top w:val="none" w:sz="0" w:space="0" w:color="auto"/>
        <w:left w:val="none" w:sz="0" w:space="0" w:color="auto"/>
        <w:bottom w:val="none" w:sz="0" w:space="0" w:color="auto"/>
        <w:right w:val="none" w:sz="0" w:space="0" w:color="auto"/>
      </w:divBdr>
    </w:div>
    <w:div w:id="924925520">
      <w:bodyDiv w:val="1"/>
      <w:marLeft w:val="0"/>
      <w:marRight w:val="0"/>
      <w:marTop w:val="0"/>
      <w:marBottom w:val="0"/>
      <w:divBdr>
        <w:top w:val="none" w:sz="0" w:space="0" w:color="auto"/>
        <w:left w:val="none" w:sz="0" w:space="0" w:color="auto"/>
        <w:bottom w:val="none" w:sz="0" w:space="0" w:color="auto"/>
        <w:right w:val="none" w:sz="0" w:space="0" w:color="auto"/>
      </w:divBdr>
    </w:div>
    <w:div w:id="928077699">
      <w:bodyDiv w:val="1"/>
      <w:marLeft w:val="0"/>
      <w:marRight w:val="0"/>
      <w:marTop w:val="0"/>
      <w:marBottom w:val="0"/>
      <w:divBdr>
        <w:top w:val="none" w:sz="0" w:space="0" w:color="auto"/>
        <w:left w:val="none" w:sz="0" w:space="0" w:color="auto"/>
        <w:bottom w:val="none" w:sz="0" w:space="0" w:color="auto"/>
        <w:right w:val="none" w:sz="0" w:space="0" w:color="auto"/>
      </w:divBdr>
    </w:div>
    <w:div w:id="941179853">
      <w:bodyDiv w:val="1"/>
      <w:marLeft w:val="0"/>
      <w:marRight w:val="0"/>
      <w:marTop w:val="0"/>
      <w:marBottom w:val="0"/>
      <w:divBdr>
        <w:top w:val="none" w:sz="0" w:space="0" w:color="auto"/>
        <w:left w:val="none" w:sz="0" w:space="0" w:color="auto"/>
        <w:bottom w:val="none" w:sz="0" w:space="0" w:color="auto"/>
        <w:right w:val="none" w:sz="0" w:space="0" w:color="auto"/>
      </w:divBdr>
    </w:div>
    <w:div w:id="950747681">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1017846736">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46293355">
      <w:bodyDiv w:val="1"/>
      <w:marLeft w:val="0"/>
      <w:marRight w:val="0"/>
      <w:marTop w:val="0"/>
      <w:marBottom w:val="0"/>
      <w:divBdr>
        <w:top w:val="none" w:sz="0" w:space="0" w:color="auto"/>
        <w:left w:val="none" w:sz="0" w:space="0" w:color="auto"/>
        <w:bottom w:val="none" w:sz="0" w:space="0" w:color="auto"/>
        <w:right w:val="none" w:sz="0" w:space="0" w:color="auto"/>
      </w:divBdr>
    </w:div>
    <w:div w:id="1052536824">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069116891">
      <w:bodyDiv w:val="1"/>
      <w:marLeft w:val="0"/>
      <w:marRight w:val="0"/>
      <w:marTop w:val="0"/>
      <w:marBottom w:val="0"/>
      <w:divBdr>
        <w:top w:val="none" w:sz="0" w:space="0" w:color="auto"/>
        <w:left w:val="none" w:sz="0" w:space="0" w:color="auto"/>
        <w:bottom w:val="none" w:sz="0" w:space="0" w:color="auto"/>
        <w:right w:val="none" w:sz="0" w:space="0" w:color="auto"/>
      </w:divBdr>
    </w:div>
    <w:div w:id="1076516400">
      <w:bodyDiv w:val="1"/>
      <w:marLeft w:val="0"/>
      <w:marRight w:val="0"/>
      <w:marTop w:val="0"/>
      <w:marBottom w:val="0"/>
      <w:divBdr>
        <w:top w:val="none" w:sz="0" w:space="0" w:color="auto"/>
        <w:left w:val="none" w:sz="0" w:space="0" w:color="auto"/>
        <w:bottom w:val="none" w:sz="0" w:space="0" w:color="auto"/>
        <w:right w:val="none" w:sz="0" w:space="0" w:color="auto"/>
      </w:divBdr>
    </w:div>
    <w:div w:id="1128745418">
      <w:bodyDiv w:val="1"/>
      <w:marLeft w:val="0"/>
      <w:marRight w:val="0"/>
      <w:marTop w:val="0"/>
      <w:marBottom w:val="0"/>
      <w:divBdr>
        <w:top w:val="none" w:sz="0" w:space="0" w:color="auto"/>
        <w:left w:val="none" w:sz="0" w:space="0" w:color="auto"/>
        <w:bottom w:val="none" w:sz="0" w:space="0" w:color="auto"/>
        <w:right w:val="none" w:sz="0" w:space="0" w:color="auto"/>
      </w:divBdr>
    </w:div>
    <w:div w:id="1138188172">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186333231">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08836543">
      <w:bodyDiv w:val="1"/>
      <w:marLeft w:val="0"/>
      <w:marRight w:val="0"/>
      <w:marTop w:val="0"/>
      <w:marBottom w:val="0"/>
      <w:divBdr>
        <w:top w:val="none" w:sz="0" w:space="0" w:color="auto"/>
        <w:left w:val="none" w:sz="0" w:space="0" w:color="auto"/>
        <w:bottom w:val="none" w:sz="0" w:space="0" w:color="auto"/>
        <w:right w:val="none" w:sz="0" w:space="0" w:color="auto"/>
      </w:divBdr>
    </w:div>
    <w:div w:id="1227300604">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250306400">
      <w:bodyDiv w:val="1"/>
      <w:marLeft w:val="0"/>
      <w:marRight w:val="0"/>
      <w:marTop w:val="0"/>
      <w:marBottom w:val="0"/>
      <w:divBdr>
        <w:top w:val="none" w:sz="0" w:space="0" w:color="auto"/>
        <w:left w:val="none" w:sz="0" w:space="0" w:color="auto"/>
        <w:bottom w:val="none" w:sz="0" w:space="0" w:color="auto"/>
        <w:right w:val="none" w:sz="0" w:space="0" w:color="auto"/>
      </w:divBdr>
    </w:div>
    <w:div w:id="1253122717">
      <w:bodyDiv w:val="1"/>
      <w:marLeft w:val="0"/>
      <w:marRight w:val="0"/>
      <w:marTop w:val="0"/>
      <w:marBottom w:val="0"/>
      <w:divBdr>
        <w:top w:val="none" w:sz="0" w:space="0" w:color="auto"/>
        <w:left w:val="none" w:sz="0" w:space="0" w:color="auto"/>
        <w:bottom w:val="none" w:sz="0" w:space="0" w:color="auto"/>
        <w:right w:val="none" w:sz="0" w:space="0" w:color="auto"/>
      </w:divBdr>
    </w:div>
    <w:div w:id="1278372758">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43706659">
      <w:bodyDiv w:val="1"/>
      <w:marLeft w:val="0"/>
      <w:marRight w:val="0"/>
      <w:marTop w:val="0"/>
      <w:marBottom w:val="0"/>
      <w:divBdr>
        <w:top w:val="none" w:sz="0" w:space="0" w:color="auto"/>
        <w:left w:val="none" w:sz="0" w:space="0" w:color="auto"/>
        <w:bottom w:val="none" w:sz="0" w:space="0" w:color="auto"/>
        <w:right w:val="none" w:sz="0" w:space="0" w:color="auto"/>
      </w:divBdr>
    </w:div>
    <w:div w:id="1346443588">
      <w:bodyDiv w:val="1"/>
      <w:marLeft w:val="0"/>
      <w:marRight w:val="0"/>
      <w:marTop w:val="0"/>
      <w:marBottom w:val="0"/>
      <w:divBdr>
        <w:top w:val="none" w:sz="0" w:space="0" w:color="auto"/>
        <w:left w:val="none" w:sz="0" w:space="0" w:color="auto"/>
        <w:bottom w:val="none" w:sz="0" w:space="0" w:color="auto"/>
        <w:right w:val="none" w:sz="0" w:space="0" w:color="auto"/>
      </w:divBdr>
    </w:div>
    <w:div w:id="1347709087">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430541805">
      <w:bodyDiv w:val="1"/>
      <w:marLeft w:val="0"/>
      <w:marRight w:val="0"/>
      <w:marTop w:val="0"/>
      <w:marBottom w:val="0"/>
      <w:divBdr>
        <w:top w:val="none" w:sz="0" w:space="0" w:color="auto"/>
        <w:left w:val="none" w:sz="0" w:space="0" w:color="auto"/>
        <w:bottom w:val="none" w:sz="0" w:space="0" w:color="auto"/>
        <w:right w:val="none" w:sz="0" w:space="0" w:color="auto"/>
      </w:divBdr>
    </w:div>
    <w:div w:id="1435633714">
      <w:bodyDiv w:val="1"/>
      <w:marLeft w:val="0"/>
      <w:marRight w:val="0"/>
      <w:marTop w:val="0"/>
      <w:marBottom w:val="0"/>
      <w:divBdr>
        <w:top w:val="none" w:sz="0" w:space="0" w:color="auto"/>
        <w:left w:val="none" w:sz="0" w:space="0" w:color="auto"/>
        <w:bottom w:val="none" w:sz="0" w:space="0" w:color="auto"/>
        <w:right w:val="none" w:sz="0" w:space="0" w:color="auto"/>
      </w:divBdr>
    </w:div>
    <w:div w:id="1440947001">
      <w:bodyDiv w:val="1"/>
      <w:marLeft w:val="0"/>
      <w:marRight w:val="0"/>
      <w:marTop w:val="0"/>
      <w:marBottom w:val="0"/>
      <w:divBdr>
        <w:top w:val="none" w:sz="0" w:space="0" w:color="auto"/>
        <w:left w:val="none" w:sz="0" w:space="0" w:color="auto"/>
        <w:bottom w:val="none" w:sz="0" w:space="0" w:color="auto"/>
        <w:right w:val="none" w:sz="0" w:space="0" w:color="auto"/>
      </w:divBdr>
    </w:div>
    <w:div w:id="1448311008">
      <w:bodyDiv w:val="1"/>
      <w:marLeft w:val="0"/>
      <w:marRight w:val="0"/>
      <w:marTop w:val="0"/>
      <w:marBottom w:val="0"/>
      <w:divBdr>
        <w:top w:val="none" w:sz="0" w:space="0" w:color="auto"/>
        <w:left w:val="none" w:sz="0" w:space="0" w:color="auto"/>
        <w:bottom w:val="none" w:sz="0" w:space="0" w:color="auto"/>
        <w:right w:val="none" w:sz="0" w:space="0" w:color="auto"/>
      </w:divBdr>
    </w:div>
    <w:div w:id="1517497847">
      <w:bodyDiv w:val="1"/>
      <w:marLeft w:val="0"/>
      <w:marRight w:val="0"/>
      <w:marTop w:val="0"/>
      <w:marBottom w:val="0"/>
      <w:divBdr>
        <w:top w:val="none" w:sz="0" w:space="0" w:color="auto"/>
        <w:left w:val="none" w:sz="0" w:space="0" w:color="auto"/>
        <w:bottom w:val="none" w:sz="0" w:space="0" w:color="auto"/>
        <w:right w:val="none" w:sz="0" w:space="0" w:color="auto"/>
      </w:divBdr>
    </w:div>
    <w:div w:id="1528643478">
      <w:bodyDiv w:val="1"/>
      <w:marLeft w:val="0"/>
      <w:marRight w:val="0"/>
      <w:marTop w:val="0"/>
      <w:marBottom w:val="0"/>
      <w:divBdr>
        <w:top w:val="none" w:sz="0" w:space="0" w:color="auto"/>
        <w:left w:val="none" w:sz="0" w:space="0" w:color="auto"/>
        <w:bottom w:val="none" w:sz="0" w:space="0" w:color="auto"/>
        <w:right w:val="none" w:sz="0" w:space="0" w:color="auto"/>
      </w:divBdr>
    </w:div>
    <w:div w:id="1542085502">
      <w:bodyDiv w:val="1"/>
      <w:marLeft w:val="0"/>
      <w:marRight w:val="0"/>
      <w:marTop w:val="0"/>
      <w:marBottom w:val="0"/>
      <w:divBdr>
        <w:top w:val="none" w:sz="0" w:space="0" w:color="auto"/>
        <w:left w:val="none" w:sz="0" w:space="0" w:color="auto"/>
        <w:bottom w:val="none" w:sz="0" w:space="0" w:color="auto"/>
        <w:right w:val="none" w:sz="0" w:space="0" w:color="auto"/>
      </w:divBdr>
    </w:div>
    <w:div w:id="1557859316">
      <w:bodyDiv w:val="1"/>
      <w:marLeft w:val="0"/>
      <w:marRight w:val="0"/>
      <w:marTop w:val="0"/>
      <w:marBottom w:val="0"/>
      <w:divBdr>
        <w:top w:val="none" w:sz="0" w:space="0" w:color="auto"/>
        <w:left w:val="none" w:sz="0" w:space="0" w:color="auto"/>
        <w:bottom w:val="none" w:sz="0" w:space="0" w:color="auto"/>
        <w:right w:val="none" w:sz="0" w:space="0" w:color="auto"/>
      </w:divBdr>
    </w:div>
    <w:div w:id="1567186935">
      <w:bodyDiv w:val="1"/>
      <w:marLeft w:val="0"/>
      <w:marRight w:val="0"/>
      <w:marTop w:val="0"/>
      <w:marBottom w:val="0"/>
      <w:divBdr>
        <w:top w:val="none" w:sz="0" w:space="0" w:color="auto"/>
        <w:left w:val="none" w:sz="0" w:space="0" w:color="auto"/>
        <w:bottom w:val="none" w:sz="0" w:space="0" w:color="auto"/>
        <w:right w:val="none" w:sz="0" w:space="0" w:color="auto"/>
      </w:divBdr>
    </w:div>
    <w:div w:id="1580139661">
      <w:bodyDiv w:val="1"/>
      <w:marLeft w:val="0"/>
      <w:marRight w:val="0"/>
      <w:marTop w:val="0"/>
      <w:marBottom w:val="0"/>
      <w:divBdr>
        <w:top w:val="none" w:sz="0" w:space="0" w:color="auto"/>
        <w:left w:val="none" w:sz="0" w:space="0" w:color="auto"/>
        <w:bottom w:val="none" w:sz="0" w:space="0" w:color="auto"/>
        <w:right w:val="none" w:sz="0" w:space="0" w:color="auto"/>
      </w:divBdr>
    </w:div>
    <w:div w:id="1591499671">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37836670">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648515050">
      <w:bodyDiv w:val="1"/>
      <w:marLeft w:val="0"/>
      <w:marRight w:val="0"/>
      <w:marTop w:val="0"/>
      <w:marBottom w:val="0"/>
      <w:divBdr>
        <w:top w:val="none" w:sz="0" w:space="0" w:color="auto"/>
        <w:left w:val="none" w:sz="0" w:space="0" w:color="auto"/>
        <w:bottom w:val="none" w:sz="0" w:space="0" w:color="auto"/>
        <w:right w:val="none" w:sz="0" w:space="0" w:color="auto"/>
      </w:divBdr>
    </w:div>
    <w:div w:id="1650789448">
      <w:bodyDiv w:val="1"/>
      <w:marLeft w:val="0"/>
      <w:marRight w:val="0"/>
      <w:marTop w:val="0"/>
      <w:marBottom w:val="0"/>
      <w:divBdr>
        <w:top w:val="none" w:sz="0" w:space="0" w:color="auto"/>
        <w:left w:val="none" w:sz="0" w:space="0" w:color="auto"/>
        <w:bottom w:val="none" w:sz="0" w:space="0" w:color="auto"/>
        <w:right w:val="none" w:sz="0" w:space="0" w:color="auto"/>
      </w:divBdr>
    </w:div>
    <w:div w:id="1681278708">
      <w:bodyDiv w:val="1"/>
      <w:marLeft w:val="0"/>
      <w:marRight w:val="0"/>
      <w:marTop w:val="0"/>
      <w:marBottom w:val="0"/>
      <w:divBdr>
        <w:top w:val="none" w:sz="0" w:space="0" w:color="auto"/>
        <w:left w:val="none" w:sz="0" w:space="0" w:color="auto"/>
        <w:bottom w:val="none" w:sz="0" w:space="0" w:color="auto"/>
        <w:right w:val="none" w:sz="0" w:space="0" w:color="auto"/>
      </w:divBdr>
    </w:div>
    <w:div w:id="1694114954">
      <w:bodyDiv w:val="1"/>
      <w:marLeft w:val="0"/>
      <w:marRight w:val="0"/>
      <w:marTop w:val="0"/>
      <w:marBottom w:val="0"/>
      <w:divBdr>
        <w:top w:val="none" w:sz="0" w:space="0" w:color="auto"/>
        <w:left w:val="none" w:sz="0" w:space="0" w:color="auto"/>
        <w:bottom w:val="none" w:sz="0" w:space="0" w:color="auto"/>
        <w:right w:val="none" w:sz="0" w:space="0" w:color="auto"/>
      </w:divBdr>
    </w:div>
    <w:div w:id="1695811974">
      <w:bodyDiv w:val="1"/>
      <w:marLeft w:val="0"/>
      <w:marRight w:val="0"/>
      <w:marTop w:val="0"/>
      <w:marBottom w:val="0"/>
      <w:divBdr>
        <w:top w:val="none" w:sz="0" w:space="0" w:color="auto"/>
        <w:left w:val="none" w:sz="0" w:space="0" w:color="auto"/>
        <w:bottom w:val="none" w:sz="0" w:space="0" w:color="auto"/>
        <w:right w:val="none" w:sz="0" w:space="0" w:color="auto"/>
      </w:divBdr>
    </w:div>
    <w:div w:id="1699232948">
      <w:bodyDiv w:val="1"/>
      <w:marLeft w:val="0"/>
      <w:marRight w:val="0"/>
      <w:marTop w:val="0"/>
      <w:marBottom w:val="0"/>
      <w:divBdr>
        <w:top w:val="none" w:sz="0" w:space="0" w:color="auto"/>
        <w:left w:val="none" w:sz="0" w:space="0" w:color="auto"/>
        <w:bottom w:val="none" w:sz="0" w:space="0" w:color="auto"/>
        <w:right w:val="none" w:sz="0" w:space="0" w:color="auto"/>
      </w:divBdr>
    </w:div>
    <w:div w:id="1701277823">
      <w:bodyDiv w:val="1"/>
      <w:marLeft w:val="0"/>
      <w:marRight w:val="0"/>
      <w:marTop w:val="0"/>
      <w:marBottom w:val="0"/>
      <w:divBdr>
        <w:top w:val="none" w:sz="0" w:space="0" w:color="auto"/>
        <w:left w:val="none" w:sz="0" w:space="0" w:color="auto"/>
        <w:bottom w:val="none" w:sz="0" w:space="0" w:color="auto"/>
        <w:right w:val="none" w:sz="0" w:space="0" w:color="auto"/>
      </w:divBdr>
    </w:div>
    <w:div w:id="1711298980">
      <w:bodyDiv w:val="1"/>
      <w:marLeft w:val="0"/>
      <w:marRight w:val="0"/>
      <w:marTop w:val="0"/>
      <w:marBottom w:val="0"/>
      <w:divBdr>
        <w:top w:val="none" w:sz="0" w:space="0" w:color="auto"/>
        <w:left w:val="none" w:sz="0" w:space="0" w:color="auto"/>
        <w:bottom w:val="none" w:sz="0" w:space="0" w:color="auto"/>
        <w:right w:val="none" w:sz="0" w:space="0" w:color="auto"/>
      </w:divBdr>
    </w:div>
    <w:div w:id="1726904202">
      <w:bodyDiv w:val="1"/>
      <w:marLeft w:val="0"/>
      <w:marRight w:val="0"/>
      <w:marTop w:val="0"/>
      <w:marBottom w:val="0"/>
      <w:divBdr>
        <w:top w:val="none" w:sz="0" w:space="0" w:color="auto"/>
        <w:left w:val="none" w:sz="0" w:space="0" w:color="auto"/>
        <w:bottom w:val="none" w:sz="0" w:space="0" w:color="auto"/>
        <w:right w:val="none" w:sz="0" w:space="0" w:color="auto"/>
      </w:divBdr>
    </w:div>
    <w:div w:id="1757944024">
      <w:bodyDiv w:val="1"/>
      <w:marLeft w:val="0"/>
      <w:marRight w:val="0"/>
      <w:marTop w:val="0"/>
      <w:marBottom w:val="0"/>
      <w:divBdr>
        <w:top w:val="none" w:sz="0" w:space="0" w:color="auto"/>
        <w:left w:val="none" w:sz="0" w:space="0" w:color="auto"/>
        <w:bottom w:val="none" w:sz="0" w:space="0" w:color="auto"/>
        <w:right w:val="none" w:sz="0" w:space="0" w:color="auto"/>
      </w:divBdr>
    </w:div>
    <w:div w:id="1769540032">
      <w:bodyDiv w:val="1"/>
      <w:marLeft w:val="0"/>
      <w:marRight w:val="0"/>
      <w:marTop w:val="0"/>
      <w:marBottom w:val="0"/>
      <w:divBdr>
        <w:top w:val="none" w:sz="0" w:space="0" w:color="auto"/>
        <w:left w:val="none" w:sz="0" w:space="0" w:color="auto"/>
        <w:bottom w:val="none" w:sz="0" w:space="0" w:color="auto"/>
        <w:right w:val="none" w:sz="0" w:space="0" w:color="auto"/>
      </w:divBdr>
    </w:div>
    <w:div w:id="1772507461">
      <w:bodyDiv w:val="1"/>
      <w:marLeft w:val="0"/>
      <w:marRight w:val="0"/>
      <w:marTop w:val="0"/>
      <w:marBottom w:val="0"/>
      <w:divBdr>
        <w:top w:val="none" w:sz="0" w:space="0" w:color="auto"/>
        <w:left w:val="none" w:sz="0" w:space="0" w:color="auto"/>
        <w:bottom w:val="none" w:sz="0" w:space="0" w:color="auto"/>
        <w:right w:val="none" w:sz="0" w:space="0" w:color="auto"/>
      </w:divBdr>
    </w:div>
    <w:div w:id="1775053417">
      <w:bodyDiv w:val="1"/>
      <w:marLeft w:val="0"/>
      <w:marRight w:val="0"/>
      <w:marTop w:val="0"/>
      <w:marBottom w:val="0"/>
      <w:divBdr>
        <w:top w:val="none" w:sz="0" w:space="0" w:color="auto"/>
        <w:left w:val="none" w:sz="0" w:space="0" w:color="auto"/>
        <w:bottom w:val="none" w:sz="0" w:space="0" w:color="auto"/>
        <w:right w:val="none" w:sz="0" w:space="0" w:color="auto"/>
      </w:divBdr>
    </w:div>
    <w:div w:id="1786925990">
      <w:bodyDiv w:val="1"/>
      <w:marLeft w:val="0"/>
      <w:marRight w:val="0"/>
      <w:marTop w:val="0"/>
      <w:marBottom w:val="0"/>
      <w:divBdr>
        <w:top w:val="none" w:sz="0" w:space="0" w:color="auto"/>
        <w:left w:val="none" w:sz="0" w:space="0" w:color="auto"/>
        <w:bottom w:val="none" w:sz="0" w:space="0" w:color="auto"/>
        <w:right w:val="none" w:sz="0" w:space="0" w:color="auto"/>
      </w:divBdr>
    </w:div>
    <w:div w:id="1794513757">
      <w:bodyDiv w:val="1"/>
      <w:marLeft w:val="0"/>
      <w:marRight w:val="0"/>
      <w:marTop w:val="0"/>
      <w:marBottom w:val="0"/>
      <w:divBdr>
        <w:top w:val="none" w:sz="0" w:space="0" w:color="auto"/>
        <w:left w:val="none" w:sz="0" w:space="0" w:color="auto"/>
        <w:bottom w:val="none" w:sz="0" w:space="0" w:color="auto"/>
        <w:right w:val="none" w:sz="0" w:space="0" w:color="auto"/>
      </w:divBdr>
    </w:div>
    <w:div w:id="1796021963">
      <w:bodyDiv w:val="1"/>
      <w:marLeft w:val="0"/>
      <w:marRight w:val="0"/>
      <w:marTop w:val="0"/>
      <w:marBottom w:val="0"/>
      <w:divBdr>
        <w:top w:val="none" w:sz="0" w:space="0" w:color="auto"/>
        <w:left w:val="none" w:sz="0" w:space="0" w:color="auto"/>
        <w:bottom w:val="none" w:sz="0" w:space="0" w:color="auto"/>
        <w:right w:val="none" w:sz="0" w:space="0" w:color="auto"/>
      </w:divBdr>
    </w:div>
    <w:div w:id="1809469367">
      <w:bodyDiv w:val="1"/>
      <w:marLeft w:val="0"/>
      <w:marRight w:val="0"/>
      <w:marTop w:val="0"/>
      <w:marBottom w:val="0"/>
      <w:divBdr>
        <w:top w:val="none" w:sz="0" w:space="0" w:color="auto"/>
        <w:left w:val="none" w:sz="0" w:space="0" w:color="auto"/>
        <w:bottom w:val="none" w:sz="0" w:space="0" w:color="auto"/>
        <w:right w:val="none" w:sz="0" w:space="0" w:color="auto"/>
      </w:divBdr>
    </w:div>
    <w:div w:id="1838882273">
      <w:bodyDiv w:val="1"/>
      <w:marLeft w:val="0"/>
      <w:marRight w:val="0"/>
      <w:marTop w:val="0"/>
      <w:marBottom w:val="0"/>
      <w:divBdr>
        <w:top w:val="none" w:sz="0" w:space="0" w:color="auto"/>
        <w:left w:val="none" w:sz="0" w:space="0" w:color="auto"/>
        <w:bottom w:val="none" w:sz="0" w:space="0" w:color="auto"/>
        <w:right w:val="none" w:sz="0" w:space="0" w:color="auto"/>
      </w:divBdr>
    </w:div>
    <w:div w:id="1865902501">
      <w:bodyDiv w:val="1"/>
      <w:marLeft w:val="0"/>
      <w:marRight w:val="0"/>
      <w:marTop w:val="0"/>
      <w:marBottom w:val="0"/>
      <w:divBdr>
        <w:top w:val="none" w:sz="0" w:space="0" w:color="auto"/>
        <w:left w:val="none" w:sz="0" w:space="0" w:color="auto"/>
        <w:bottom w:val="none" w:sz="0" w:space="0" w:color="auto"/>
        <w:right w:val="none" w:sz="0" w:space="0" w:color="auto"/>
      </w:divBdr>
    </w:div>
    <w:div w:id="1873835816">
      <w:bodyDiv w:val="1"/>
      <w:marLeft w:val="0"/>
      <w:marRight w:val="0"/>
      <w:marTop w:val="0"/>
      <w:marBottom w:val="0"/>
      <w:divBdr>
        <w:top w:val="none" w:sz="0" w:space="0" w:color="auto"/>
        <w:left w:val="none" w:sz="0" w:space="0" w:color="auto"/>
        <w:bottom w:val="none" w:sz="0" w:space="0" w:color="auto"/>
        <w:right w:val="none" w:sz="0" w:space="0" w:color="auto"/>
      </w:divBdr>
    </w:div>
    <w:div w:id="1904215023">
      <w:bodyDiv w:val="1"/>
      <w:marLeft w:val="0"/>
      <w:marRight w:val="0"/>
      <w:marTop w:val="0"/>
      <w:marBottom w:val="0"/>
      <w:divBdr>
        <w:top w:val="none" w:sz="0" w:space="0" w:color="auto"/>
        <w:left w:val="none" w:sz="0" w:space="0" w:color="auto"/>
        <w:bottom w:val="none" w:sz="0" w:space="0" w:color="auto"/>
        <w:right w:val="none" w:sz="0" w:space="0" w:color="auto"/>
      </w:divBdr>
    </w:div>
    <w:div w:id="1913537409">
      <w:bodyDiv w:val="1"/>
      <w:marLeft w:val="0"/>
      <w:marRight w:val="0"/>
      <w:marTop w:val="0"/>
      <w:marBottom w:val="0"/>
      <w:divBdr>
        <w:top w:val="none" w:sz="0" w:space="0" w:color="auto"/>
        <w:left w:val="none" w:sz="0" w:space="0" w:color="auto"/>
        <w:bottom w:val="none" w:sz="0" w:space="0" w:color="auto"/>
        <w:right w:val="none" w:sz="0" w:space="0" w:color="auto"/>
      </w:divBdr>
    </w:div>
    <w:div w:id="1915241219">
      <w:bodyDiv w:val="1"/>
      <w:marLeft w:val="0"/>
      <w:marRight w:val="0"/>
      <w:marTop w:val="0"/>
      <w:marBottom w:val="0"/>
      <w:divBdr>
        <w:top w:val="none" w:sz="0" w:space="0" w:color="auto"/>
        <w:left w:val="none" w:sz="0" w:space="0" w:color="auto"/>
        <w:bottom w:val="none" w:sz="0" w:space="0" w:color="auto"/>
        <w:right w:val="none" w:sz="0" w:space="0" w:color="auto"/>
      </w:divBdr>
    </w:div>
    <w:div w:id="1940329852">
      <w:bodyDiv w:val="1"/>
      <w:marLeft w:val="0"/>
      <w:marRight w:val="0"/>
      <w:marTop w:val="0"/>
      <w:marBottom w:val="0"/>
      <w:divBdr>
        <w:top w:val="none" w:sz="0" w:space="0" w:color="auto"/>
        <w:left w:val="none" w:sz="0" w:space="0" w:color="auto"/>
        <w:bottom w:val="none" w:sz="0" w:space="0" w:color="auto"/>
        <w:right w:val="none" w:sz="0" w:space="0" w:color="auto"/>
      </w:divBdr>
    </w:div>
    <w:div w:id="1940677400">
      <w:bodyDiv w:val="1"/>
      <w:marLeft w:val="0"/>
      <w:marRight w:val="0"/>
      <w:marTop w:val="0"/>
      <w:marBottom w:val="0"/>
      <w:divBdr>
        <w:top w:val="none" w:sz="0" w:space="0" w:color="auto"/>
        <w:left w:val="none" w:sz="0" w:space="0" w:color="auto"/>
        <w:bottom w:val="none" w:sz="0" w:space="0" w:color="auto"/>
        <w:right w:val="none" w:sz="0" w:space="0" w:color="auto"/>
      </w:divBdr>
    </w:div>
    <w:div w:id="1956448394">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65771745">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72246071">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1999112108">
      <w:bodyDiv w:val="1"/>
      <w:marLeft w:val="0"/>
      <w:marRight w:val="0"/>
      <w:marTop w:val="0"/>
      <w:marBottom w:val="0"/>
      <w:divBdr>
        <w:top w:val="none" w:sz="0" w:space="0" w:color="auto"/>
        <w:left w:val="none" w:sz="0" w:space="0" w:color="auto"/>
        <w:bottom w:val="none" w:sz="0" w:space="0" w:color="auto"/>
        <w:right w:val="none" w:sz="0" w:space="0" w:color="auto"/>
      </w:divBdr>
    </w:div>
    <w:div w:id="2006467230">
      <w:bodyDiv w:val="1"/>
      <w:marLeft w:val="0"/>
      <w:marRight w:val="0"/>
      <w:marTop w:val="0"/>
      <w:marBottom w:val="0"/>
      <w:divBdr>
        <w:top w:val="none" w:sz="0" w:space="0" w:color="auto"/>
        <w:left w:val="none" w:sz="0" w:space="0" w:color="auto"/>
        <w:bottom w:val="none" w:sz="0" w:space="0" w:color="auto"/>
        <w:right w:val="none" w:sz="0" w:space="0" w:color="auto"/>
      </w:divBdr>
    </w:div>
    <w:div w:id="2009209859">
      <w:bodyDiv w:val="1"/>
      <w:marLeft w:val="0"/>
      <w:marRight w:val="0"/>
      <w:marTop w:val="0"/>
      <w:marBottom w:val="0"/>
      <w:divBdr>
        <w:top w:val="none" w:sz="0" w:space="0" w:color="auto"/>
        <w:left w:val="none" w:sz="0" w:space="0" w:color="auto"/>
        <w:bottom w:val="none" w:sz="0" w:space="0" w:color="auto"/>
        <w:right w:val="none" w:sz="0" w:space="0" w:color="auto"/>
      </w:divBdr>
    </w:div>
    <w:div w:id="2029210592">
      <w:bodyDiv w:val="1"/>
      <w:marLeft w:val="0"/>
      <w:marRight w:val="0"/>
      <w:marTop w:val="0"/>
      <w:marBottom w:val="0"/>
      <w:divBdr>
        <w:top w:val="none" w:sz="0" w:space="0" w:color="auto"/>
        <w:left w:val="none" w:sz="0" w:space="0" w:color="auto"/>
        <w:bottom w:val="none" w:sz="0" w:space="0" w:color="auto"/>
        <w:right w:val="none" w:sz="0" w:space="0" w:color="auto"/>
      </w:divBdr>
    </w:div>
    <w:div w:id="2046636388">
      <w:bodyDiv w:val="1"/>
      <w:marLeft w:val="0"/>
      <w:marRight w:val="0"/>
      <w:marTop w:val="0"/>
      <w:marBottom w:val="0"/>
      <w:divBdr>
        <w:top w:val="none" w:sz="0" w:space="0" w:color="auto"/>
        <w:left w:val="none" w:sz="0" w:space="0" w:color="auto"/>
        <w:bottom w:val="none" w:sz="0" w:space="0" w:color="auto"/>
        <w:right w:val="none" w:sz="0" w:space="0" w:color="auto"/>
      </w:divBdr>
    </w:div>
    <w:div w:id="2054382471">
      <w:bodyDiv w:val="1"/>
      <w:marLeft w:val="0"/>
      <w:marRight w:val="0"/>
      <w:marTop w:val="0"/>
      <w:marBottom w:val="0"/>
      <w:divBdr>
        <w:top w:val="none" w:sz="0" w:space="0" w:color="auto"/>
        <w:left w:val="none" w:sz="0" w:space="0" w:color="auto"/>
        <w:bottom w:val="none" w:sz="0" w:space="0" w:color="auto"/>
        <w:right w:val="none" w:sz="0" w:space="0" w:color="auto"/>
      </w:divBdr>
    </w:div>
    <w:div w:id="2065106793">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78898897">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 w:id="214441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ED57FF30-42A6-486D-8DD7-0B764C37A00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13</Pages>
  <Words>2090</Words>
  <Characters>11919</Characters>
  <Application>Microsoft Office Word</Application>
  <DocSecurity>0</DocSecurity>
  <Lines>99</Lines>
  <Paragraphs>27</Paragraphs>
  <ScaleCrop>false</ScaleCrop>
  <Company>china</Company>
  <LinksUpToDate>false</LinksUpToDate>
  <CharactersWithSpaces>13982</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306</cp:revision>
  <dcterms:created xsi:type="dcterms:W3CDTF">2021-07-09T07:30:00Z</dcterms:created>
  <dcterms:modified xsi:type="dcterms:W3CDTF">2021-09-30T06:44:00Z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