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ind w:firstLine="480" w:firstLineChars="200"/>
        <w:rPr>
          <w:rFonts w:ascii="宋体" w:hAnsi="宋体" w:cs="仿宋_GB2312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以市场部价表</w:t>
      </w:r>
      <w:r>
        <w:rPr>
          <w:rFonts w:hint="eastAsia" w:ascii="宋体" w:hAnsi="宋体" w:cs="宋体"/>
          <w:sz w:val="24"/>
          <w:szCs w:val="24"/>
        </w:rPr>
        <w:t>【2019】0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8-2</w:t>
      </w:r>
      <w:r>
        <w:rPr>
          <w:rFonts w:hint="eastAsia" w:ascii="宋体" w:hAnsi="宋体"/>
          <w:sz w:val="24"/>
          <w:szCs w:val="24"/>
        </w:rPr>
        <w:t>号文为基准，</w:t>
      </w:r>
      <w:r>
        <w:rPr>
          <w:rFonts w:hint="eastAsia" w:ascii="宋体" w:hAnsi="宋体" w:cs="仿宋_GB2312"/>
          <w:sz w:val="24"/>
          <w:szCs w:val="24"/>
        </w:rPr>
        <w:t>协议用户、非协议用户在价格表表列价格基础上</w:t>
      </w:r>
      <w:r>
        <w:rPr>
          <w:rFonts w:hint="eastAsia" w:ascii="宋体" w:hAnsi="宋体" w:cs="仿宋_GB2312"/>
          <w:color w:val="000000"/>
          <w:kern w:val="0"/>
          <w:sz w:val="24"/>
          <w:szCs w:val="24"/>
        </w:rPr>
        <w:t>（中厚板、热轧卷板、冷轧卷板、线棒材）优惠100元/吨。</w:t>
      </w:r>
    </w:p>
    <w:p>
      <w:pPr>
        <w:pStyle w:val="6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接单指导价</w:t>
      </w:r>
    </w:p>
    <w:p>
      <w:pPr>
        <w:jc w:val="left"/>
        <w:rPr>
          <w:rFonts w:hint="eastAsia"/>
          <w:sz w:val="24"/>
        </w:rPr>
      </w:pPr>
      <w:r>
        <w:rPr>
          <w:rFonts w:hint="eastAsia" w:ascii="仿宋_GB2312" w:eastAsia="仿宋_GB2312" w:cs="宋体"/>
          <w:b/>
          <w:bCs/>
          <w:kern w:val="0"/>
          <w:sz w:val="24"/>
          <w:szCs w:val="24"/>
          <w:lang w:bidi="ar-SA"/>
        </w:rPr>
        <w:t>a.冷轧轧硬卷</w:t>
      </w:r>
    </w:p>
    <w:tbl>
      <w:tblPr>
        <w:tblW w:w="90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8"/>
        <w:gridCol w:w="2161"/>
        <w:gridCol w:w="2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牌号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基价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Q195-215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4355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SPCC、DC01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4355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08Al、SPCD、DC03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4455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SC1、SPCE、XGY-200IF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4555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XGY-180IF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4605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178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50#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4610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省外优惠30元/吨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</w:tbl>
    <w:p>
      <w:pPr>
        <w:jc w:val="center"/>
        <w:rPr>
          <w:b/>
          <w:sz w:val="24"/>
        </w:rPr>
      </w:pPr>
      <w:r>
        <w:rPr>
          <w:rFonts w:hint="eastAsia" w:ascii="宋体" w:cs="宋体"/>
          <w:kern w:val="0"/>
          <w:szCs w:val="21"/>
          <w:lang w:bidi="ar-SA"/>
        </w:rPr>
        <w:t>说明：表列为1.0(厚度)×1200(宽度)mm规格的基价，其他加减价按价格文执行。</w:t>
      </w:r>
    </w:p>
    <w:p>
      <w:pPr>
        <w:jc w:val="left"/>
        <w:rPr>
          <w:rFonts w:hint="eastAsia" w:ascii="仿宋_GB2312" w:eastAsia="仿宋_GB2312" w:cs="宋体"/>
          <w:b/>
          <w:bCs/>
          <w:kern w:val="0"/>
          <w:sz w:val="24"/>
          <w:szCs w:val="24"/>
          <w:lang w:bidi="ar-SA"/>
        </w:rPr>
      </w:pPr>
      <w:r>
        <w:rPr>
          <w:rFonts w:hint="eastAsia" w:ascii="仿宋_GB2312" w:eastAsia="仿宋_GB2312" w:cs="宋体"/>
          <w:b/>
          <w:bCs/>
          <w:kern w:val="0"/>
          <w:sz w:val="24"/>
          <w:szCs w:val="24"/>
          <w:lang w:bidi="ar-SA"/>
        </w:rPr>
        <w:t>b.冷轧连退卷</w:t>
      </w:r>
    </w:p>
    <w:tbl>
      <w:tblPr>
        <w:tblW w:w="90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84"/>
        <w:gridCol w:w="2856"/>
        <w:gridCol w:w="1620"/>
        <w:gridCol w:w="1080"/>
        <w:gridCol w:w="13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9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SPCC、DC01、Q195、Q215、Q235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DD750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包到价</w:t>
            </w:r>
          </w:p>
        </w:tc>
        <w:tc>
          <w:tcPr>
            <w:tcW w:w="12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江西区域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新余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4780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樟树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南昌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广东区域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广州、乐从、佛山、英德、东莞、深圳、惠州、梅州、丰顺、揭阳、番禺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4760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4870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龙穴岛、汕头、孖洲岛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4775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4885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江门、台山、中山、珠海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4790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4900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浙江区域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永康、武义、金华、衢州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4810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杭州、台州、宁波、温岭、温州、绍兴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4770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color w:val="000000"/>
                <w:sz w:val="24"/>
                <w:lang w:bidi="ar-SA"/>
              </w:rPr>
              <w:t>4850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江苏区域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无锡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4770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4810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福建区域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福州、厦门、福安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4850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湖南区域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长沙、湘潭、湘阴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安徽区域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合肥、巢湖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山东区域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4"/>
                <w:lang w:bidi="ar-SA"/>
              </w:rPr>
            </w:pPr>
            <w:r>
              <w:rPr>
                <w:rFonts w:hint="eastAsia" w:ascii="宋体" w:eastAsia="宋体" w:cs="Arial"/>
                <w:sz w:val="24"/>
                <w:lang w:bidi="ar-SA"/>
              </w:rPr>
              <w:t>威海</w:t>
            </w:r>
            <w:r>
              <w:rPr>
                <w:rFonts w:hint="eastAsia" w:ascii="宋体" w:cs="Arial"/>
                <w:sz w:val="24"/>
                <w:lang w:eastAsia="zh-CN" w:bidi="ar-SA"/>
              </w:rPr>
              <w:t>、青岛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4940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 w:cs="宋体"/>
          <w:b/>
          <w:bCs/>
          <w:kern w:val="0"/>
          <w:sz w:val="24"/>
          <w:szCs w:val="24"/>
          <w:lang w:bidi="ar-SA"/>
        </w:rPr>
      </w:pPr>
    </w:p>
    <w:p>
      <w:pPr>
        <w:jc w:val="center"/>
        <w:rPr>
          <w:rFonts w:hint="eastAsia" w:ascii="宋体" w:cs="宋体"/>
          <w:kern w:val="0"/>
          <w:szCs w:val="21"/>
          <w:lang w:bidi="ar-SA"/>
        </w:rPr>
      </w:pPr>
      <w:r>
        <w:rPr>
          <w:rFonts w:hint="eastAsia" w:ascii="宋体" w:cs="宋体"/>
          <w:kern w:val="0"/>
          <w:szCs w:val="21"/>
          <w:lang w:bidi="ar-SA"/>
        </w:rPr>
        <w:t>说明：表列为1.0(厚度)×1200(宽度)mm规格的基价，其他加减价按价格文执行。</w:t>
      </w:r>
    </w:p>
    <w:p>
      <w:pPr>
        <w:tabs>
          <w:tab w:val="left" w:pos="1935"/>
        </w:tabs>
        <w:rPr>
          <w:b/>
          <w:sz w:val="24"/>
        </w:rPr>
      </w:pPr>
      <w:r>
        <w:rPr>
          <w:b/>
          <w:sz w:val="24"/>
        </w:rPr>
        <w:t>c.冷硬硅钢卷</w:t>
      </w:r>
      <w:r>
        <w:rPr>
          <w:b/>
          <w:sz w:val="24"/>
        </w:rPr>
        <w:tab/>
      </w:r>
    </w:p>
    <w:tbl>
      <w:tblPr>
        <w:tblW w:w="9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841"/>
        <w:gridCol w:w="1841"/>
        <w:gridCol w:w="1841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67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区域</w:t>
            </w:r>
          </w:p>
        </w:tc>
        <w:tc>
          <w:tcPr>
            <w:tcW w:w="1841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1841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基价</w:t>
            </w:r>
          </w:p>
        </w:tc>
        <w:tc>
          <w:tcPr>
            <w:tcW w:w="1841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7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出厂价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省内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sz w:val="24"/>
                <w:lang w:bidi="ar-SA"/>
              </w:rPr>
              <w:t>50W800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4670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裸包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包到价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江阴长江码头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sz w:val="24"/>
                <w:lang w:bidi="ar-SA"/>
              </w:rPr>
              <w:t>50W800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4860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73" w:type="dxa"/>
            <w:vMerge w:val="continue"/>
            <w:vAlign w:val="center"/>
          </w:tcPr>
          <w:p/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杭州码头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sz w:val="24"/>
                <w:lang w:bidi="ar-SA"/>
              </w:rPr>
              <w:t>50W800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4880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73" w:type="dxa"/>
            <w:vMerge w:val="continue"/>
            <w:vAlign w:val="center"/>
          </w:tcPr>
          <w:p/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三眼桥站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sz w:val="24"/>
                <w:lang w:bidi="ar-SA"/>
              </w:rPr>
              <w:t>50W800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4890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3" w:type="dxa"/>
            <w:vMerge w:val="continue"/>
            <w:vAlign w:val="center"/>
          </w:tcPr>
          <w:p/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新余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sz w:val="24"/>
                <w:lang w:bidi="ar-SA"/>
              </w:rPr>
              <w:t>50W800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</w:pPr>
            <w:r>
              <w:rPr>
                <w:rFonts w:ascii="Times New Roman" w:hAnsi="Times New Roman" w:eastAsia="宋体" w:cs="Arial"/>
                <w:b/>
                <w:color w:val="000000"/>
                <w:sz w:val="24"/>
                <w:lang w:bidi="ar-SA"/>
              </w:rPr>
              <w:t>4740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简易包装</w:t>
            </w:r>
          </w:p>
        </w:tc>
      </w:tr>
    </w:tbl>
    <w:p>
      <w:pPr>
        <w:jc w:val="center"/>
        <w:rPr>
          <w:sz w:val="24"/>
        </w:rPr>
      </w:pPr>
      <w:r>
        <w:rPr>
          <w:sz w:val="24"/>
        </w:rPr>
        <w:t>说明：表列为0.5(厚度)规格的基价，技术加减价及其他价格规定按价格文执行。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4"/>
        </w:rPr>
        <w:t>2019年8月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6日～8月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5日</w:t>
      </w:r>
      <w:r>
        <w:rPr>
          <w:rFonts w:hint="eastAsia"/>
          <w:b/>
          <w:sz w:val="28"/>
        </w:rPr>
        <w:t>接单执行价格</w:t>
      </w: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both"/>
        <w:rPr>
          <w:rFonts w:hint="eastAsia"/>
          <w:b/>
          <w:sz w:val="28"/>
        </w:rPr>
      </w:pP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结算价</w:t>
      </w:r>
    </w:p>
    <w:p>
      <w:pPr>
        <w:spacing w:beforeLines="50" w:afterLines="50" w:line="360" w:lineRule="exact"/>
        <w:ind w:firstLine="535" w:firstLineChars="191"/>
        <w:rPr>
          <w:rFonts w:hint="eastAsia" w:ascii="宋体"/>
          <w:sz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>1、</w:t>
      </w:r>
      <w:r>
        <w:rPr>
          <w:bCs/>
          <w:sz w:val="28"/>
          <w:szCs w:val="28"/>
        </w:rPr>
        <w:t>冷轧连退卷</w:t>
      </w:r>
    </w:p>
    <w:p>
      <w:pPr>
        <w:spacing w:beforeLines="50" w:afterLines="50" w:line="360" w:lineRule="exact"/>
        <w:ind w:firstLine="535" w:firstLineChars="191"/>
        <w:rPr>
          <w:kern w:val="0"/>
          <w:sz w:val="28"/>
          <w:szCs w:val="28"/>
        </w:rPr>
      </w:pPr>
      <w:r>
        <w:rPr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6日～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月5日</w:t>
      </w:r>
      <w:r>
        <w:rPr>
          <w:kern w:val="0"/>
          <w:sz w:val="28"/>
          <w:szCs w:val="28"/>
        </w:rPr>
        <w:t>期间</w:t>
      </w:r>
      <w:r>
        <w:rPr>
          <w:bCs/>
          <w:sz w:val="28"/>
          <w:szCs w:val="28"/>
        </w:rPr>
        <w:t>冷轧连退卷所接有效锁价订单</w:t>
      </w:r>
      <w:r>
        <w:rPr>
          <w:rFonts w:hint="eastAsia"/>
          <w:kern w:val="0"/>
          <w:sz w:val="28"/>
          <w:szCs w:val="28"/>
        </w:rPr>
        <w:t>结算价</w:t>
      </w:r>
      <w:r>
        <w:rPr>
          <w:kern w:val="0"/>
          <w:sz w:val="28"/>
          <w:szCs w:val="28"/>
        </w:rPr>
        <w:t>：</w:t>
      </w:r>
    </w:p>
    <w:tbl>
      <w:tblPr>
        <w:tblW w:w="90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72"/>
        <w:gridCol w:w="12"/>
        <w:gridCol w:w="2856"/>
        <w:gridCol w:w="1620"/>
        <w:gridCol w:w="1080"/>
        <w:gridCol w:w="13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9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SPCC、DC01、Q195、Q215、Q235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DD750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包到价</w:t>
            </w:r>
          </w:p>
        </w:tc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江西区域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新余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4380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樟树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4305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南昌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广东区域</w:t>
            </w:r>
          </w:p>
        </w:tc>
        <w:tc>
          <w:tcPr>
            <w:tcW w:w="28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广州、乐从、佛山、英德、东莞、深圳、惠州、梅州、丰顺、揭阳、番禺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4360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4470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龙穴岛、汕头、孖洲岛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4375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4485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江门、台山、中山、珠海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4390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浙江区域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永康、武义、金华、衢州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4330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4410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杭州、台州、宁波、温岭、温州、绍兴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4370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4450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江苏区域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无锡、江阴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4370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4410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福建区域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福州、厦门、福安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4410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4450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湖南区域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长沙、湘潭、湘阴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4330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7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2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安徽区域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合肥、巢湖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4"/>
                <w:szCs w:val="24"/>
                <w:lang w:val="en-US" w:eastAsia="zh-CN"/>
              </w:rPr>
              <w:t>4400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  <w:lang w:bidi="ar-SA"/>
        </w:rPr>
        <w:t>说明：表列为1.0(厚度)×1200(宽度)mm规格的基价，其他加减价按价格文执行。</w:t>
      </w:r>
    </w:p>
    <w:p>
      <w:pPr>
        <w:spacing w:beforeLines="40" w:afterLines="10" w:line="340" w:lineRule="exact"/>
        <w:ind w:firstLine="535" w:firstLineChars="191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beforeLines="40" w:afterLines="10" w:line="340" w:lineRule="exact"/>
        <w:ind w:firstLine="535" w:firstLineChars="191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beforeLines="40" w:afterLines="10" w:line="340" w:lineRule="exact"/>
        <w:ind w:firstLine="535" w:firstLineChars="191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beforeLines="40" w:afterLines="10" w:line="340" w:lineRule="exac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2、</w:t>
      </w:r>
      <w:r>
        <w:rPr>
          <w:rFonts w:hint="eastAsia"/>
          <w:sz w:val="28"/>
          <w:szCs w:val="28"/>
        </w:rPr>
        <w:t>轧硬卷</w:t>
      </w:r>
    </w:p>
    <w:p>
      <w:pPr>
        <w:spacing w:beforeLines="50" w:afterLines="50" w:line="340" w:lineRule="exact"/>
        <w:ind w:firstLine="535" w:firstLineChars="191"/>
        <w:rPr>
          <w:sz w:val="28"/>
          <w:szCs w:val="28"/>
        </w:rPr>
      </w:pPr>
      <w:r>
        <w:rPr>
          <w:rFonts w:hint="eastAsia"/>
          <w:sz w:val="28"/>
        </w:rPr>
        <w:t>2019年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月6日～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5日</w:t>
      </w:r>
      <w:r>
        <w:rPr>
          <w:kern w:val="0"/>
          <w:sz w:val="28"/>
          <w:szCs w:val="28"/>
        </w:rPr>
        <w:t>期间</w:t>
      </w:r>
      <w:r>
        <w:rPr>
          <w:bCs/>
          <w:sz w:val="28"/>
          <w:szCs w:val="28"/>
        </w:rPr>
        <w:t>冷轧</w:t>
      </w:r>
      <w:r>
        <w:rPr>
          <w:rFonts w:hint="eastAsia"/>
          <w:sz w:val="28"/>
          <w:szCs w:val="28"/>
        </w:rPr>
        <w:t>轧硬卷、冷硬硅钢卷所接有效锁价订单</w:t>
      </w:r>
      <w:r>
        <w:rPr>
          <w:rFonts w:hint="eastAsia"/>
          <w:kern w:val="0"/>
          <w:sz w:val="28"/>
          <w:szCs w:val="28"/>
        </w:rPr>
        <w:t>结算价</w:t>
      </w:r>
      <w:r>
        <w:rPr>
          <w:rFonts w:hint="eastAsia"/>
          <w:sz w:val="28"/>
          <w:szCs w:val="28"/>
        </w:rPr>
        <w:t>：</w:t>
      </w:r>
    </w:p>
    <w:tbl>
      <w:tblPr>
        <w:tblW w:w="88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3224"/>
        <w:gridCol w:w="1430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lang w:bidi="ar-SA"/>
              </w:rPr>
              <w:t>品       种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lang w:bidi="ar-SA"/>
              </w:rPr>
              <w:t>牌号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eastAsia="仿宋_GB2312" w:cs="仿宋_GB2312"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lang w:bidi="ar-SA"/>
              </w:rPr>
              <w:t>基价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  <w:lang w:bidi="ar-SA"/>
              </w:rPr>
              <w:t>冷轧轧硬卷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Q195-215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4055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continue"/>
            <w:vAlign w:val="center"/>
          </w:tcPr>
          <w:p/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SPCC、DC01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4055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continue"/>
            <w:vAlign w:val="center"/>
          </w:tcPr>
          <w:p/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08Al、SPCD、DC03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4155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continue"/>
            <w:vAlign w:val="center"/>
          </w:tcPr>
          <w:p/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/>
                <w:color w:val="auto"/>
                <w:sz w:val="24"/>
                <w:szCs w:val="24"/>
              </w:rPr>
              <w:t>SC1、SPCE、XGY-200IF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4255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continue"/>
            <w:vAlign w:val="center"/>
          </w:tcPr>
          <w:p/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XGY-180IF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4305</w:t>
            </w:r>
            <w:bookmarkStart w:id="0" w:name="_GoBack"/>
            <w:bookmarkEnd w:id="0"/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0" w:type="dxa"/>
            <w:vMerge w:val="continue"/>
            <w:vAlign w:val="center"/>
          </w:tcPr>
          <w:p/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 w:eastAsia="宋体"/>
                <w:sz w:val="24"/>
                <w:szCs w:val="24"/>
              </w:rPr>
              <w:t>50#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4310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/>
                <w:color w:val="C00000"/>
                <w:kern w:val="0"/>
                <w:sz w:val="24"/>
                <w:szCs w:val="24"/>
              </w:rPr>
              <w:t>省外优惠30元/吨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</w:tbl>
    <w:p>
      <w:pPr>
        <w:spacing w:line="360" w:lineRule="exact"/>
        <w:ind w:firstLine="535" w:firstLineChars="191"/>
        <w:rPr>
          <w:sz w:val="28"/>
          <w:szCs w:val="28"/>
        </w:rPr>
      </w:pPr>
    </w:p>
    <w:p>
      <w:pPr>
        <w:spacing w:line="360" w:lineRule="exact"/>
        <w:ind w:firstLine="535" w:firstLineChars="191"/>
        <w:rPr>
          <w:rFonts w:hint="eastAsia" w:ascii="仿宋_GB2312" w:eastAsia="仿宋_GB2312" w:cs="仿宋_GB2312"/>
          <w:bCs/>
          <w:kern w:val="0"/>
          <w:sz w:val="24"/>
          <w:szCs w:val="24"/>
          <w:lang w:bidi="ar-SA"/>
        </w:rPr>
      </w:pPr>
      <w:r>
        <w:rPr>
          <w:rFonts w:hint="eastAsia"/>
          <w:sz w:val="28"/>
          <w:szCs w:val="28"/>
        </w:rPr>
        <w:t>冷硬硅钢卷</w:t>
      </w:r>
    </w:p>
    <w:tbl>
      <w:tblPr>
        <w:tblW w:w="91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798"/>
        <w:gridCol w:w="2099"/>
        <w:gridCol w:w="2099"/>
        <w:gridCol w:w="2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区域</w:t>
            </w:r>
          </w:p>
        </w:tc>
        <w:tc>
          <w:tcPr>
            <w:tcW w:w="20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20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基价</w:t>
            </w:r>
          </w:p>
        </w:tc>
        <w:tc>
          <w:tcPr>
            <w:tcW w:w="20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出厂价</w:t>
            </w: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省内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50W800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4370</w:t>
            </w:r>
          </w:p>
        </w:tc>
        <w:tc>
          <w:tcPr>
            <w:tcW w:w="20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裸包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包到价</w:t>
            </w: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江阴长江码头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50W800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4560</w:t>
            </w:r>
          </w:p>
        </w:tc>
        <w:tc>
          <w:tcPr>
            <w:tcW w:w="20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093" w:type="dxa"/>
            <w:vMerge w:val="continue"/>
            <w:vAlign w:val="center"/>
          </w:tcPr>
          <w:p/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杭州码头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50W800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4580</w:t>
            </w:r>
          </w:p>
        </w:tc>
        <w:tc>
          <w:tcPr>
            <w:tcW w:w="20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3" w:type="dxa"/>
            <w:vMerge w:val="continue"/>
            <w:vAlign w:val="center"/>
          </w:tcPr>
          <w:p/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三眼桥站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50W800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4590</w:t>
            </w:r>
          </w:p>
        </w:tc>
        <w:tc>
          <w:tcPr>
            <w:tcW w:w="20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精致包装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93" w:type="dxa"/>
            <w:vMerge w:val="continue"/>
            <w:vAlign w:val="center"/>
          </w:tcPr>
          <w:p/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新余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50W800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4440</w:t>
            </w:r>
          </w:p>
        </w:tc>
        <w:tc>
          <w:tcPr>
            <w:tcW w:w="209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简易包装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9030346">
    <w:nsid w:val="5828364A"/>
    <w:multiLevelType w:val="multilevel"/>
    <w:tmpl w:val="5828364A"/>
    <w:lvl w:ilvl="0" w:tentative="1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6495599">
    <w:nsid w:val="50DA7AEF"/>
    <w:multiLevelType w:val="multilevel"/>
    <w:tmpl w:val="50DA7AEF"/>
    <w:lvl w:ilvl="0" w:tentative="1">
      <w:start w:val="1"/>
      <w:numFmt w:val="decimal"/>
      <w:lvlText w:val="%1、"/>
      <w:lvlJc w:val="left"/>
      <w:pPr>
        <w:ind w:left="72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56495599"/>
  </w:num>
  <w:num w:numId="2">
    <w:abstractNumId w:val="1479030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annotation subject" w:locked="1"/>
    <w:lsdException w:uiPriority="99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453</Words>
  <Characters>2587</Characters>
  <Lines>21</Lines>
  <Paragraphs>6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周杨</cp:lastModifiedBy>
  <dcterms:modified xsi:type="dcterms:W3CDTF">2019-08-16T08:15:04Z</dcterms:modified>
  <dc:title>以市场部价表【2016】05-2号文为基准，协议用户、非协议用户在价格表表列价格基础上（中厚板、热轧卷板、冷轧卷板、线棒材）优惠100元/吨。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