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ecff" angle="-135" focusposition=".5,.5" focussize="" focus="100%" type="gradient"/>
    </v:background>
  </w:background>
  <w:body>
    <w:p w:rsidR="00224CF3" w:rsidRPr="00C05F81" w:rsidRDefault="00463081" w:rsidP="001B6B20">
      <w:pPr>
        <w:ind w:firstLineChars="250" w:firstLine="600"/>
      </w:pPr>
      <w:r>
        <w:rPr>
          <w:noProof/>
        </w:rPr>
        <w:pict>
          <v:shape id="图片 65" o:spid="_x0000_s1029" type="#_x0000_t75" alt="椹板-图3" style="position:absolute;left:0;text-align:left;margin-left:-79.35pt;margin-top:-65.55pt;width:595pt;height:280.8pt;z-index:-2;visibility:visible;mso-position-vertical-relative:lin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pt;margin-top:0;width:378pt;height:70.2pt;z-index:6" filled="f" stroked="f">
            <v:textbox style="mso-next-textbox:#_x0000_s1030">
              <w:txbxContent>
                <w:p w:rsidR="00C71290" w:rsidRDefault="00C71290" w:rsidP="001B6B20">
                  <w:pPr>
                    <w:ind w:firstLineChars="49" w:firstLine="177"/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</w:pP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 w:rsidRPr="001E7E8F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 xml:space="preserve"> </w:t>
                  </w:r>
                  <w:r w:rsidRPr="002436E1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>VIP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44"/>
                      <w:szCs w:val="44"/>
                      <w:u w:val="double"/>
                    </w:rPr>
                    <w:t xml:space="preserve"> </w:t>
                  </w:r>
                  <w:r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>day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report   </w:t>
                  </w:r>
                </w:p>
                <w:p w:rsidR="00C71290" w:rsidRPr="002436E1" w:rsidRDefault="00C71290" w:rsidP="001E7E8F">
                  <w:pPr>
                    <w:jc w:val="center"/>
                    <w:rPr>
                      <w:rFonts w:ascii="Verdana" w:eastAsia="黑体" w:hAnsi="Verdana"/>
                      <w:b/>
                      <w:color w:val="FF6600"/>
                      <w:sz w:val="36"/>
                      <w:szCs w:val="36"/>
                      <w:u w:val="double"/>
                    </w:rPr>
                  </w:pPr>
                  <w:r w:rsidRPr="002436E1">
                    <w:rPr>
                      <w:rFonts w:hint="eastAsia"/>
                      <w:b/>
                      <w:color w:val="FF6600"/>
                    </w:rPr>
                    <w:t>中华商务网服务</w:t>
                  </w:r>
                  <w:r>
                    <w:rPr>
                      <w:rFonts w:hint="eastAsia"/>
                      <w:b/>
                      <w:color w:val="FF6600"/>
                    </w:rPr>
                    <w:t>日</w:t>
                  </w:r>
                  <w:r w:rsidRPr="002436E1">
                    <w:rPr>
                      <w:rFonts w:hint="eastAsia"/>
                      <w:b/>
                      <w:color w:val="FF6600"/>
                    </w:rPr>
                    <w:t>报</w:t>
                  </w:r>
                </w:p>
              </w:txbxContent>
            </v:textbox>
          </v:shape>
        </w:pict>
      </w:r>
      <w:r w:rsidR="00224CF3">
        <w:t xml:space="preserve"> </w:t>
      </w:r>
    </w:p>
    <w:p w:rsidR="00224CF3" w:rsidRPr="00C05F81" w:rsidRDefault="00224CF3" w:rsidP="001B6B20">
      <w:pPr>
        <w:ind w:firstLineChars="250" w:firstLine="600"/>
      </w:pP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463081" w:rsidP="00494B29">
      <w:pPr>
        <w:tabs>
          <w:tab w:val="right" w:pos="8312"/>
        </w:tabs>
      </w:pPr>
      <w:r>
        <w:rPr>
          <w:noProof/>
        </w:rPr>
        <w:pict>
          <v:shape id="_x0000_s1031" type="#_x0000_t202" style="position:absolute;margin-left:126pt;margin-top:0;width:198pt;height:39pt;z-index:5" filled="f" stroked="f">
            <v:textbox style="mso-next-textbox:#_x0000_s1031">
              <w:txbxContent>
                <w:p w:rsidR="00C71290" w:rsidRPr="00AA7D43" w:rsidRDefault="00C71290" w:rsidP="00D20FC5">
                  <w:pPr>
                    <w:jc w:val="center"/>
                    <w:rPr>
                      <w:rFonts w:ascii="黑体" w:eastAsia="黑体"/>
                      <w:b/>
                      <w:color w:val="993366"/>
                    </w:rPr>
                  </w:pPr>
                  <w:r w:rsidRPr="00AA7D43">
                    <w:rPr>
                      <w:rFonts w:ascii="黑体" w:eastAsia="黑体"/>
                      <w:b/>
                      <w:color w:val="993366"/>
                    </w:rPr>
                    <w:t>201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7</w:t>
                  </w:r>
                  <w:r w:rsidRPr="00AA7D43">
                    <w:rPr>
                      <w:rFonts w:ascii="黑体" w:eastAsia="黑体" w:hint="eastAsia"/>
                      <w:b/>
                      <w:color w:val="993366"/>
                    </w:rPr>
                    <w:t>年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3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月</w:t>
                  </w:r>
                  <w:r w:rsidR="00395773">
                    <w:rPr>
                      <w:rFonts w:ascii="黑体" w:eastAsia="黑体" w:hint="eastAsia"/>
                      <w:b/>
                      <w:color w:val="993366"/>
                    </w:rPr>
                    <w:t>3</w:t>
                  </w:r>
                  <w:r w:rsidR="007227AF">
                    <w:rPr>
                      <w:rFonts w:ascii="黑体" w:eastAsia="黑体" w:hint="eastAsia"/>
                      <w:b/>
                      <w:color w:val="993366"/>
                    </w:rPr>
                    <w:t>1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 w:rsidR="00224CF3">
        <w:tab/>
      </w: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463081">
      <w:r>
        <w:rPr>
          <w:noProof/>
        </w:rPr>
        <w:pict>
          <v:shape id="_x0000_s1032" type="#_x0000_t202" style="position:absolute;margin-left:99pt;margin-top:7.8pt;width:306pt;height:39pt;z-index:3" filled="f" stroked="f">
            <v:textbox style="mso-next-textbox:#_x0000_s1032">
              <w:txbxContent>
                <w:p w:rsidR="00C71290" w:rsidRPr="00161673" w:rsidRDefault="00C71290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主办单位：中华商务网石油产业频道</w:t>
                  </w:r>
                </w:p>
                <w:p w:rsidR="00C71290" w:rsidRPr="00161673" w:rsidRDefault="00C71290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石油产业：</w:t>
                  </w:r>
                  <w:r w:rsidRPr="00161673">
                    <w:rPr>
                      <w:b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 w:rsidR="00224CF3" w:rsidRPr="00C05F81" w:rsidRDefault="00224CF3"/>
    <w:p w:rsidR="00224CF3" w:rsidRPr="00C05F81" w:rsidRDefault="00224CF3"/>
    <w:p w:rsidR="00224CF3" w:rsidRDefault="00463081">
      <w:r>
        <w:rPr>
          <w:noProof/>
        </w:rPr>
        <w:pict>
          <v:shape id="图片 63" o:spid="_x0000_s1033" type="#_x0000_t75" alt="椹板-图2" style="position:absolute;margin-left:-99pt;margin-top:6pt;width:369pt;height:577.2pt;z-index:-1;visibility:visible;mso-position-vertical-relative:line">
            <v:imagedata r:id="rId8" o:title=""/>
          </v:shape>
        </w:pict>
      </w: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463081">
      <w:r>
        <w:rPr>
          <w:noProof/>
        </w:rPr>
        <w:pict>
          <v:shape id="_x0000_s1034" type="#_x0000_t202" style="position:absolute;margin-left:63pt;margin-top:7.8pt;width:76.8pt;height:317.75pt;z-index:1;mso-wrap-style:none" filled="f" stroked="f">
            <v:textbox style="layout-flow:vertical-ideographic;mso-next-textbox:#_x0000_s1034;mso-fit-shape-to-text:t">
              <w:txbxContent>
                <w:p w:rsidR="00C71290" w:rsidRPr="00585F64" w:rsidRDefault="00463081" w:rsidP="00585F64">
                  <w:r w:rsidRPr="00463081">
                    <w:rPr>
                      <w:b/>
                      <w:color w:val="0000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7.5pt;height:56.25pt;rotation:90" fillcolor="maroon" strokecolor="maroon">
                        <v:shadow on="t" color="#b2b2b2" opacity="52429f"/>
                        <v:textpath style="font-family:&quot;华文细黑&quot;;font-size:32pt;v-rotate-letters:t;v-text-kern:t" trim="t" fitpath="t" string="燃料油市场日报"/>
                      </v:shape>
                    </w:pict>
                  </w:r>
                </w:p>
              </w:txbxContent>
            </v:textbox>
          </v:shape>
        </w:pict>
      </w:r>
    </w:p>
    <w:p w:rsidR="00224CF3" w:rsidRPr="00C05F81" w:rsidRDefault="00224CF3"/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463081" w:rsidP="001B6B20">
      <w:pPr>
        <w:ind w:firstLineChars="196" w:firstLine="470"/>
        <w:rPr>
          <w:b/>
          <w:color w:val="FF0000"/>
        </w:rPr>
      </w:pPr>
      <w:r w:rsidRPr="00463081">
        <w:rPr>
          <w:noProof/>
        </w:rPr>
        <w:pict>
          <v:shape id="_x0000_s1035" type="#_x0000_t202" style="position:absolute;left:0;text-align:left;margin-left:4in;margin-top:0;width:198pt;height:319.8pt;z-index:4" filled="f" stroked="f">
            <v:textbox style="mso-next-textbox:#_x0000_s1035">
              <w:txbxContent>
                <w:p w:rsidR="00C71290" w:rsidRPr="00E46B76" w:rsidRDefault="00C71290" w:rsidP="00E46B76">
                  <w:pPr>
                    <w:pStyle w:val="1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eastAsia="黑体" w:hAnsi="黑体"/>
                      <w:bCs w:val="0"/>
                      <w:color w:val="FF0000"/>
                      <w:sz w:val="28"/>
                      <w:szCs w:val="28"/>
                    </w:rPr>
                  </w:pPr>
                  <w:r w:rsidRPr="00E46B76">
                    <w:rPr>
                      <w:rFonts w:ascii="黑体" w:eastAsia="黑体" w:hAnsi="黑体" w:hint="eastAsia"/>
                      <w:bCs w:val="0"/>
                      <w:color w:val="FF0000"/>
                      <w:sz w:val="28"/>
                      <w:szCs w:val="28"/>
                    </w:rPr>
                    <w:t>声明</w:t>
                  </w:r>
                </w:p>
                <w:p w:rsidR="00C71290" w:rsidRPr="00AD271F" w:rsidRDefault="00C71290" w:rsidP="001B6B20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 w:rsidR="00C71290" w:rsidRPr="00AD271F" w:rsidRDefault="00C71290" w:rsidP="001B6B20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因产品的市场行情及其价格会因不同市场因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素而变化，因此本报告仅</w:t>
                  </w:r>
                  <w:r w:rsidRPr="00AD271F">
                    <w:rPr>
                      <w:rFonts w:hint="eastAsia"/>
                      <w:color w:val="FF0000"/>
                      <w:szCs w:val="21"/>
                    </w:rPr>
                    <w:t>提供参考，并不干预或参与客户的商业决策或决定，对于客户如何使用此报告本公司不负任何责任。</w:t>
                  </w:r>
                </w:p>
                <w:p w:rsidR="00C71290" w:rsidRPr="00AD271F" w:rsidRDefault="00C71290" w:rsidP="00497380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2"/>
        <w:rPr>
          <w:b/>
          <w:color w:val="FF0000"/>
        </w:rPr>
      </w:pPr>
    </w:p>
    <w:p w:rsidR="00224CF3" w:rsidRPr="00C05F81" w:rsidRDefault="00224CF3" w:rsidP="001B6B20">
      <w:pPr>
        <w:ind w:firstLineChars="196" w:firstLine="470"/>
      </w:pPr>
    </w:p>
    <w:p w:rsidR="00224CF3" w:rsidRPr="00C05F81" w:rsidRDefault="00224CF3"/>
    <w:p w:rsidR="00224CF3" w:rsidRPr="00C05F81" w:rsidRDefault="00224CF3"/>
    <w:p w:rsidR="00224CF3" w:rsidRPr="00C05F81" w:rsidRDefault="00463081">
      <w:r>
        <w:rPr>
          <w:noProof/>
        </w:rPr>
        <w:pict>
          <v:shape id="图片 69" o:spid="_x0000_s1036" type="#_x0000_t75" alt="椹板-图4" style="position:absolute;margin-left:2in;margin-top:7.8pt;width:362pt;height:194pt;z-index:-3;visibility:visible;mso-position-vertical-relative:line" wrapcoords="-45 0 -45 21517 21600 21517 21600 0 -45 0">
            <v:imagedata r:id="rId9" o:title=""/>
            <w10:wrap type="through"/>
          </v:shape>
        </w:pict>
      </w:r>
    </w:p>
    <w:p w:rsidR="00224CF3" w:rsidRPr="00C05F81" w:rsidRDefault="00224CF3"/>
    <w:p w:rsidR="00224CF3" w:rsidRPr="00C05F81" w:rsidRDefault="00224CF3"/>
    <w:p w:rsidR="00224CF3" w:rsidRPr="00C05F81" w:rsidRDefault="00463081">
      <w:r>
        <w:rPr>
          <w:noProof/>
        </w:rPr>
        <w:pict>
          <v:shape id="_x0000_s1037" type="#_x0000_t202" style="position:absolute;margin-left:-54pt;margin-top:7.8pt;width:315pt;height:101.4pt;z-index:2" filled="f" stroked="f">
            <v:textbox style="mso-next-textbox:#_x0000_s1037">
              <w:txbxContent>
                <w:p w:rsidR="00C71290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燃料油频道：</w:t>
                  </w:r>
                  <w:hyperlink r:id="rId10" w:history="1">
                    <w:r w:rsidRPr="00EE08C2">
                      <w:rPr>
                        <w:rStyle w:val="a3"/>
                        <w:rFonts w:ascii="黑体" w:eastAsia="黑体" w:cs="宋体"/>
                        <w:b/>
                        <w:color w:val="800080"/>
                      </w:rPr>
                      <w:t>http://www.chinaccm.com/20/default.asp</w:t>
                    </w:r>
                  </w:hyperlink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栏目编辑：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王淑艳</w:t>
                  </w:r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邮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箱：</w:t>
                  </w:r>
                  <w:hyperlink r:id="rId11" w:history="1">
                    <w:r w:rsidRPr="00150A07">
                      <w:rPr>
                        <w:rStyle w:val="a3"/>
                        <w:rFonts w:ascii="黑体" w:eastAsia="黑体" w:cs="宋体"/>
                        <w:b/>
                      </w:rPr>
                      <w:t>wsy@chinaccm.com</w:t>
                    </w:r>
                  </w:hyperlink>
                  <w:r>
                    <w:rPr>
                      <w:rFonts w:ascii="黑体" w:eastAsia="黑体"/>
                      <w:b/>
                      <w:color w:val="800080"/>
                    </w:rPr>
                    <w:br/>
                  </w:r>
                </w:p>
                <w:p w:rsidR="00C71290" w:rsidRPr="00EE08C2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Pr="0095253A" w:rsidRDefault="00C71290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C71290" w:rsidRPr="00A5294B" w:rsidRDefault="00C71290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  <w:p w:rsidR="00C71290" w:rsidRPr="00184142" w:rsidRDefault="00C71290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24CF3" w:rsidRPr="00C05F81" w:rsidRDefault="00224CF3"/>
    <w:p w:rsidR="00224CF3" w:rsidRPr="00C05F81" w:rsidRDefault="00224CF3"/>
    <w:p w:rsidR="00224CF3" w:rsidRPr="00C05F81" w:rsidRDefault="00224CF3"/>
    <w:p w:rsidR="00224CF3" w:rsidRPr="00C05F81" w:rsidRDefault="00224CF3" w:rsidP="007176BB">
      <w:pPr>
        <w:jc w:val="center"/>
        <w:rPr>
          <w:b/>
          <w:sz w:val="32"/>
          <w:szCs w:val="32"/>
        </w:rPr>
      </w:pPr>
      <w:r w:rsidRPr="00C05F81">
        <w:rPr>
          <w:rFonts w:hint="eastAsia"/>
          <w:b/>
          <w:sz w:val="32"/>
          <w:szCs w:val="32"/>
        </w:rPr>
        <w:t>目</w:t>
      </w:r>
      <w:r w:rsidRPr="00C05F81">
        <w:rPr>
          <w:b/>
          <w:sz w:val="32"/>
          <w:szCs w:val="32"/>
        </w:rPr>
        <w:t xml:space="preserve"> </w:t>
      </w:r>
      <w:r w:rsidRPr="00C05F81">
        <w:rPr>
          <w:rFonts w:hint="eastAsia"/>
          <w:b/>
          <w:sz w:val="32"/>
          <w:szCs w:val="32"/>
        </w:rPr>
        <w:t>录</w:t>
      </w:r>
    </w:p>
    <w:bookmarkStart w:id="0" w:name="_Toc283387074"/>
    <w:p w:rsidR="00224CF3" w:rsidRDefault="00463081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r w:rsidRPr="00463081">
        <w:rPr>
          <w:szCs w:val="21"/>
        </w:rPr>
        <w:fldChar w:fldCharType="begin"/>
      </w:r>
      <w:r w:rsidR="00224CF3" w:rsidRPr="00C05F81">
        <w:rPr>
          <w:szCs w:val="21"/>
        </w:rPr>
        <w:instrText xml:space="preserve"> TOC \o "1-3" \h \z \u </w:instrText>
      </w:r>
      <w:r w:rsidRPr="00463081">
        <w:rPr>
          <w:szCs w:val="21"/>
        </w:rPr>
        <w:fldChar w:fldCharType="separate"/>
      </w:r>
      <w:hyperlink w:anchor="_Toc436380329" w:history="1">
        <w:r w:rsidR="00224CF3" w:rsidRPr="003A128F">
          <w:rPr>
            <w:rStyle w:val="a3"/>
            <w:rFonts w:cs="宋体" w:hint="eastAsia"/>
            <w:noProof/>
          </w:rPr>
          <w:t>一、国际燃料油市场行情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0" w:history="1">
        <w:r w:rsidR="00224CF3" w:rsidRPr="003A128F">
          <w:rPr>
            <w:rStyle w:val="a3"/>
            <w:rFonts w:cs="宋体"/>
            <w:noProof/>
          </w:rPr>
          <w:t xml:space="preserve">1.1  </w:t>
        </w:r>
        <w:r w:rsidR="00224CF3" w:rsidRPr="003A128F">
          <w:rPr>
            <w:rStyle w:val="a3"/>
            <w:rFonts w:cs="宋体" w:hint="eastAsia"/>
            <w:noProof/>
          </w:rPr>
          <w:t>国际燃料油市场动态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1" w:history="1">
        <w:r w:rsidR="00224CF3" w:rsidRPr="003A128F">
          <w:rPr>
            <w:rStyle w:val="a3"/>
            <w:rFonts w:cs="宋体"/>
            <w:noProof/>
          </w:rPr>
          <w:t>1.2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新加坡燃料油市场价格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2" w:history="1">
        <w:r w:rsidR="00224CF3" w:rsidRPr="003A128F">
          <w:rPr>
            <w:rStyle w:val="a3"/>
            <w:rFonts w:cs="宋体"/>
            <w:noProof/>
          </w:rPr>
          <w:t>1.3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新加坡燃料油纸货价格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3" w:history="1">
        <w:r w:rsidR="00224CF3" w:rsidRPr="003A128F">
          <w:rPr>
            <w:rStyle w:val="a3"/>
            <w:rFonts w:cs="宋体"/>
            <w:noProof/>
          </w:rPr>
          <w:t>1.4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新加坡燃料油黄埔到岸价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4" w:history="1">
        <w:r w:rsidR="00224CF3" w:rsidRPr="003A128F">
          <w:rPr>
            <w:rStyle w:val="a3"/>
            <w:rFonts w:cs="宋体"/>
            <w:noProof/>
          </w:rPr>
          <w:t>1.5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韩国燃料油市场价格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5" w:history="1">
        <w:r w:rsidR="00224CF3" w:rsidRPr="003A128F">
          <w:rPr>
            <w:rStyle w:val="a3"/>
            <w:rFonts w:cs="宋体"/>
            <w:noProof/>
          </w:rPr>
          <w:t>1.6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阿拉伯湾燃料油市场价格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6" w:history="1">
        <w:r w:rsidR="00224CF3" w:rsidRPr="003A128F">
          <w:rPr>
            <w:rStyle w:val="a3"/>
            <w:rFonts w:cs="宋体"/>
            <w:noProof/>
          </w:rPr>
          <w:t>1.7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日本燃料油市场价格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7" w:history="1">
        <w:r w:rsidR="00224CF3" w:rsidRPr="003A128F">
          <w:rPr>
            <w:rStyle w:val="a3"/>
            <w:rFonts w:cs="宋体"/>
            <w:noProof/>
          </w:rPr>
          <w:t>1.8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地中海燃料油市场价格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CF3" w:rsidRDefault="00463081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38" w:history="1">
        <w:r w:rsidR="00224CF3" w:rsidRPr="003A128F">
          <w:rPr>
            <w:rStyle w:val="a3"/>
            <w:rFonts w:cs="宋体" w:hint="eastAsia"/>
            <w:noProof/>
          </w:rPr>
          <w:t>二、国内燃料油市场动态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9" w:history="1">
        <w:r w:rsidR="00224CF3" w:rsidRPr="003A128F">
          <w:rPr>
            <w:rStyle w:val="a3"/>
            <w:rFonts w:cs="宋体"/>
            <w:noProof/>
          </w:rPr>
          <w:t xml:space="preserve">2.1  </w:t>
        </w:r>
        <w:r w:rsidR="00224CF3" w:rsidRPr="003A128F">
          <w:rPr>
            <w:rStyle w:val="a3"/>
            <w:rFonts w:cs="宋体" w:hint="eastAsia"/>
            <w:noProof/>
          </w:rPr>
          <w:t>华南地区燃料油市场行情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0" w:history="1">
        <w:r w:rsidR="00224CF3" w:rsidRPr="003A128F">
          <w:rPr>
            <w:rStyle w:val="a3"/>
            <w:rFonts w:cs="宋体"/>
            <w:noProof/>
          </w:rPr>
          <w:t>2.2</w:t>
        </w:r>
        <w:r w:rsidR="00224CF3" w:rsidRPr="003A128F">
          <w:rPr>
            <w:rStyle w:val="a3"/>
            <w:rFonts w:cs="宋体" w:hint="eastAsia"/>
            <w:noProof/>
          </w:rPr>
          <w:t>华东地区燃料油市场行情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1" w:history="1">
        <w:r w:rsidR="00224CF3" w:rsidRPr="003A128F">
          <w:rPr>
            <w:rStyle w:val="a3"/>
            <w:rFonts w:cs="宋体"/>
            <w:noProof/>
          </w:rPr>
          <w:t>2.3</w:t>
        </w:r>
        <w:r w:rsidR="00224CF3" w:rsidRPr="003A128F">
          <w:rPr>
            <w:rStyle w:val="a3"/>
            <w:rFonts w:cs="宋体" w:hint="eastAsia"/>
            <w:noProof/>
          </w:rPr>
          <w:t>山东地区燃料油市场行情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2" w:history="1">
        <w:r w:rsidR="00224CF3" w:rsidRPr="003A128F">
          <w:rPr>
            <w:rStyle w:val="a3"/>
            <w:rFonts w:cs="宋体"/>
            <w:noProof/>
          </w:rPr>
          <w:t>2.4</w:t>
        </w:r>
        <w:r w:rsidR="00224CF3" w:rsidRPr="003A128F">
          <w:rPr>
            <w:rStyle w:val="a3"/>
            <w:rFonts w:cs="宋体" w:hint="eastAsia"/>
            <w:noProof/>
          </w:rPr>
          <w:t>国内各地区燃料油市场价格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3" w:history="1">
        <w:r w:rsidR="00224CF3" w:rsidRPr="003A128F">
          <w:rPr>
            <w:rStyle w:val="a3"/>
            <w:rFonts w:cs="宋体"/>
            <w:noProof/>
          </w:rPr>
          <w:t>2.5</w:t>
        </w:r>
        <w:r w:rsidR="00224CF3" w:rsidRPr="003A128F">
          <w:rPr>
            <w:rStyle w:val="a3"/>
            <w:rFonts w:cs="宋体" w:hint="eastAsia"/>
            <w:noProof/>
          </w:rPr>
          <w:t>上海期货交易所收盘数据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4" w:history="1">
        <w:r w:rsidR="00224CF3" w:rsidRPr="003A128F">
          <w:rPr>
            <w:rStyle w:val="a3"/>
            <w:rFonts w:cs="宋体"/>
            <w:noProof/>
          </w:rPr>
          <w:t>2.6</w:t>
        </w:r>
        <w:r w:rsidR="00224CF3" w:rsidRPr="003A128F">
          <w:rPr>
            <w:rStyle w:val="a3"/>
            <w:rFonts w:cs="宋体" w:hint="eastAsia"/>
            <w:noProof/>
          </w:rPr>
          <w:t>上海期货交易所收盘报告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463081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45" w:history="1">
        <w:r w:rsidR="00224CF3" w:rsidRPr="003A128F">
          <w:rPr>
            <w:rStyle w:val="a3"/>
            <w:rFonts w:cs="宋体" w:hint="eastAsia"/>
            <w:noProof/>
          </w:rPr>
          <w:t>三、国内燃料油船期预报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6" w:history="1">
        <w:r w:rsidR="00224CF3" w:rsidRPr="003A128F">
          <w:rPr>
            <w:rStyle w:val="a3"/>
            <w:rFonts w:cs="宋体"/>
            <w:noProof/>
          </w:rPr>
          <w:t xml:space="preserve">3.1 </w:t>
        </w:r>
        <w:r w:rsidR="00224CF3" w:rsidRPr="003A128F">
          <w:rPr>
            <w:rStyle w:val="a3"/>
            <w:rFonts w:cs="宋体" w:hint="eastAsia"/>
            <w:noProof/>
          </w:rPr>
          <w:t>华南燃料油船期预报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7" w:history="1">
        <w:r w:rsidR="00224CF3" w:rsidRPr="003A128F">
          <w:rPr>
            <w:rStyle w:val="a3"/>
            <w:rFonts w:cs="宋体"/>
            <w:noProof/>
          </w:rPr>
          <w:t>3.2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华东燃料油船期预报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8" w:history="1">
        <w:r w:rsidR="00224CF3" w:rsidRPr="003A128F">
          <w:rPr>
            <w:rStyle w:val="a3"/>
            <w:rFonts w:cs="宋体"/>
            <w:noProof/>
          </w:rPr>
          <w:t>3.3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山东燃料油船期预报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24CF3" w:rsidRDefault="00463081" w:rsidP="001B6B20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9" w:history="1">
        <w:r w:rsidR="00224CF3" w:rsidRPr="003A128F">
          <w:rPr>
            <w:rStyle w:val="a3"/>
            <w:rFonts w:cs="宋体"/>
            <w:noProof/>
          </w:rPr>
          <w:t>3.4</w:t>
        </w:r>
        <w:r w:rsidR="00224CF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24CF3" w:rsidRPr="003A128F">
          <w:rPr>
            <w:rStyle w:val="a3"/>
            <w:rFonts w:cs="宋体" w:hint="eastAsia"/>
            <w:noProof/>
          </w:rPr>
          <w:t>山东原油船期预报</w:t>
        </w:r>
        <w:r w:rsidR="00224C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4CF3">
          <w:rPr>
            <w:noProof/>
            <w:webHidden/>
          </w:rPr>
          <w:instrText xml:space="preserve"> PAGEREF _Toc436380349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C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24CF3" w:rsidRPr="00C05F81" w:rsidRDefault="00463081" w:rsidP="00185E4F">
      <w:pPr>
        <w:pStyle w:val="1"/>
        <w:tabs>
          <w:tab w:val="left" w:pos="2100"/>
        </w:tabs>
        <w:spacing w:before="120" w:after="0" w:line="240" w:lineRule="auto"/>
      </w:pPr>
      <w:r w:rsidRPr="00C05F81">
        <w:rPr>
          <w:szCs w:val="21"/>
        </w:rPr>
        <w:fldChar w:fldCharType="end"/>
      </w:r>
    </w:p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3C47E6"/>
    <w:p w:rsidR="00224CF3" w:rsidRPr="00C05F81" w:rsidRDefault="00224CF3" w:rsidP="009C2F46">
      <w:pPr>
        <w:pStyle w:val="1"/>
        <w:tabs>
          <w:tab w:val="left" w:pos="2100"/>
        </w:tabs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1" w:name="_Toc436380329"/>
      <w:r w:rsidRPr="00C05F81">
        <w:rPr>
          <w:rFonts w:hint="eastAsia"/>
          <w:bCs w:val="0"/>
          <w:color w:val="FF0000"/>
          <w:sz w:val="28"/>
          <w:szCs w:val="28"/>
        </w:rPr>
        <w:lastRenderedPageBreak/>
        <w:t>一、</w:t>
      </w:r>
      <w:bookmarkEnd w:id="0"/>
      <w:r w:rsidRPr="00C05F81">
        <w:rPr>
          <w:rFonts w:hint="eastAsia"/>
          <w:bCs w:val="0"/>
          <w:color w:val="FF0000"/>
          <w:sz w:val="28"/>
          <w:szCs w:val="28"/>
        </w:rPr>
        <w:t>国际燃料油市场行情</w:t>
      </w:r>
      <w:bookmarkEnd w:id="1"/>
    </w:p>
    <w:p w:rsidR="00224CF3" w:rsidRDefault="00224CF3" w:rsidP="00A70982">
      <w:pPr>
        <w:pStyle w:val="2"/>
        <w:spacing w:before="120" w:after="120" w:line="240" w:lineRule="auto"/>
        <w:ind w:right="480"/>
        <w:rPr>
          <w:rFonts w:ascii="宋体" w:eastAsia="宋体" w:hAnsi="宋体"/>
          <w:sz w:val="24"/>
          <w:szCs w:val="24"/>
        </w:rPr>
      </w:pPr>
      <w:bookmarkStart w:id="2" w:name="_Toc111024839"/>
      <w:bookmarkStart w:id="3" w:name="_Toc120023864"/>
      <w:bookmarkStart w:id="4" w:name="_Toc122509008"/>
      <w:bookmarkStart w:id="5" w:name="_Toc123098827"/>
      <w:bookmarkStart w:id="6" w:name="_Toc152134469"/>
      <w:bookmarkStart w:id="7" w:name="_Toc164833123"/>
      <w:bookmarkStart w:id="8" w:name="_Toc283387075"/>
      <w:bookmarkStart w:id="9" w:name="_Toc436380330"/>
      <w:r w:rsidRPr="00C05F81">
        <w:rPr>
          <w:rFonts w:ascii="宋体" w:eastAsia="宋体" w:hAnsi="宋体"/>
          <w:sz w:val="24"/>
          <w:szCs w:val="24"/>
        </w:rPr>
        <w:t xml:space="preserve">1.1  </w:t>
      </w:r>
      <w:r w:rsidRPr="00C05F81">
        <w:rPr>
          <w:rFonts w:ascii="宋体" w:eastAsia="宋体" w:hAnsi="宋体" w:hint="eastAsia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宋体" w:eastAsia="宋体" w:hAnsi="宋体"/>
          <w:sz w:val="24"/>
          <w:szCs w:val="24"/>
        </w:rPr>
        <w:t xml:space="preserve"> </w:t>
      </w:r>
    </w:p>
    <w:p w:rsidR="00885BBA" w:rsidRDefault="00224CF3" w:rsidP="00885BBA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885BBA">
        <w:rPr>
          <w:sz w:val="21"/>
          <w:szCs w:val="21"/>
        </w:rPr>
        <w:t>周四亚洲燃料油市场人气好转，此前官方数据显示，新加坡陆上燃料油库存降至六周低点，提振了燃料油现货价差，同时缩窄了即期380CST燃料油的期货溢价结构。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新加坡国际企业发展局(IE)公布的最新数据显示，3月29日截止当周，新加坡陆上燃料油库存较前一周下降了6%或24.7万吨，四周内首次降至不到400万吨。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新加坡进口的燃料油连续第三周下降，较前一周减少20%为93.6万吨，触及年初以来的最低水平，显示流入的套利船货减少。但过去一周出口下降38%，达到44.7万吨，帮助净进口较前一周上升9%，达到48.9万吨。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在普氏窗口达成两笔380cst燃料油交易，总计4万吨。摩科瑞公司从壳牌公司手中购买了2万吨4月14-18日装380CST燃料油船货，成交价为每吨290.50美元;Coastal从卢克公司手中购买了2万吨4月20-24日装380CST燃料油船货，成交价为每吨291.00美元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市场买气旺盛，带动380cst燃料油现货价差升至每吨较新加坡报价贴水0.18美元的水平，达到四周高位，较前一交易日缩窄0.39美元。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消息人士表示，新加坡时间1700时(0900 GMT)，伦敦洲际交易所(ICE)交易的380CST燃料油4月/5月跨月价差较前一日缩窄了0.15美元为每桶较新加坡报价贴水0.05美元。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原油价格下跌，使新加坡4月180CST燃料油较迪拜原油的贴水较前一日缩窄9美分为每桶贴水4.05美元。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在4月1日关闭日益老化的舒艾拜炼厂后，科威特国家石油公司(KNPC)的总炼能将降至每日74.6万桶。</w:t>
      </w:r>
    </w:p>
    <w:p w:rsidR="00885BBA" w:rsidRDefault="00885BBA" w:rsidP="00885BB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中国最大油气生产商--中国石油天然气股份有限公司周四公布，去年年度净利润按年大减78%，主要受累于油气价格下跌，公司再度增派特别股息。</w:t>
      </w:r>
    </w:p>
    <w:p w:rsidR="00F7137A" w:rsidRPr="006A62FA" w:rsidRDefault="00F7137A" w:rsidP="005755EC">
      <w:pPr>
        <w:pStyle w:val="a8"/>
        <w:rPr>
          <w:rFonts w:ascii="Arial" w:hAnsi="Arial" w:cs="Arial"/>
          <w:sz w:val="21"/>
          <w:szCs w:val="21"/>
        </w:rPr>
      </w:pPr>
    </w:p>
    <w:p w:rsidR="00224CF3" w:rsidRPr="007E4BA6" w:rsidRDefault="00224CF3" w:rsidP="004C6F1F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0" w:name="_Toc152134470"/>
      <w:bookmarkStart w:id="11" w:name="_Toc164833124"/>
      <w:bookmarkStart w:id="12" w:name="_Toc283387076"/>
      <w:bookmarkStart w:id="13" w:name="_Toc436380331"/>
      <w:r w:rsidRPr="00C05F81">
        <w:rPr>
          <w:rFonts w:ascii="宋体" w:eastAsia="宋体" w:hAnsi="宋体" w:hint="eastAsia"/>
          <w:sz w:val="24"/>
          <w:szCs w:val="24"/>
        </w:rPr>
        <w:t>新加坡燃料油市场价格</w:t>
      </w:r>
      <w:bookmarkEnd w:id="10"/>
      <w:bookmarkEnd w:id="11"/>
      <w:bookmarkEnd w:id="12"/>
      <w:bookmarkEnd w:id="13"/>
    </w:p>
    <w:tbl>
      <w:tblPr>
        <w:tblW w:w="5000" w:type="pct"/>
        <w:tblLook w:val="0000"/>
      </w:tblPr>
      <w:tblGrid>
        <w:gridCol w:w="1643"/>
        <w:gridCol w:w="1702"/>
        <w:gridCol w:w="1781"/>
        <w:gridCol w:w="1702"/>
        <w:gridCol w:w="1700"/>
      </w:tblGrid>
      <w:tr w:rsidR="00224CF3" w:rsidRPr="004715D2" w:rsidTr="002A34AE">
        <w:trPr>
          <w:trHeight w:val="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中硫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715D2" w:rsidRDefault="00224CF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b/>
                <w:bCs/>
                <w:color w:val="000000"/>
                <w:sz w:val="20"/>
                <w:szCs w:val="20"/>
              </w:rPr>
              <w:t>lswr</w:t>
            </w: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①</w:t>
            </w:r>
          </w:p>
        </w:tc>
      </w:tr>
      <w:tr w:rsidR="00B72B3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-0.65/-0.61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-0.09/-0.05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7.29/7.33 </w:t>
            </w:r>
          </w:p>
        </w:tc>
      </w:tr>
      <w:tr w:rsidR="00B72B3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296.69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290.94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303.37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51.04</w:t>
            </w:r>
          </w:p>
        </w:tc>
      </w:tr>
      <w:tr w:rsidR="00B72B32" w:rsidRPr="004715D2" w:rsidTr="00B23388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292.19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286.28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298.76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50.39</w:t>
            </w:r>
          </w:p>
        </w:tc>
      </w:tr>
      <w:tr w:rsidR="00B72B32" w:rsidRPr="004715D2" w:rsidTr="00E4235B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287.99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281.66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294.47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49.79</w:t>
            </w:r>
          </w:p>
        </w:tc>
      </w:tr>
      <w:tr w:rsidR="00B72B32" w:rsidRPr="004715D2" w:rsidTr="004F43DA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284.88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278.75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291.29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49.33 </w:t>
            </w:r>
          </w:p>
        </w:tc>
      </w:tr>
      <w:tr w:rsidR="00B72B32" w:rsidRPr="004715D2" w:rsidTr="00DF069F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286.25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279.93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292.69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49.54</w:t>
            </w:r>
          </w:p>
        </w:tc>
      </w:tr>
    </w:tbl>
    <w:p w:rsidR="00224CF3" w:rsidRDefault="00224CF3" w:rsidP="004C6F1F"/>
    <w:p w:rsidR="00224CF3" w:rsidRDefault="00224CF3" w:rsidP="004C6F1F"/>
    <w:p w:rsidR="00224CF3" w:rsidRDefault="00224CF3" w:rsidP="004C6F1F"/>
    <w:p w:rsidR="00224CF3" w:rsidRPr="00D51B84" w:rsidRDefault="00224CF3" w:rsidP="003C22FA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4" w:name="_Toc436380332"/>
      <w:bookmarkStart w:id="15" w:name="_Toc164833125"/>
      <w:r w:rsidRPr="00C05F81">
        <w:rPr>
          <w:rFonts w:ascii="宋体" w:eastAsia="宋体" w:hAnsi="宋体" w:hint="eastAsia"/>
          <w:sz w:val="24"/>
          <w:szCs w:val="24"/>
        </w:rPr>
        <w:t>新加坡燃料油纸货价格</w:t>
      </w:r>
      <w:bookmarkEnd w:id="14"/>
    </w:p>
    <w:tbl>
      <w:tblPr>
        <w:tblW w:w="5000" w:type="pct"/>
        <w:tblLook w:val="0000"/>
      </w:tblPr>
      <w:tblGrid>
        <w:gridCol w:w="1524"/>
        <w:gridCol w:w="1687"/>
        <w:gridCol w:w="1706"/>
        <w:gridCol w:w="1941"/>
        <w:gridCol w:w="1670"/>
      </w:tblGrid>
      <w:tr w:rsidR="00224CF3" w:rsidRPr="009F296A" w:rsidTr="00336725">
        <w:trPr>
          <w:trHeight w:val="28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224CF3" w:rsidRPr="009F296A" w:rsidTr="00336725">
        <w:trPr>
          <w:trHeight w:val="300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9F296A" w:rsidRDefault="00224CF3" w:rsidP="009F29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纸货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9F296A" w:rsidRDefault="00224CF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</w:tr>
      <w:tr w:rsidR="00B72B32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297.23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297.6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291.05</w:t>
            </w:r>
          </w:p>
        </w:tc>
      </w:tr>
      <w:tr w:rsidR="00B72B32" w:rsidRPr="009F296A" w:rsidTr="00BC2B43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286.75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287.1</w:t>
            </w:r>
          </w:p>
        </w:tc>
      </w:tr>
      <w:tr w:rsidR="00B72B32" w:rsidRPr="009F296A" w:rsidTr="004635F0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289.5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282.2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282.75</w:t>
            </w:r>
          </w:p>
        </w:tc>
      </w:tr>
      <w:tr w:rsidR="00B72B32" w:rsidRPr="009F296A" w:rsidTr="00462E41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286.75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279.2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280.05</w:t>
            </w:r>
          </w:p>
        </w:tc>
      </w:tr>
      <w:tr w:rsidR="00B72B32" w:rsidRPr="009F296A" w:rsidTr="003D6C4E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288.2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280.5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</w:tr>
    </w:tbl>
    <w:p w:rsidR="00224CF3" w:rsidRDefault="00224CF3" w:rsidP="003C22FA">
      <w:pPr>
        <w:rPr>
          <w:b/>
        </w:rPr>
      </w:pPr>
    </w:p>
    <w:p w:rsidR="00224CF3" w:rsidRDefault="00224CF3" w:rsidP="003C22FA"/>
    <w:p w:rsidR="00224CF3" w:rsidRPr="003C22FA" w:rsidRDefault="00224CF3" w:rsidP="003C22FA"/>
    <w:p w:rsidR="00224CF3" w:rsidRDefault="00224CF3" w:rsidP="00C02FE6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6" w:name="_Toc283387078"/>
      <w:bookmarkStart w:id="17" w:name="_Toc436380333"/>
      <w:r w:rsidRPr="00C05F81">
        <w:rPr>
          <w:rFonts w:ascii="宋体" w:eastAsia="宋体" w:hAnsi="宋体" w:hint="eastAsia"/>
          <w:sz w:val="24"/>
          <w:szCs w:val="24"/>
        </w:rPr>
        <w:t>新加坡燃料油黄埔到岸价</w:t>
      </w:r>
      <w:bookmarkEnd w:id="16"/>
      <w:bookmarkEnd w:id="17"/>
      <w:r w:rsidRPr="00C05F81">
        <w:rPr>
          <w:rFonts w:ascii="宋体" w:eastAsia="宋体" w:hAnsi="宋体" w:hint="eastAsia"/>
          <w:sz w:val="24"/>
          <w:szCs w:val="24"/>
        </w:rPr>
        <w:t>格</w:t>
      </w:r>
    </w:p>
    <w:tbl>
      <w:tblPr>
        <w:tblW w:w="5000" w:type="pct"/>
        <w:tblLook w:val="0000"/>
      </w:tblPr>
      <w:tblGrid>
        <w:gridCol w:w="1241"/>
        <w:gridCol w:w="1689"/>
        <w:gridCol w:w="1885"/>
        <w:gridCol w:w="1828"/>
        <w:gridCol w:w="1885"/>
      </w:tblGrid>
      <w:tr w:rsidR="00224CF3" w:rsidRPr="001D67EA" w:rsidTr="00F55F69">
        <w:trPr>
          <w:trHeight w:val="5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380CST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</w:p>
          <w:p w:rsidR="00224CF3" w:rsidRPr="001D67EA" w:rsidRDefault="00224CF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</w:tr>
      <w:tr w:rsidR="00224CF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1D67EA" w:rsidRDefault="00224CF3" w:rsidP="001D67EA">
            <w:pPr>
              <w:jc w:val="center"/>
              <w:rPr>
                <w:sz w:val="20"/>
                <w:szCs w:val="20"/>
              </w:rPr>
            </w:pPr>
            <w:r w:rsidRPr="001D67EA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24CF3" w:rsidRPr="001D67EA" w:rsidRDefault="00224CF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72B3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304.5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297.5</w:t>
            </w:r>
          </w:p>
        </w:tc>
      </w:tr>
      <w:tr w:rsidR="00B72B3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292.75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293.25</w:t>
            </w:r>
          </w:p>
        </w:tc>
      </w:tr>
      <w:tr w:rsidR="00B72B3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B72B3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279.5</w:t>
            </w:r>
          </w:p>
        </w:tc>
      </w:tr>
      <w:tr w:rsidR="00B72B3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</w:t>
            </w:r>
          </w:p>
        </w:tc>
      </w:tr>
    </w:tbl>
    <w:p w:rsidR="00224CF3" w:rsidRDefault="00224CF3" w:rsidP="008E1102"/>
    <w:p w:rsidR="00224CF3" w:rsidRDefault="00224CF3" w:rsidP="008E1102"/>
    <w:p w:rsidR="00224CF3" w:rsidRDefault="00224CF3" w:rsidP="008E1102"/>
    <w:p w:rsidR="00224CF3" w:rsidRDefault="00224CF3" w:rsidP="008E1102"/>
    <w:p w:rsidR="00F7137A" w:rsidRDefault="00F7137A" w:rsidP="008E1102"/>
    <w:p w:rsidR="00F7137A" w:rsidRDefault="00F7137A" w:rsidP="008E1102"/>
    <w:p w:rsidR="00F7137A" w:rsidRDefault="00F7137A" w:rsidP="008E1102"/>
    <w:p w:rsidR="00224CF3" w:rsidRPr="008E1102" w:rsidRDefault="00224CF3" w:rsidP="008E1102"/>
    <w:p w:rsidR="00224CF3" w:rsidRPr="005577B2" w:rsidRDefault="00224CF3" w:rsidP="00D94CDC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8" w:name="_Toc436380334"/>
      <w:r w:rsidRPr="00C05F81">
        <w:rPr>
          <w:rFonts w:ascii="宋体" w:eastAsia="宋体" w:hAnsi="宋体" w:hint="eastAsia"/>
          <w:sz w:val="24"/>
          <w:szCs w:val="24"/>
        </w:rPr>
        <w:t>韩国燃料油市场价格</w:t>
      </w:r>
      <w:bookmarkEnd w:id="18"/>
    </w:p>
    <w:tbl>
      <w:tblPr>
        <w:tblW w:w="5000" w:type="pct"/>
        <w:tblLook w:val="0000"/>
      </w:tblPr>
      <w:tblGrid>
        <w:gridCol w:w="2826"/>
        <w:gridCol w:w="2901"/>
        <w:gridCol w:w="2801"/>
      </w:tblGrid>
      <w:tr w:rsidR="00224CF3" w:rsidRPr="00582223" w:rsidTr="00582223">
        <w:trPr>
          <w:trHeight w:val="2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582223" w:rsidRDefault="00224CF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582223" w:rsidRDefault="00224CF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582223" w:rsidRDefault="00224CF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380cst</w:t>
            </w:r>
          </w:p>
        </w:tc>
      </w:tr>
      <w:tr w:rsidR="00224CF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今日贴水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</w:t>
            </w:r>
          </w:p>
        </w:tc>
      </w:tr>
      <w:tr w:rsidR="00B72B3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302.32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296.57 </w:t>
            </w:r>
          </w:p>
        </w:tc>
      </w:tr>
      <w:tr w:rsidR="00B72B3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296.05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290.14 </w:t>
            </w:r>
          </w:p>
        </w:tc>
      </w:tr>
      <w:tr w:rsidR="00B72B3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292.07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285.74 </w:t>
            </w:r>
          </w:p>
        </w:tc>
      </w:tr>
      <w:tr w:rsidR="00B72B3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289.09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282.96 </w:t>
            </w:r>
          </w:p>
        </w:tc>
      </w:tr>
      <w:tr w:rsidR="00B72B3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290.46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284.14 </w:t>
            </w:r>
          </w:p>
        </w:tc>
      </w:tr>
    </w:tbl>
    <w:p w:rsidR="00224CF3" w:rsidRDefault="00224CF3" w:rsidP="00D94CDC"/>
    <w:p w:rsidR="00224CF3" w:rsidRPr="00D94CDC" w:rsidRDefault="00224CF3" w:rsidP="00D94CDC"/>
    <w:p w:rsidR="00224CF3" w:rsidRPr="00DE181D" w:rsidRDefault="00224CF3" w:rsidP="00575892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9" w:name="_Toc436380335"/>
      <w:r w:rsidRPr="00C05F81">
        <w:rPr>
          <w:rFonts w:ascii="宋体" w:eastAsia="宋体" w:hAnsi="宋体" w:hint="eastAsia"/>
          <w:sz w:val="24"/>
          <w:szCs w:val="24"/>
        </w:rPr>
        <w:lastRenderedPageBreak/>
        <w:t>阿拉伯湾燃料油市场价格</w:t>
      </w:r>
      <w:bookmarkEnd w:id="19"/>
    </w:p>
    <w:tbl>
      <w:tblPr>
        <w:tblW w:w="5000" w:type="pct"/>
        <w:tblLook w:val="0000"/>
      </w:tblPr>
      <w:tblGrid>
        <w:gridCol w:w="2963"/>
        <w:gridCol w:w="2756"/>
        <w:gridCol w:w="2809"/>
      </w:tblGrid>
      <w:tr w:rsidR="00224CF3" w:rsidRPr="00275BC9" w:rsidTr="00275BC9">
        <w:trPr>
          <w:trHeight w:val="2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711884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5.75/6.25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11884" w:rsidRDefault="00711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3.75/4.25</w:t>
            </w:r>
          </w:p>
        </w:tc>
      </w:tr>
      <w:tr w:rsidR="00B72B32" w:rsidRPr="00275BC9" w:rsidTr="00F25004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286.38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280.63</w:t>
            </w:r>
          </w:p>
        </w:tc>
      </w:tr>
      <w:tr w:rsidR="00B72B32" w:rsidRPr="00275BC9" w:rsidTr="00C71290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281.47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275.56</w:t>
            </w:r>
          </w:p>
        </w:tc>
      </w:tr>
      <w:tr w:rsidR="00B72B32" w:rsidRPr="00275BC9" w:rsidTr="00C71290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277.27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270.94</w:t>
            </w:r>
          </w:p>
        </w:tc>
      </w:tr>
      <w:tr w:rsidR="00B72B32" w:rsidRPr="00275BC9" w:rsidTr="00584C4C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274.39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268.26</w:t>
            </w:r>
          </w:p>
        </w:tc>
      </w:tr>
      <w:tr w:rsidR="00B72B32" w:rsidRPr="00275BC9" w:rsidTr="00F74078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275.31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268.99</w:t>
            </w:r>
          </w:p>
        </w:tc>
      </w:tr>
    </w:tbl>
    <w:p w:rsidR="00224CF3" w:rsidRDefault="00224CF3" w:rsidP="00575892"/>
    <w:p w:rsidR="00224CF3" w:rsidRDefault="00224CF3" w:rsidP="00575892"/>
    <w:p w:rsidR="00224CF3" w:rsidRDefault="00224CF3" w:rsidP="00575892"/>
    <w:p w:rsidR="00224CF3" w:rsidRPr="009652D2" w:rsidRDefault="00224CF3" w:rsidP="00A471FF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0" w:name="_Toc436380336"/>
      <w:r w:rsidRPr="00C05F81">
        <w:rPr>
          <w:rFonts w:ascii="宋体" w:eastAsia="宋体" w:hAnsi="宋体" w:hint="eastAsia"/>
          <w:sz w:val="24"/>
          <w:szCs w:val="24"/>
        </w:rPr>
        <w:t>日本燃料油市场价格</w:t>
      </w:r>
      <w:bookmarkEnd w:id="20"/>
    </w:p>
    <w:tbl>
      <w:tblPr>
        <w:tblW w:w="5000" w:type="pct"/>
        <w:tblLook w:val="0000"/>
      </w:tblPr>
      <w:tblGrid>
        <w:gridCol w:w="4349"/>
        <w:gridCol w:w="4179"/>
      </w:tblGrid>
      <w:tr w:rsidR="00224CF3" w:rsidRPr="00061DE6" w:rsidTr="006233CF">
        <w:trPr>
          <w:trHeight w:val="7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061DE6" w:rsidRDefault="00224CF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061DE6" w:rsidRDefault="00224CF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061DE6">
              <w:rPr>
                <w:b/>
                <w:bCs/>
                <w:sz w:val="20"/>
                <w:szCs w:val="20"/>
              </w:rPr>
              <w:t>180cst</w:t>
            </w:r>
          </w:p>
        </w:tc>
      </w:tr>
      <w:tr w:rsidR="00B72B32" w:rsidRPr="00061DE6" w:rsidTr="00542702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306.67 </w:t>
            </w:r>
          </w:p>
        </w:tc>
      </w:tr>
      <w:tr w:rsidR="00B72B32" w:rsidRPr="00061DE6" w:rsidTr="00B846EB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302.17 </w:t>
            </w:r>
          </w:p>
        </w:tc>
      </w:tr>
      <w:tr w:rsidR="00B72B32" w:rsidRPr="00061DE6" w:rsidTr="00905080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298.19 </w:t>
            </w:r>
          </w:p>
        </w:tc>
      </w:tr>
      <w:tr w:rsidR="00B72B32" w:rsidRPr="00061DE6" w:rsidTr="00905080">
        <w:trPr>
          <w:trHeight w:val="29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295.31 </w:t>
            </w:r>
          </w:p>
        </w:tc>
      </w:tr>
      <w:tr w:rsidR="00B72B32" w:rsidRPr="00061DE6" w:rsidTr="002C0435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297.13 </w:t>
            </w:r>
          </w:p>
        </w:tc>
      </w:tr>
    </w:tbl>
    <w:p w:rsidR="00224CF3" w:rsidRDefault="00224CF3" w:rsidP="00A471FF"/>
    <w:p w:rsidR="00B039B6" w:rsidRDefault="00B039B6" w:rsidP="00A471FF"/>
    <w:p w:rsidR="00B039B6" w:rsidRDefault="00B039B6" w:rsidP="00A471FF"/>
    <w:p w:rsidR="00224CF3" w:rsidRDefault="00224CF3" w:rsidP="00C85A75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1" w:name="_Toc436380337"/>
      <w:r w:rsidRPr="00C05F81">
        <w:rPr>
          <w:rFonts w:ascii="宋体" w:eastAsia="宋体" w:hAnsi="宋体" w:hint="eastAsia"/>
          <w:sz w:val="24"/>
          <w:szCs w:val="24"/>
        </w:rPr>
        <w:t>地中海燃料油市场价格</w:t>
      </w:r>
      <w:bookmarkEnd w:id="21"/>
    </w:p>
    <w:tbl>
      <w:tblPr>
        <w:tblW w:w="5000" w:type="pct"/>
        <w:tblLook w:val="0000"/>
      </w:tblPr>
      <w:tblGrid>
        <w:gridCol w:w="2021"/>
        <w:gridCol w:w="3048"/>
        <w:gridCol w:w="3459"/>
      </w:tblGrid>
      <w:tr w:rsidR="00224CF3" w:rsidRPr="00E5432C" w:rsidTr="0043329A">
        <w:trPr>
          <w:trHeight w:val="28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E5432C" w:rsidRDefault="00224CF3" w:rsidP="00433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E5432C" w:rsidRDefault="00224CF3" w:rsidP="0043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1PCT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E5432C" w:rsidRDefault="00224CF3" w:rsidP="0043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3.5PCT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B72B32" w:rsidTr="0043329A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3月30日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298.00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275.50 </w:t>
            </w:r>
          </w:p>
        </w:tc>
      </w:tr>
      <w:tr w:rsidR="00B72B32" w:rsidTr="00512D7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3月29日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291.75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270.75 </w:t>
            </w:r>
          </w:p>
        </w:tc>
      </w:tr>
      <w:tr w:rsidR="00B72B32" w:rsidTr="00551566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3月28日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286.75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266.25 </w:t>
            </w:r>
          </w:p>
        </w:tc>
      </w:tr>
      <w:tr w:rsidR="00B72B32" w:rsidTr="00A72CE3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3月27日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281.50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262.25 </w:t>
            </w:r>
          </w:p>
        </w:tc>
      </w:tr>
      <w:tr w:rsidR="00B72B32" w:rsidTr="00F77E68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3月24日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278.50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B32" w:rsidRDefault="00B72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261.50 </w:t>
            </w:r>
          </w:p>
        </w:tc>
      </w:tr>
    </w:tbl>
    <w:p w:rsidR="00224CF3" w:rsidRDefault="00224CF3" w:rsidP="00414B6E"/>
    <w:p w:rsidR="00224CF3" w:rsidRDefault="00224CF3" w:rsidP="00414B6E"/>
    <w:p w:rsidR="00224CF3" w:rsidRPr="00414B6E" w:rsidRDefault="00224CF3" w:rsidP="00414B6E"/>
    <w:p w:rsidR="00224CF3" w:rsidRPr="00C05F81" w:rsidRDefault="00224CF3" w:rsidP="009C2F46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22" w:name="_Toc152134473"/>
      <w:bookmarkStart w:id="23" w:name="_Toc164759956"/>
      <w:bookmarkStart w:id="24" w:name="_Toc283387079"/>
      <w:bookmarkStart w:id="25" w:name="_Toc436380338"/>
      <w:bookmarkEnd w:id="15"/>
      <w:r w:rsidRPr="00C05F81">
        <w:rPr>
          <w:rFonts w:hint="eastAsia"/>
          <w:bCs w:val="0"/>
          <w:color w:val="FF0000"/>
          <w:sz w:val="28"/>
          <w:szCs w:val="28"/>
        </w:rPr>
        <w:t>二、</w:t>
      </w:r>
      <w:bookmarkEnd w:id="22"/>
      <w:bookmarkEnd w:id="23"/>
      <w:bookmarkEnd w:id="24"/>
      <w:r w:rsidRPr="00C05F81">
        <w:rPr>
          <w:rFonts w:hint="eastAsia"/>
          <w:bCs w:val="0"/>
          <w:color w:val="FF0000"/>
          <w:sz w:val="28"/>
          <w:szCs w:val="28"/>
        </w:rPr>
        <w:t>国内燃料油市场动态</w:t>
      </w:r>
      <w:bookmarkEnd w:id="25"/>
    </w:p>
    <w:p w:rsidR="00224CF3" w:rsidRPr="00DE4329" w:rsidRDefault="00224CF3" w:rsidP="00691771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26" w:name="_Toc152134474"/>
      <w:bookmarkStart w:id="27" w:name="_Toc164759957"/>
      <w:bookmarkStart w:id="28" w:name="_Toc283387080"/>
      <w:bookmarkStart w:id="29" w:name="_Toc436380339"/>
      <w:r w:rsidRPr="00DE4329">
        <w:rPr>
          <w:rFonts w:ascii="宋体" w:eastAsia="宋体" w:hAnsi="宋体"/>
          <w:sz w:val="24"/>
          <w:szCs w:val="24"/>
        </w:rPr>
        <w:t xml:space="preserve">2.1  </w:t>
      </w:r>
      <w:bookmarkEnd w:id="26"/>
      <w:bookmarkEnd w:id="27"/>
      <w:bookmarkEnd w:id="28"/>
      <w:r w:rsidRPr="00DE4329">
        <w:rPr>
          <w:rFonts w:ascii="宋体" w:eastAsia="宋体" w:hAnsi="宋体" w:hint="eastAsia"/>
          <w:sz w:val="24"/>
          <w:szCs w:val="24"/>
        </w:rPr>
        <w:t>华南地区燃料油市场行情</w:t>
      </w:r>
      <w:bookmarkEnd w:id="29"/>
    </w:p>
    <w:p w:rsidR="00E0036F" w:rsidRDefault="00224CF3" w:rsidP="00E0036F">
      <w:pPr>
        <w:pStyle w:val="a8"/>
        <w:rPr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 xml:space="preserve">　</w:t>
      </w:r>
      <w:r w:rsidR="00C62A29">
        <w:rPr>
          <w:sz w:val="21"/>
          <w:szCs w:val="21"/>
        </w:rPr>
        <w:t xml:space="preserve">　</w:t>
      </w:r>
      <w:r w:rsidR="00E0036F">
        <w:rPr>
          <w:sz w:val="21"/>
          <w:szCs w:val="21"/>
        </w:rPr>
        <w:t>周四(3月30日)原油止跌回涨，商家按需操作为主。</w:t>
      </w:r>
    </w:p>
    <w:p w:rsidR="00E0036F" w:rsidRDefault="00E0036F" w:rsidP="00E0036F">
      <w:pPr>
        <w:pStyle w:val="a8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　　因美国原油库存增幅小于预期，利比亚供应下降，欧佩克牵头的减产协议有望被延长，原油期货周三收于三周高点。周四国内市场华南船用油市场(以广州、深圳和福建为基准)国产混调180CST库提估价为3300-3450元/吨(详见船用油日评)。</w:t>
      </w:r>
    </w:p>
    <w:p w:rsidR="00E0036F" w:rsidRDefault="00E0036F" w:rsidP="00E0036F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近期区内燃料油市场表现较为平静，商家看涨心态一般，报价守稳为主，整体购销气氛较为平稳，截止目前，区内国产油浆市场估价2200-2300元/吨，沥青料市场估价2450-2550元/吨，均较前一工作日持平，短期难寻明显利好刺激，预计后市走势依旧持稳为主，难有较大波动。</w:t>
      </w:r>
    </w:p>
    <w:p w:rsidR="00E0036F" w:rsidRDefault="00E0036F" w:rsidP="00E0036F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非标油市场，原油价格呈震荡趋势，未来走势较为迷茫，区内非标油市场受此利空因素影响，商家多持积极观望态度，今报价暂稳，业者待市积极性不高，市场整体走势偏弱，周三原油价格止跌回涨，预计未来短期内华南非标油市场商家或将按需操作为主。</w:t>
      </w:r>
    </w:p>
    <w:p w:rsidR="00224CF3" w:rsidRPr="00E0036F" w:rsidRDefault="00224CF3" w:rsidP="00E0036F">
      <w:pPr>
        <w:pStyle w:val="a8"/>
        <w:rPr>
          <w:sz w:val="21"/>
          <w:szCs w:val="21"/>
        </w:rPr>
      </w:pPr>
    </w:p>
    <w:p w:rsidR="00224CF3" w:rsidRPr="00AA5154" w:rsidRDefault="00224CF3" w:rsidP="00AA5154">
      <w:pPr>
        <w:pStyle w:val="a8"/>
      </w:pPr>
    </w:p>
    <w:p w:rsidR="00224CF3" w:rsidRDefault="00224CF3" w:rsidP="00CE5D40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1" w:name="_Toc436380340"/>
      <w:r w:rsidRPr="00DE4329">
        <w:rPr>
          <w:rFonts w:ascii="宋体" w:eastAsia="宋体" w:hAnsi="宋体"/>
          <w:sz w:val="24"/>
          <w:szCs w:val="24"/>
        </w:rPr>
        <w:t>2.2</w:t>
      </w:r>
      <w:r w:rsidRPr="00DE4329">
        <w:rPr>
          <w:rFonts w:ascii="宋体" w:eastAsia="宋体" w:hAnsi="宋体" w:hint="eastAsia"/>
          <w:sz w:val="24"/>
          <w:szCs w:val="24"/>
        </w:rPr>
        <w:t>华东地区燃料油市场行情</w:t>
      </w:r>
      <w:bookmarkEnd w:id="31"/>
    </w:p>
    <w:p w:rsidR="004A7D3C" w:rsidRDefault="00224CF3" w:rsidP="004A7D3C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A7D3C">
        <w:rPr>
          <w:sz w:val="21"/>
          <w:szCs w:val="21"/>
        </w:rPr>
        <w:t xml:space="preserve">　周四(3月30日)，利空氛围有所减弱，燃料油市场表现平稳。</w:t>
      </w:r>
    </w:p>
    <w:p w:rsidR="004A7D3C" w:rsidRDefault="004A7D3C" w:rsidP="004A7D3C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经过近两周的低位震荡后，外盘WTI原油大涨1.14美元至49.51美元/桶，对燃料油市场的利好也或将出现。船供油市场因终端需求不振，仍有暗跌出现，上游地炼虽然有部分炼厂进入检修高峰期，市场资源仍相对充裕，炼厂议价空间较小，沥青料、油浆等资源的行情是弱势守稳。</w:t>
      </w:r>
    </w:p>
    <w:p w:rsidR="004A7D3C" w:rsidRDefault="004A7D3C" w:rsidP="004A7D3C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沥青料市场，华东主流沥青料的成交价在2700-2800元/吨，价格较昨日持平，炼厂出货有压力。华东已经延续两周左右的行情平稳，但这并不表明下游接货较为积极，相反只是市场供需较为稳定。重交沥青方面，燃料油市场主流行情下滑后，其价格也有小幅走跌，近期已经趋稳。</w:t>
      </w:r>
    </w:p>
    <w:p w:rsidR="004A7D3C" w:rsidRDefault="004A7D3C" w:rsidP="004A7D3C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非标油市场，场内非标油资源暗跌后或将很快走出低谷。据悉，自昨日外盘WTI原油大涨后，山东地炼的柴油资源有报涨倾向，后市或将有利于非标油的出货。不过日前下游接货力比较弱，非标油的议价空间还是比较大。</w:t>
      </w:r>
    </w:p>
    <w:p w:rsidR="004A7D3C" w:rsidRDefault="004A7D3C" w:rsidP="004A7D3C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上海市场，低金属船用180CST(密度0.98左右，硫含量1.0以内)自提成交估价在3370-3470元/吨;宁波市场，低金属船用180CST(密度0.98左右，硫含量1.0以内)自提成交估价在3370-3460元/吨;南通市场，低金属船用180CST(密度0.98左右，硫含量1.0以内)自提成交估价在3360-3450元/吨，均较昨日持平。</w:t>
      </w:r>
    </w:p>
    <w:p w:rsidR="00224CF3" w:rsidRPr="004A7D3C" w:rsidRDefault="00224CF3" w:rsidP="004A7D3C">
      <w:pPr>
        <w:pStyle w:val="a8"/>
        <w:rPr>
          <w:sz w:val="21"/>
          <w:szCs w:val="21"/>
        </w:rPr>
      </w:pPr>
    </w:p>
    <w:p w:rsidR="00224CF3" w:rsidRPr="00E45B27" w:rsidRDefault="00224CF3" w:rsidP="00D0689D">
      <w:pPr>
        <w:pStyle w:val="a8"/>
        <w:rPr>
          <w:b/>
          <w:bCs/>
        </w:rPr>
      </w:pPr>
      <w:r w:rsidRPr="00E45B27">
        <w:rPr>
          <w:b/>
          <w:bCs/>
        </w:rPr>
        <w:t>2.3</w:t>
      </w:r>
      <w:r w:rsidRPr="00E45B27">
        <w:rPr>
          <w:rFonts w:hint="eastAsia"/>
          <w:b/>
          <w:bCs/>
        </w:rPr>
        <w:t>山东地区燃料油市场行情</w:t>
      </w:r>
      <w:bookmarkStart w:id="32" w:name="_Toc152134478"/>
      <w:bookmarkStart w:id="33" w:name="_Toc164759962"/>
      <w:bookmarkEnd w:id="30"/>
    </w:p>
    <w:p w:rsidR="004A7D3C" w:rsidRDefault="00224CF3" w:rsidP="004A7D3C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Start w:id="34" w:name="_Toc436380342"/>
      <w:r w:rsidR="00BE3067">
        <w:rPr>
          <w:sz w:val="21"/>
          <w:szCs w:val="21"/>
        </w:rPr>
        <w:t xml:space="preserve">　</w:t>
      </w:r>
      <w:r w:rsidR="004A7D3C">
        <w:rPr>
          <w:sz w:val="21"/>
          <w:szCs w:val="21"/>
        </w:rPr>
        <w:t>周四(3月30日)，国际原油继续回涨，油浆报价零星上扬。</w:t>
      </w:r>
    </w:p>
    <w:p w:rsidR="004A7D3C" w:rsidRDefault="004A7D3C" w:rsidP="004A7D3C">
      <w:pPr>
        <w:pStyle w:val="a8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　　进口燃料油市场，美国原油库存增幅小于预期、利比亚供应下降，周三原油期货收高，欧佩克牵头的减产协议有望被延长，纽交所5月交割的WTI轻质低硫原油期货结算价涨至49.51美元，伦敦洲际交易所5月布伦特原油期货结算价涨至52.42美元。俄罗斯M100成交估价3820-3920元/吨，贴水34-36美元/吨，马瑞原油(含重质油票)成交估价2620-2720元/吨，稀释沥青(沥青票 密度0.98)主流成交价2600-2700元/吨。</w:t>
      </w:r>
    </w:p>
    <w:p w:rsidR="004A7D3C" w:rsidRDefault="004A7D3C" w:rsidP="004A7D3C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焦化料市场，周四山东地区优质焦化料(沥青票，密度1.0左右，硫含量1.0左右)市场估价在2700-2800元/吨，渣油票市场估价为2800-2900元/吨，较前一工作日持平，今山东地区减渣报价全线守稳，市场成交气氛平稳，据悉中海沥青滨州110#沥青今计划放量1万吨，合同执行价2800元/吨。</w:t>
      </w:r>
    </w:p>
    <w:p w:rsidR="004A7D3C" w:rsidRDefault="004A7D3C" w:rsidP="004A7D3C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油浆市场，周四山东地区高密油浆市场成交估价2300-2400元/吨，低密油浆成交估价2400-2500元/吨，较前一工作日持平，今山东地区油浆报价零星上扬，华星石化油浆(沥青票 密度1.07粘度25-35)出厂报涨50元至2450元/吨、东方华龙油浆(沥青票 密度1.1 粘度70)出厂报涨至2550元/吨成交优惠，外盘周三国际油价继续推涨，山东油浆受其拉力有限，市场观望气氛不减。</w:t>
      </w:r>
    </w:p>
    <w:p w:rsidR="008E5074" w:rsidRPr="004A7D3C" w:rsidRDefault="008E5074" w:rsidP="004A7D3C">
      <w:pPr>
        <w:pStyle w:val="a8"/>
        <w:rPr>
          <w:sz w:val="21"/>
          <w:szCs w:val="21"/>
        </w:rPr>
      </w:pPr>
    </w:p>
    <w:p w:rsidR="00224CF3" w:rsidRDefault="00224CF3" w:rsidP="00813C3B">
      <w:pPr>
        <w:pStyle w:val="a8"/>
        <w:rPr>
          <w:sz w:val="21"/>
          <w:szCs w:val="21"/>
        </w:rPr>
      </w:pPr>
    </w:p>
    <w:p w:rsidR="00224CF3" w:rsidRPr="00DE4329" w:rsidRDefault="00224CF3" w:rsidP="00813C3B">
      <w:pPr>
        <w:pStyle w:val="a8"/>
      </w:pPr>
      <w:r w:rsidRPr="00DE4329">
        <w:t>2.4</w:t>
      </w:r>
      <w:r w:rsidRPr="00DE4329">
        <w:rPr>
          <w:rFonts w:hint="eastAsia"/>
        </w:rPr>
        <w:t>国内各地区燃料油市场价格</w:t>
      </w:r>
      <w:bookmarkEnd w:id="34"/>
    </w:p>
    <w:p w:rsidR="00224CF3" w:rsidRDefault="00224CF3" w:rsidP="0049784E">
      <w:r w:rsidRPr="00093916">
        <w:rPr>
          <w:rFonts w:hint="eastAsia"/>
        </w:rPr>
        <w:t>单位：元</w:t>
      </w:r>
      <w:r w:rsidRPr="00093916">
        <w:t>/</w:t>
      </w:r>
      <w:r w:rsidRPr="00093916">
        <w:rPr>
          <w:rFonts w:hint="eastAsia"/>
        </w:rPr>
        <w:t>吨</w:t>
      </w:r>
      <w:bookmarkStart w:id="35" w:name="_Toc436380343"/>
    </w:p>
    <w:p w:rsidR="00224CF3" w:rsidRDefault="00224CF3" w:rsidP="0049784E"/>
    <w:tbl>
      <w:tblPr>
        <w:tblW w:w="5000" w:type="pct"/>
        <w:tblLook w:val="0000"/>
      </w:tblPr>
      <w:tblGrid>
        <w:gridCol w:w="964"/>
        <w:gridCol w:w="2405"/>
        <w:gridCol w:w="948"/>
        <w:gridCol w:w="1179"/>
        <w:gridCol w:w="1134"/>
        <w:gridCol w:w="1898"/>
      </w:tblGrid>
      <w:tr w:rsidR="00224CF3" w:rsidRPr="0049784E" w:rsidTr="00D4327E">
        <w:trPr>
          <w:trHeight w:val="2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涨跌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 w:rsidP="004A7D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4A7D3C">
              <w:rPr>
                <w:rFonts w:hint="eastAsia"/>
                <w:b/>
                <w:bCs/>
                <w:sz w:val="20"/>
                <w:szCs w:val="20"/>
              </w:rPr>
              <w:t>30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Default="00224CF3" w:rsidP="004A7D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4266F5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="004A7D3C">
              <w:rPr>
                <w:rFonts w:hint="eastAsia"/>
                <w:b/>
                <w:bCs/>
                <w:sz w:val="20"/>
                <w:szCs w:val="20"/>
              </w:rPr>
              <w:t>9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24CF3" w:rsidRPr="0049784E" w:rsidRDefault="00224CF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提货方式</w:t>
            </w:r>
          </w:p>
        </w:tc>
      </w:tr>
      <w:tr w:rsidR="004A7D3C" w:rsidRPr="0049784E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黄埔市场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上期所规格</w:t>
            </w:r>
            <w:r w:rsidRPr="0049784E">
              <w:rPr>
                <w:sz w:val="20"/>
                <w:szCs w:val="20"/>
              </w:rPr>
              <w:t>180CST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3805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3735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库提价（即期）</w:t>
            </w:r>
          </w:p>
        </w:tc>
      </w:tr>
      <w:tr w:rsidR="004A7D3C" w:rsidRPr="0049784E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船用标准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-50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3450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库提价（广州</w:t>
            </w:r>
            <w:r w:rsidRPr="0049784E">
              <w:rPr>
                <w:sz w:val="20"/>
                <w:szCs w:val="20"/>
              </w:rPr>
              <w:t>-</w:t>
            </w:r>
            <w:r w:rsidRPr="0049784E">
              <w:rPr>
                <w:rFonts w:hint="eastAsia"/>
                <w:sz w:val="20"/>
                <w:szCs w:val="20"/>
              </w:rPr>
              <w:t>海口）</w:t>
            </w:r>
          </w:p>
        </w:tc>
      </w:tr>
      <w:tr w:rsidR="004A7D3C" w:rsidRPr="0049784E" w:rsidTr="00182BB2">
        <w:trPr>
          <w:trHeight w:val="453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沥青料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</w:t>
            </w:r>
          </w:p>
        </w:tc>
      </w:tr>
      <w:tr w:rsidR="004A7D3C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新加坡混调高硫</w:t>
            </w:r>
            <w:r w:rsidRPr="0049784E">
              <w:rPr>
                <w:sz w:val="20"/>
                <w:szCs w:val="20"/>
              </w:rPr>
              <w:t>180CST</w:t>
            </w:r>
            <w:r w:rsidRPr="0049784E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6-8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B61890" w:rsidRDefault="004A7D3C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</w:t>
            </w:r>
            <w:r w:rsidRPr="00020A16">
              <w:rPr>
                <w:sz w:val="20"/>
                <w:szCs w:val="20"/>
              </w:rPr>
              <w:t>FR</w:t>
            </w:r>
            <w:r w:rsidRPr="00020A16">
              <w:rPr>
                <w:rFonts w:hint="eastAsia"/>
                <w:sz w:val="20"/>
                <w:szCs w:val="20"/>
              </w:rPr>
              <w:t>黄埔（</w:t>
            </w:r>
            <w:r w:rsidRPr="004266F5">
              <w:rPr>
                <w:rFonts w:hint="eastAsia"/>
                <w:sz w:val="20"/>
                <w:szCs w:val="20"/>
              </w:rPr>
              <w:t>4月中下旬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A7D3C" w:rsidRPr="0089247B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3C" w:rsidRDefault="004A7D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B61890" w:rsidRDefault="004A7D3C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4A7D3C" w:rsidRPr="0089247B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380CST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7.75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3C" w:rsidRDefault="004A7D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304.5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296.75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B61890" w:rsidRDefault="004A7D3C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596E7E" w:rsidRPr="0089247B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华东市场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3465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68490B">
        <w:trPr>
          <w:trHeight w:val="27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上海国产混调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宁波国产混调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南通国产混调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6E7E" w:rsidRPr="0089247B" w:rsidTr="0011064B">
        <w:trPr>
          <w:trHeight w:val="429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49784E" w:rsidRDefault="00596E7E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Default="00596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7E" w:rsidRPr="00B61890" w:rsidRDefault="00596E7E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24CF3" w:rsidRPr="0089247B" w:rsidTr="00802DF3">
        <w:trPr>
          <w:trHeight w:val="50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020A16">
              <w:rPr>
                <w:rFonts w:hint="eastAsia"/>
                <w:sz w:val="20"/>
                <w:szCs w:val="20"/>
              </w:rPr>
              <w:t>华东（</w:t>
            </w:r>
            <w:r w:rsidR="004266F5" w:rsidRPr="004266F5">
              <w:rPr>
                <w:rFonts w:hint="eastAsia"/>
                <w:sz w:val="20"/>
                <w:szCs w:val="20"/>
              </w:rPr>
              <w:t>4月中下旬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24CF3" w:rsidRPr="0089247B" w:rsidTr="00D4327E">
        <w:trPr>
          <w:trHeight w:val="35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国产调和</w:t>
            </w:r>
            <w:r w:rsidRPr="0049784E">
              <w:rPr>
                <w:sz w:val="20"/>
                <w:szCs w:val="20"/>
              </w:rPr>
              <w:t>250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90136" w:rsidRPr="0089247B" w:rsidTr="00BB6E1D">
        <w:trPr>
          <w:trHeight w:val="39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136" w:rsidRPr="0049784E" w:rsidRDefault="00290136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Pr="0049784E" w:rsidRDefault="00290136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华东油浆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136" w:rsidRDefault="002901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Default="002901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Default="002901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136" w:rsidRPr="00B61890" w:rsidRDefault="00290136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A7D3C" w:rsidRPr="0089247B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山东市场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直馏高硫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-50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3720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B61890" w:rsidRDefault="004A7D3C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A7D3C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49784E" w:rsidRDefault="004A7D3C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-50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Default="004A7D3C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>3920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Default="004A7D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3C" w:rsidRPr="00B61890" w:rsidRDefault="004A7D3C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24CF3" w:rsidRPr="0089247B" w:rsidTr="000860D8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B61890" w:rsidRDefault="00224CF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山东（</w:t>
            </w:r>
            <w:r w:rsidR="004266F5" w:rsidRPr="004266F5">
              <w:rPr>
                <w:rFonts w:hint="eastAsia"/>
                <w:sz w:val="20"/>
                <w:szCs w:val="20"/>
              </w:rPr>
              <w:t>4月中下旬</w:t>
            </w:r>
            <w:r w:rsidRPr="00B6189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41E77" w:rsidRPr="0089247B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E77" w:rsidRPr="0049784E" w:rsidRDefault="00041E77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Pr="0049784E" w:rsidRDefault="00041E77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焦化原料（带沥青票）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77" w:rsidRDefault="00041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Default="00041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Default="00041E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77" w:rsidRPr="004421F8" w:rsidRDefault="00041E77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9F02AF" w:rsidRPr="004421F8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1.02</w:t>
            </w:r>
            <w:r w:rsidRPr="0049784E">
              <w:rPr>
                <w:rFonts w:hint="eastAsia"/>
                <w:sz w:val="20"/>
                <w:szCs w:val="20"/>
              </w:rPr>
              <w:t>左右沥青票）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421F8" w:rsidRDefault="009F02AF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9F02AF" w:rsidRPr="004421F8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9784E" w:rsidRDefault="009F02AF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1.1</w:t>
            </w:r>
            <w:r w:rsidRPr="0049784E">
              <w:rPr>
                <w:rFonts w:hint="eastAsia"/>
                <w:sz w:val="20"/>
                <w:szCs w:val="20"/>
              </w:rPr>
              <w:t>左右沥青票</w:t>
            </w:r>
            <w:r w:rsidRPr="004978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Default="009F02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AF" w:rsidRPr="004421F8" w:rsidRDefault="009F02AF" w:rsidP="0049784E">
            <w:pPr>
              <w:jc w:val="center"/>
              <w:rPr>
                <w:sz w:val="20"/>
                <w:szCs w:val="20"/>
              </w:rPr>
            </w:pPr>
            <w:r w:rsidRPr="004421F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224CF3" w:rsidRPr="0049784E" w:rsidTr="00D4327E">
        <w:trPr>
          <w:trHeight w:val="21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常渣（密度</w:t>
            </w:r>
            <w:r w:rsidRPr="0049784E">
              <w:rPr>
                <w:sz w:val="20"/>
                <w:szCs w:val="20"/>
              </w:rPr>
              <w:t>0.95</w:t>
            </w:r>
            <w:r w:rsidRPr="0049784E">
              <w:rPr>
                <w:rFonts w:hint="eastAsia"/>
                <w:sz w:val="20"/>
                <w:szCs w:val="20"/>
              </w:rPr>
              <w:t>左右）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8922A4" w:rsidRDefault="00224CF3">
            <w:pPr>
              <w:jc w:val="center"/>
              <w:rPr>
                <w:sz w:val="20"/>
                <w:szCs w:val="20"/>
              </w:rPr>
            </w:pPr>
            <w:r w:rsidRPr="008922A4">
              <w:rPr>
                <w:sz w:val="20"/>
                <w:szCs w:val="20"/>
              </w:rPr>
              <w:t>N/A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Default="0022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CF3" w:rsidRPr="0049784E" w:rsidRDefault="00224CF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224CF3" w:rsidRPr="0049784E" w:rsidTr="00D41D78">
        <w:trPr>
          <w:trHeight w:val="495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84E" w:rsidRDefault="00224CF3" w:rsidP="0049784E">
            <w:r>
              <w:rPr>
                <w:rFonts w:hint="eastAsia"/>
              </w:rPr>
              <w:t xml:space="preserve">　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4CF3" w:rsidRPr="00B67A03" w:rsidRDefault="00224CF3" w:rsidP="00A540FB">
            <w:pPr>
              <w:rPr>
                <w:sz w:val="20"/>
                <w:szCs w:val="20"/>
              </w:rPr>
            </w:pPr>
            <w:r w:rsidRPr="00311A0F">
              <w:rPr>
                <w:rFonts w:hint="eastAsia"/>
              </w:rPr>
              <w:t>备注</w:t>
            </w:r>
            <w:r w:rsidRPr="00B67A03">
              <w:rPr>
                <w:rFonts w:hint="eastAsia"/>
                <w:sz w:val="20"/>
                <w:szCs w:val="20"/>
              </w:rPr>
              <w:t>：</w:t>
            </w:r>
            <w:r w:rsidRPr="00B67A03">
              <w:rPr>
                <w:sz w:val="20"/>
                <w:szCs w:val="20"/>
              </w:rPr>
              <w:t>1</w:t>
            </w:r>
            <w:r w:rsidRPr="00B67A03">
              <w:rPr>
                <w:rFonts w:hint="eastAsia"/>
                <w:sz w:val="20"/>
                <w:szCs w:val="20"/>
              </w:rPr>
              <w:t>、</w:t>
            </w:r>
            <w:r w:rsidRPr="00311A0F">
              <w:rPr>
                <w:rFonts w:hint="eastAsia"/>
                <w:sz w:val="20"/>
                <w:szCs w:val="20"/>
              </w:rPr>
              <w:t>自</w:t>
            </w:r>
            <w:r w:rsidRPr="00311A0F">
              <w:rPr>
                <w:sz w:val="20"/>
                <w:szCs w:val="20"/>
              </w:rPr>
              <w:t>2015</w:t>
            </w:r>
            <w:r w:rsidRPr="00311A0F">
              <w:rPr>
                <w:rFonts w:hint="eastAsia"/>
                <w:sz w:val="20"/>
                <w:szCs w:val="20"/>
              </w:rPr>
              <w:t>年</w:t>
            </w:r>
            <w:r w:rsidRPr="00311A0F">
              <w:rPr>
                <w:sz w:val="20"/>
                <w:szCs w:val="20"/>
              </w:rPr>
              <w:t>6</w:t>
            </w:r>
            <w:r w:rsidRPr="00311A0F">
              <w:rPr>
                <w:rFonts w:hint="eastAsia"/>
                <w:sz w:val="20"/>
                <w:szCs w:val="20"/>
              </w:rPr>
              <w:t>月</w:t>
            </w:r>
            <w:r w:rsidRPr="00311A0F">
              <w:rPr>
                <w:sz w:val="20"/>
                <w:szCs w:val="20"/>
              </w:rPr>
              <w:t>10</w:t>
            </w:r>
            <w:r w:rsidRPr="00311A0F">
              <w:rPr>
                <w:rFonts w:hint="eastAsia"/>
                <w:sz w:val="20"/>
                <w:szCs w:val="20"/>
              </w:rPr>
              <w:t>日起，新增进口稀释沥青估价，该估价含沥青票，为港口库船提价格</w:t>
            </w:r>
            <w:r w:rsidRPr="00B67A03">
              <w:rPr>
                <w:rFonts w:hint="eastAsia"/>
                <w:sz w:val="20"/>
                <w:szCs w:val="20"/>
              </w:rPr>
              <w:t>。</w:t>
            </w:r>
          </w:p>
          <w:p w:rsidR="00224CF3" w:rsidRPr="00B67A03" w:rsidRDefault="00224CF3" w:rsidP="00A540FB">
            <w:pPr>
              <w:rPr>
                <w:sz w:val="20"/>
                <w:szCs w:val="20"/>
              </w:rPr>
            </w:pPr>
            <w:r w:rsidRPr="00B67A03">
              <w:rPr>
                <w:sz w:val="20"/>
                <w:szCs w:val="20"/>
              </w:rPr>
              <w:t xml:space="preserve">      2</w:t>
            </w:r>
            <w:r w:rsidRPr="00B67A03">
              <w:rPr>
                <w:rFonts w:hint="eastAsia"/>
                <w:sz w:val="20"/>
                <w:szCs w:val="20"/>
              </w:rPr>
              <w:t>、</w:t>
            </w:r>
            <w:r w:rsidRPr="00311A0F">
              <w:rPr>
                <w:rFonts w:hint="eastAsia"/>
                <w:sz w:val="20"/>
                <w:szCs w:val="20"/>
              </w:rPr>
              <w:t>近期山东地区常渣外销量稀少，于</w:t>
            </w:r>
            <w:r w:rsidRPr="00311A0F">
              <w:rPr>
                <w:sz w:val="20"/>
                <w:szCs w:val="20"/>
              </w:rPr>
              <w:t>2016</w:t>
            </w:r>
            <w:r w:rsidRPr="00311A0F">
              <w:rPr>
                <w:rFonts w:hint="eastAsia"/>
                <w:sz w:val="20"/>
                <w:szCs w:val="20"/>
              </w:rPr>
              <w:t>年</w:t>
            </w:r>
            <w:r w:rsidRPr="00311A0F">
              <w:rPr>
                <w:sz w:val="20"/>
                <w:szCs w:val="20"/>
              </w:rPr>
              <w:t>3</w:t>
            </w:r>
            <w:r w:rsidRPr="00311A0F">
              <w:rPr>
                <w:rFonts w:hint="eastAsia"/>
                <w:sz w:val="20"/>
                <w:szCs w:val="20"/>
              </w:rPr>
              <w:t>月</w:t>
            </w:r>
            <w:r w:rsidRPr="00311A0F">
              <w:rPr>
                <w:sz w:val="20"/>
                <w:szCs w:val="20"/>
              </w:rPr>
              <w:t>22</w:t>
            </w:r>
            <w:r w:rsidRPr="00311A0F">
              <w:rPr>
                <w:rFonts w:hint="eastAsia"/>
                <w:sz w:val="20"/>
                <w:szCs w:val="20"/>
              </w:rPr>
              <w:t>日起暂停常渣成交估价</w:t>
            </w:r>
            <w:r w:rsidRPr="00B67A03">
              <w:rPr>
                <w:rFonts w:hint="eastAsia"/>
                <w:sz w:val="20"/>
                <w:szCs w:val="20"/>
              </w:rPr>
              <w:t>。</w:t>
            </w:r>
          </w:p>
          <w:p w:rsidR="00224CF3" w:rsidRPr="003204F6" w:rsidRDefault="00224CF3" w:rsidP="00311A0F">
            <w:r w:rsidRPr="00B67A03">
              <w:rPr>
                <w:sz w:val="20"/>
                <w:szCs w:val="20"/>
              </w:rPr>
              <w:t xml:space="preserve">      </w:t>
            </w:r>
          </w:p>
          <w:p w:rsidR="00224CF3" w:rsidRPr="003204F6" w:rsidRDefault="00224CF3" w:rsidP="00A540FB"/>
        </w:tc>
      </w:tr>
    </w:tbl>
    <w:p w:rsidR="00224CF3" w:rsidRDefault="00224CF3" w:rsidP="00CA2B4F"/>
    <w:p w:rsidR="00224CF3" w:rsidRDefault="00224CF3" w:rsidP="00933774"/>
    <w:p w:rsidR="00224CF3" w:rsidRDefault="00224CF3" w:rsidP="007A03AC">
      <w:pPr>
        <w:jc w:val="center"/>
      </w:pPr>
    </w:p>
    <w:p w:rsidR="00C71290" w:rsidRPr="00CA2B4F" w:rsidRDefault="00C71290" w:rsidP="007A03AC">
      <w:pPr>
        <w:jc w:val="center"/>
      </w:pPr>
    </w:p>
    <w:p w:rsidR="00224CF3" w:rsidRDefault="00224CF3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r w:rsidRPr="00C05F81">
        <w:rPr>
          <w:rFonts w:ascii="宋体" w:eastAsia="宋体" w:hAnsi="宋体"/>
          <w:sz w:val="24"/>
          <w:szCs w:val="24"/>
        </w:rPr>
        <w:t>2.5</w:t>
      </w:r>
      <w:r w:rsidRPr="00C05F81">
        <w:rPr>
          <w:rFonts w:ascii="宋体" w:eastAsia="宋体" w:hAnsi="宋体" w:hint="eastAsia"/>
          <w:sz w:val="24"/>
          <w:szCs w:val="24"/>
        </w:rPr>
        <w:t>上海期货交易所收盘数据</w:t>
      </w:r>
      <w:bookmarkEnd w:id="35"/>
    </w:p>
    <w:tbl>
      <w:tblPr>
        <w:tblW w:w="93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776"/>
        <w:gridCol w:w="715"/>
        <w:gridCol w:w="709"/>
        <w:gridCol w:w="709"/>
        <w:gridCol w:w="709"/>
        <w:gridCol w:w="708"/>
        <w:gridCol w:w="851"/>
        <w:gridCol w:w="850"/>
        <w:gridCol w:w="926"/>
        <w:gridCol w:w="1031"/>
      </w:tblGrid>
      <w:tr w:rsidR="00224CF3" w:rsidRPr="0049703D" w:rsidTr="00590D95">
        <w:trPr>
          <w:trHeight w:val="254"/>
        </w:trPr>
        <w:tc>
          <w:tcPr>
            <w:tcW w:w="9333" w:type="dxa"/>
            <w:gridSpan w:val="11"/>
            <w:vAlign w:val="center"/>
          </w:tcPr>
          <w:p w:rsidR="00224CF3" w:rsidRPr="0049703D" w:rsidRDefault="00224CF3" w:rsidP="00590D95">
            <w:pPr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>交易货币：人民币</w:t>
            </w:r>
            <w:r w:rsidRPr="0049703D">
              <w:rPr>
                <w:sz w:val="20"/>
                <w:szCs w:val="20"/>
              </w:rPr>
              <w:t>  </w:t>
            </w:r>
            <w:r w:rsidRPr="0049703D">
              <w:rPr>
                <w:rFonts w:hint="eastAsia"/>
                <w:sz w:val="20"/>
                <w:szCs w:val="20"/>
              </w:rPr>
              <w:t>交易单位：</w:t>
            </w:r>
            <w:r w:rsidRPr="0049703D">
              <w:rPr>
                <w:sz w:val="20"/>
                <w:szCs w:val="20"/>
              </w:rPr>
              <w:t>50</w:t>
            </w:r>
            <w:r w:rsidRPr="0049703D">
              <w:rPr>
                <w:rFonts w:hint="eastAsia"/>
                <w:sz w:val="20"/>
                <w:szCs w:val="20"/>
              </w:rPr>
              <w:t>吨</w:t>
            </w:r>
            <w:r w:rsidRPr="0049703D">
              <w:rPr>
                <w:sz w:val="20"/>
                <w:szCs w:val="20"/>
              </w:rPr>
              <w:t>/</w:t>
            </w:r>
            <w:r w:rsidRPr="0049703D">
              <w:rPr>
                <w:rFonts w:hint="eastAsia"/>
                <w:sz w:val="20"/>
                <w:szCs w:val="20"/>
              </w:rPr>
              <w:t>手</w:t>
            </w:r>
          </w:p>
        </w:tc>
      </w:tr>
      <w:tr w:rsidR="00224CF3" w:rsidRPr="0049703D" w:rsidTr="00590D95">
        <w:trPr>
          <w:trHeight w:val="254"/>
        </w:trPr>
        <w:tc>
          <w:tcPr>
            <w:tcW w:w="134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76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15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0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0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09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08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851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color w:val="000000"/>
                <w:sz w:val="20"/>
                <w:szCs w:val="20"/>
              </w:rPr>
            </w:pPr>
            <w:r w:rsidRPr="0049703D"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850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926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1031" w:type="dxa"/>
            <w:shd w:val="clear" w:color="auto" w:fill="99CCFF"/>
            <w:noWrap/>
          </w:tcPr>
          <w:p w:rsidR="00224CF3" w:rsidRPr="0049703D" w:rsidRDefault="00224CF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日期</w:t>
            </w:r>
          </w:p>
        </w:tc>
      </w:tr>
      <w:tr w:rsidR="00224CF3" w:rsidRPr="00045193" w:rsidTr="00313AFD">
        <w:trPr>
          <w:trHeight w:val="254"/>
        </w:trPr>
        <w:tc>
          <w:tcPr>
            <w:tcW w:w="1349" w:type="dxa"/>
            <w:noWrap/>
            <w:vAlign w:val="center"/>
          </w:tcPr>
          <w:p w:rsidR="00224CF3" w:rsidRPr="0049703D" w:rsidRDefault="00224CF3" w:rsidP="002C0435">
            <w:pPr>
              <w:jc w:val="right"/>
              <w:rPr>
                <w:sz w:val="20"/>
                <w:szCs w:val="20"/>
              </w:rPr>
            </w:pPr>
            <w:r w:rsidRPr="007315DA"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776" w:type="dxa"/>
            <w:noWrap/>
            <w:vAlign w:val="center"/>
          </w:tcPr>
          <w:p w:rsidR="00224CF3" w:rsidRPr="0049703D" w:rsidRDefault="00224CF3" w:rsidP="00EB00FB">
            <w:pPr>
              <w:jc w:val="right"/>
              <w:rPr>
                <w:sz w:val="20"/>
                <w:szCs w:val="20"/>
              </w:rPr>
            </w:pPr>
            <w:r w:rsidRPr="00270D81">
              <w:rPr>
                <w:sz w:val="20"/>
                <w:szCs w:val="20"/>
              </w:rPr>
              <w:t>3</w:t>
            </w:r>
            <w:r w:rsidR="00EB00FB">
              <w:rPr>
                <w:rFonts w:hint="eastAsia"/>
                <w:sz w:val="20"/>
                <w:szCs w:val="20"/>
              </w:rPr>
              <w:t>757</w:t>
            </w:r>
          </w:p>
        </w:tc>
        <w:tc>
          <w:tcPr>
            <w:tcW w:w="715" w:type="dxa"/>
            <w:noWrap/>
            <w:vAlign w:val="center"/>
          </w:tcPr>
          <w:p w:rsidR="00224CF3" w:rsidRPr="0049703D" w:rsidRDefault="00224CF3" w:rsidP="00EB00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0FB">
              <w:rPr>
                <w:rFonts w:hint="eastAsia"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</w:tcPr>
          <w:p w:rsidR="00224CF3" w:rsidRDefault="00224CF3" w:rsidP="00EB00FB">
            <w:r w:rsidRPr="00B165CC">
              <w:rPr>
                <w:sz w:val="20"/>
                <w:szCs w:val="20"/>
              </w:rPr>
              <w:t>3</w:t>
            </w:r>
            <w:r w:rsidR="00EB00FB">
              <w:rPr>
                <w:rFonts w:hint="eastAsia"/>
                <w:sz w:val="20"/>
                <w:szCs w:val="20"/>
              </w:rPr>
              <w:t>9</w:t>
            </w:r>
            <w:r w:rsidR="0058380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</w:tcPr>
          <w:p w:rsidR="00224CF3" w:rsidRDefault="00224CF3" w:rsidP="00EB00FB">
            <w:r w:rsidRPr="00B165CC">
              <w:rPr>
                <w:sz w:val="20"/>
                <w:szCs w:val="20"/>
              </w:rPr>
              <w:t>3</w:t>
            </w:r>
            <w:r w:rsidR="00EB00FB">
              <w:rPr>
                <w:rFonts w:hint="eastAsia"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</w:tcPr>
          <w:p w:rsidR="00224CF3" w:rsidRDefault="00224CF3" w:rsidP="00EB00FB">
            <w:r w:rsidRPr="00B165CC">
              <w:rPr>
                <w:sz w:val="20"/>
                <w:szCs w:val="20"/>
              </w:rPr>
              <w:t>3</w:t>
            </w:r>
            <w:r w:rsidR="00EB00FB">
              <w:rPr>
                <w:rFonts w:hint="eastAsia"/>
                <w:sz w:val="20"/>
                <w:szCs w:val="20"/>
              </w:rPr>
              <w:t>91</w:t>
            </w:r>
            <w:r w:rsidR="0058380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</w:tcPr>
          <w:p w:rsidR="00224CF3" w:rsidRDefault="00224CF3" w:rsidP="00EB00FB">
            <w:r w:rsidRPr="00B165CC">
              <w:rPr>
                <w:sz w:val="20"/>
                <w:szCs w:val="20"/>
              </w:rPr>
              <w:t>3</w:t>
            </w:r>
            <w:r w:rsidR="00EB00FB">
              <w:rPr>
                <w:rFonts w:hint="eastAsia"/>
                <w:sz w:val="20"/>
                <w:szCs w:val="20"/>
              </w:rPr>
              <w:t>915</w:t>
            </w:r>
          </w:p>
        </w:tc>
        <w:tc>
          <w:tcPr>
            <w:tcW w:w="851" w:type="dxa"/>
            <w:noWrap/>
            <w:vAlign w:val="center"/>
          </w:tcPr>
          <w:p w:rsidR="00224CF3" w:rsidRPr="0049703D" w:rsidRDefault="00EB00FB" w:rsidP="0073580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850" w:type="dxa"/>
            <w:noWrap/>
            <w:vAlign w:val="center"/>
          </w:tcPr>
          <w:p w:rsidR="00224CF3" w:rsidRPr="0049703D" w:rsidRDefault="00A105E4" w:rsidP="004543D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26" w:type="dxa"/>
            <w:noWrap/>
            <w:vAlign w:val="center"/>
          </w:tcPr>
          <w:p w:rsidR="00224CF3" w:rsidRPr="0049703D" w:rsidRDefault="00EB00FB" w:rsidP="002449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031" w:type="dxa"/>
            <w:noWrap/>
            <w:vAlign w:val="center"/>
          </w:tcPr>
          <w:p w:rsidR="00224CF3" w:rsidRPr="0049703D" w:rsidRDefault="00EB00FB" w:rsidP="0058380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="00224CF3">
              <w:rPr>
                <w:sz w:val="20"/>
                <w:szCs w:val="20"/>
              </w:rPr>
              <w:t>Mar17</w:t>
            </w:r>
          </w:p>
        </w:tc>
      </w:tr>
    </w:tbl>
    <w:p w:rsidR="00224CF3" w:rsidRDefault="00224CF3" w:rsidP="000D5515">
      <w:pPr>
        <w:rPr>
          <w:rFonts w:ascii="Arial" w:hAnsi="Arial" w:cs="Arial"/>
          <w:sz w:val="21"/>
          <w:szCs w:val="21"/>
        </w:rPr>
      </w:pPr>
    </w:p>
    <w:p w:rsidR="00224CF3" w:rsidRDefault="00224CF3" w:rsidP="000D5515">
      <w:pPr>
        <w:rPr>
          <w:rFonts w:ascii="Arial" w:hAnsi="Arial" w:cs="Arial"/>
          <w:sz w:val="21"/>
          <w:szCs w:val="21"/>
        </w:rPr>
      </w:pPr>
    </w:p>
    <w:p w:rsidR="004543DD" w:rsidRPr="0021294F" w:rsidRDefault="004543DD" w:rsidP="000D5515">
      <w:pPr>
        <w:rPr>
          <w:rFonts w:ascii="Arial" w:hAnsi="Arial" w:cs="Arial"/>
          <w:sz w:val="21"/>
          <w:szCs w:val="21"/>
        </w:rPr>
      </w:pPr>
    </w:p>
    <w:p w:rsidR="00224CF3" w:rsidRPr="00486014" w:rsidRDefault="00224CF3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6" w:name="_Toc436380344"/>
      <w:r w:rsidRPr="00486014">
        <w:rPr>
          <w:rFonts w:ascii="宋体" w:eastAsia="宋体" w:hAnsi="宋体"/>
          <w:sz w:val="24"/>
          <w:szCs w:val="24"/>
        </w:rPr>
        <w:t xml:space="preserve">2. </w:t>
      </w:r>
      <w:r w:rsidRPr="005724C7">
        <w:rPr>
          <w:rFonts w:ascii="宋体" w:eastAsia="宋体" w:hAnsi="宋体"/>
          <w:sz w:val="24"/>
          <w:szCs w:val="24"/>
        </w:rPr>
        <w:t>6</w:t>
      </w:r>
      <w:r w:rsidRPr="005724C7">
        <w:rPr>
          <w:rFonts w:ascii="宋体" w:eastAsia="宋体" w:hAnsi="宋体" w:hint="eastAsia"/>
          <w:sz w:val="24"/>
          <w:szCs w:val="24"/>
        </w:rPr>
        <w:t>上海期货交易所收盘报告</w:t>
      </w:r>
    </w:p>
    <w:p w:rsidR="004543DD" w:rsidRDefault="004543DD" w:rsidP="004543DD">
      <w:pPr>
        <w:wordWrap w:val="0"/>
        <w:spacing w:after="90" w:line="288" w:lineRule="auto"/>
        <w:ind w:firstLine="480"/>
      </w:pPr>
      <w:bookmarkStart w:id="37" w:name="_Toc436380345"/>
      <w:bookmarkEnd w:id="32"/>
      <w:bookmarkEnd w:id="33"/>
      <w:bookmarkEnd w:id="36"/>
      <w:r>
        <w:rPr>
          <w:rFonts w:cs="Arial"/>
          <w:sz w:val="21"/>
          <w:szCs w:val="21"/>
        </w:rPr>
        <w:t>周</w:t>
      </w:r>
      <w:r w:rsidR="007B3A5D">
        <w:rPr>
          <w:rFonts w:cs="Arial" w:hint="eastAsia"/>
          <w:sz w:val="21"/>
          <w:szCs w:val="21"/>
        </w:rPr>
        <w:t>四</w:t>
      </w:r>
      <w:r>
        <w:rPr>
          <w:rFonts w:cs="Arial"/>
          <w:sz w:val="21"/>
          <w:szCs w:val="21"/>
        </w:rPr>
        <w:t>上期所燃料油期货市场共成交</w:t>
      </w:r>
      <w:r w:rsidR="00662EAB">
        <w:rPr>
          <w:rFonts w:ascii="Arial" w:hAnsi="Arial" w:cs="Arial" w:hint="eastAsia"/>
          <w:sz w:val="21"/>
          <w:szCs w:val="21"/>
        </w:rPr>
        <w:t>8</w:t>
      </w:r>
      <w:r>
        <w:rPr>
          <w:rFonts w:cs="Arial"/>
          <w:sz w:val="21"/>
          <w:szCs w:val="21"/>
        </w:rPr>
        <w:t>手，其中主力</w:t>
      </w:r>
      <w:r>
        <w:rPr>
          <w:rFonts w:ascii="Arial" w:hAnsi="Arial" w:cs="Arial"/>
          <w:sz w:val="21"/>
          <w:szCs w:val="21"/>
        </w:rPr>
        <w:t>1704</w:t>
      </w:r>
      <w:r>
        <w:rPr>
          <w:rFonts w:cs="Arial"/>
          <w:sz w:val="21"/>
          <w:szCs w:val="21"/>
        </w:rPr>
        <w:t>约成交</w:t>
      </w:r>
      <w:r w:rsidR="0073580D">
        <w:rPr>
          <w:rFonts w:ascii="Arial" w:hAnsi="Arial" w:cs="Arial" w:hint="eastAsia"/>
          <w:sz w:val="21"/>
          <w:szCs w:val="21"/>
        </w:rPr>
        <w:t>4</w:t>
      </w:r>
      <w:r>
        <w:rPr>
          <w:rFonts w:cs="Arial"/>
          <w:sz w:val="21"/>
          <w:szCs w:val="21"/>
        </w:rPr>
        <w:t>手。主力合约收盘</w:t>
      </w:r>
      <w:r>
        <w:rPr>
          <w:rFonts w:ascii="Arial" w:hAnsi="Arial" w:cs="Arial"/>
          <w:sz w:val="20"/>
          <w:szCs w:val="20"/>
        </w:rPr>
        <w:t>3</w:t>
      </w:r>
      <w:r w:rsidR="00662EAB">
        <w:rPr>
          <w:rFonts w:ascii="Arial" w:hAnsi="Arial" w:cs="Arial" w:hint="eastAsia"/>
          <w:sz w:val="20"/>
          <w:szCs w:val="20"/>
        </w:rPr>
        <w:t>915</w:t>
      </w:r>
      <w:r>
        <w:rPr>
          <w:rFonts w:cs="Arial"/>
          <w:sz w:val="21"/>
          <w:szCs w:val="21"/>
        </w:rPr>
        <w:t>吨，结算</w:t>
      </w:r>
      <w:r>
        <w:rPr>
          <w:rFonts w:ascii="Arial" w:hAnsi="Arial" w:cs="Arial"/>
          <w:sz w:val="20"/>
          <w:szCs w:val="20"/>
        </w:rPr>
        <w:t>3</w:t>
      </w:r>
      <w:r w:rsidR="00662EAB">
        <w:rPr>
          <w:rFonts w:ascii="Arial" w:hAnsi="Arial" w:cs="Arial" w:hint="eastAsia"/>
          <w:sz w:val="20"/>
          <w:szCs w:val="20"/>
        </w:rPr>
        <w:t>915</w:t>
      </w:r>
      <w:r>
        <w:rPr>
          <w:rFonts w:cs="Arial"/>
          <w:sz w:val="21"/>
          <w:szCs w:val="21"/>
        </w:rPr>
        <w:t>吨，结算价较前一工作日</w:t>
      </w:r>
      <w:r w:rsidR="00662EAB">
        <w:rPr>
          <w:rFonts w:cs="Arial" w:hint="eastAsia"/>
          <w:sz w:val="21"/>
          <w:szCs w:val="21"/>
        </w:rPr>
        <w:t>上涨158</w:t>
      </w:r>
      <w:r>
        <w:rPr>
          <w:rFonts w:cs="Arial"/>
          <w:sz w:val="21"/>
          <w:szCs w:val="21"/>
        </w:rPr>
        <w:t>元</w:t>
      </w:r>
      <w:r>
        <w:rPr>
          <w:rFonts w:ascii="Arial" w:hAnsi="Arial" w:cs="Arial"/>
          <w:sz w:val="21"/>
          <w:szCs w:val="21"/>
        </w:rPr>
        <w:t>/</w:t>
      </w:r>
      <w:r>
        <w:rPr>
          <w:rFonts w:cs="Arial"/>
          <w:sz w:val="21"/>
          <w:szCs w:val="21"/>
        </w:rPr>
        <w:t>吨。</w:t>
      </w:r>
    </w:p>
    <w:p w:rsidR="00224CF3" w:rsidRPr="00662EAB" w:rsidRDefault="00224CF3" w:rsidP="00270D81">
      <w:pPr>
        <w:pStyle w:val="a8"/>
        <w:wordWrap w:val="0"/>
        <w:spacing w:line="288" w:lineRule="auto"/>
        <w:rPr>
          <w:sz w:val="21"/>
          <w:szCs w:val="21"/>
        </w:rPr>
      </w:pPr>
    </w:p>
    <w:p w:rsidR="00224CF3" w:rsidRPr="00583804" w:rsidRDefault="00224CF3" w:rsidP="002D26B5">
      <w:pPr>
        <w:pStyle w:val="a8"/>
        <w:rPr>
          <w:sz w:val="20"/>
          <w:szCs w:val="20"/>
        </w:rPr>
      </w:pPr>
    </w:p>
    <w:p w:rsidR="00224CF3" w:rsidRDefault="00224CF3" w:rsidP="009E48AD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r w:rsidRPr="00C05F81">
        <w:rPr>
          <w:rFonts w:hint="eastAsia"/>
          <w:bCs w:val="0"/>
          <w:color w:val="FF0000"/>
          <w:sz w:val="28"/>
          <w:szCs w:val="28"/>
        </w:rPr>
        <w:lastRenderedPageBreak/>
        <w:t>三、国内燃料油船期预报</w:t>
      </w:r>
      <w:bookmarkEnd w:id="37"/>
    </w:p>
    <w:p w:rsidR="00224CF3" w:rsidRPr="00D377D9" w:rsidRDefault="00224CF3" w:rsidP="001C7989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华南</w:t>
      </w:r>
      <w:r w:rsidRPr="00C05F81">
        <w:rPr>
          <w:rFonts w:ascii="宋体" w:eastAsia="宋体" w:hAnsi="宋体" w:hint="eastAsia"/>
          <w:sz w:val="24"/>
          <w:szCs w:val="24"/>
        </w:rPr>
        <w:t>燃料油船期预报</w:t>
      </w:r>
    </w:p>
    <w:p w:rsidR="00224CF3" w:rsidRPr="001C7989" w:rsidRDefault="00224CF3" w:rsidP="001C7989"/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24CF3" w:rsidRPr="0049703D" w:rsidTr="002E49A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24CF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5F24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C831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416">
              <w:rPr>
                <w:rFonts w:ascii="Calibri" w:hAnsi="Calibri"/>
                <w:sz w:val="20"/>
                <w:szCs w:val="20"/>
              </w:rPr>
              <w:t>N/A/</w:t>
            </w:r>
            <w:r w:rsidRPr="005F2416">
              <w:rPr>
                <w:rFonts w:ascii="Calibri" w:hAnsi="Calibri" w:hint="eastAsia"/>
                <w:sz w:val="20"/>
                <w:szCs w:val="20"/>
              </w:rPr>
              <w:t>广州</w:t>
            </w:r>
            <w:r w:rsidRPr="005F241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2416">
              <w:rPr>
                <w:rFonts w:ascii="Calibri" w:hAnsi="Calibri" w:hint="eastAsia"/>
                <w:sz w:val="20"/>
                <w:szCs w:val="20"/>
              </w:rPr>
              <w:t>国扬</w:t>
            </w:r>
            <w:r w:rsidRPr="005F2416">
              <w:rPr>
                <w:rFonts w:ascii="Calibri" w:hAnsi="Calibri"/>
                <w:sz w:val="20"/>
                <w:szCs w:val="20"/>
              </w:rPr>
              <w:t>128</w:t>
            </w:r>
            <w:r w:rsidRPr="005F241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224CF3" w:rsidRPr="0049703D" w:rsidTr="00B81807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5F241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24CF3" w:rsidRDefault="00224CF3" w:rsidP="00B53E6B"/>
    <w:p w:rsidR="00224CF3" w:rsidRDefault="00224CF3" w:rsidP="00B53E6B"/>
    <w:p w:rsidR="00224CF3" w:rsidRDefault="00224CF3" w:rsidP="00B53E6B"/>
    <w:p w:rsidR="00224CF3" w:rsidRDefault="00224CF3" w:rsidP="00B53E6B"/>
    <w:p w:rsidR="00224CF3" w:rsidRDefault="00224CF3" w:rsidP="00B53E6B"/>
    <w:p w:rsidR="00224CF3" w:rsidRPr="00843122" w:rsidRDefault="00224CF3" w:rsidP="00843122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8" w:name="_Toc436380347"/>
      <w:r w:rsidRPr="00C05F81">
        <w:rPr>
          <w:rFonts w:ascii="宋体" w:eastAsia="宋体" w:hAnsi="宋体" w:hint="eastAsia"/>
          <w:sz w:val="24"/>
          <w:szCs w:val="24"/>
        </w:rPr>
        <w:t>华东燃料油船期预报</w:t>
      </w:r>
      <w:bookmarkEnd w:id="38"/>
    </w:p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24CF3" w:rsidRPr="0049703D" w:rsidTr="00E4475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24CF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FF3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3455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Pr="0067099B">
              <w:rPr>
                <w:rFonts w:ascii="Calibri" w:hAnsi="Calibri"/>
                <w:sz w:val="20"/>
                <w:szCs w:val="20"/>
              </w:rPr>
              <w:t>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549">
              <w:rPr>
                <w:rFonts w:ascii="Calibri" w:hAnsi="Calibri" w:hint="eastAsia"/>
                <w:sz w:val="20"/>
                <w:szCs w:val="20"/>
              </w:rPr>
              <w:t>安定号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AC4F14" w:rsidRDefault="00224CF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58264D" w:rsidRDefault="00224CF3" w:rsidP="004213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24CF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4D7E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 w:rsidRPr="00A8778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Pr="0049703D" w:rsidRDefault="00224CF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24CF3" w:rsidRDefault="00224CF3" w:rsidP="00843122"/>
    <w:p w:rsidR="00224CF3" w:rsidRPr="00843122" w:rsidRDefault="00224CF3" w:rsidP="00843122"/>
    <w:p w:rsidR="00224CF3" w:rsidRDefault="00224CF3" w:rsidP="009F17D6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9" w:name="_Toc436380348"/>
      <w:r w:rsidRPr="00C05F81">
        <w:rPr>
          <w:rFonts w:ascii="宋体" w:eastAsia="宋体" w:hAnsi="宋体" w:hint="eastAsia"/>
          <w:sz w:val="24"/>
          <w:szCs w:val="24"/>
        </w:rPr>
        <w:t>山东燃料油船期预报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1325"/>
        <w:gridCol w:w="1144"/>
        <w:gridCol w:w="1615"/>
        <w:gridCol w:w="1764"/>
        <w:gridCol w:w="957"/>
        <w:gridCol w:w="1136"/>
      </w:tblGrid>
      <w:tr w:rsidR="00224CF3" w:rsidRPr="00097FBC" w:rsidTr="00DF33BC">
        <w:trPr>
          <w:trHeight w:val="345"/>
        </w:trPr>
        <w:tc>
          <w:tcPr>
            <w:tcW w:w="344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77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671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947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034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561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666" w:type="pct"/>
            <w:shd w:val="clear" w:color="auto" w:fill="99CCFF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24CF3" w:rsidRPr="00097FBC" w:rsidTr="00DF33BC">
        <w:trPr>
          <w:trHeight w:val="345"/>
        </w:trPr>
        <w:tc>
          <w:tcPr>
            <w:tcW w:w="34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097FBC">
              <w:rPr>
                <w:sz w:val="20"/>
                <w:szCs w:val="20"/>
              </w:rPr>
              <w:t>1</w:t>
            </w:r>
          </w:p>
        </w:tc>
        <w:tc>
          <w:tcPr>
            <w:tcW w:w="777" w:type="pct"/>
            <w:noWrap/>
            <w:vAlign w:val="center"/>
          </w:tcPr>
          <w:p w:rsidR="00224CF3" w:rsidRPr="00097FBC" w:rsidRDefault="00224CF3" w:rsidP="004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9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71" w:type="pct"/>
            <w:noWrap/>
            <w:vAlign w:val="center"/>
          </w:tcPr>
          <w:p w:rsidR="00224CF3" w:rsidRPr="00097FBC" w:rsidRDefault="00224CF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947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DF33BC">
              <w:rPr>
                <w:sz w:val="20"/>
                <w:szCs w:val="20"/>
              </w:rPr>
              <w:t>N/A/</w:t>
            </w:r>
            <w:r w:rsidRPr="00DF33BC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103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DF33BC">
              <w:rPr>
                <w:sz w:val="20"/>
                <w:szCs w:val="20"/>
              </w:rPr>
              <w:t>PAVINOSPIRI</w:t>
            </w:r>
            <w:r w:rsidRPr="00DF33BC">
              <w:rPr>
                <w:rFonts w:hint="eastAsia"/>
                <w:sz w:val="20"/>
                <w:szCs w:val="20"/>
              </w:rPr>
              <w:t>…</w:t>
            </w:r>
            <w:r w:rsidRPr="0040188D">
              <w:rPr>
                <w:sz w:val="20"/>
                <w:szCs w:val="20"/>
              </w:rPr>
              <w:tab/>
            </w:r>
          </w:p>
        </w:tc>
        <w:tc>
          <w:tcPr>
            <w:tcW w:w="561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DF33BC">
              <w:rPr>
                <w:rFonts w:hint="eastAsia"/>
                <w:sz w:val="20"/>
                <w:szCs w:val="20"/>
              </w:rPr>
              <w:t>玉皇盛世</w:t>
            </w:r>
          </w:p>
        </w:tc>
        <w:tc>
          <w:tcPr>
            <w:tcW w:w="666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沥青料</w:t>
            </w:r>
          </w:p>
        </w:tc>
      </w:tr>
      <w:tr w:rsidR="00224CF3" w:rsidRPr="00097FBC" w:rsidTr="00DF33BC">
        <w:trPr>
          <w:trHeight w:val="345"/>
        </w:trPr>
        <w:tc>
          <w:tcPr>
            <w:tcW w:w="34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noWrap/>
            <w:vAlign w:val="center"/>
          </w:tcPr>
          <w:p w:rsidR="00224CF3" w:rsidRPr="00097FBC" w:rsidRDefault="00224CF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671" w:type="pct"/>
            <w:noWrap/>
            <w:vAlign w:val="center"/>
          </w:tcPr>
          <w:p w:rsidR="00224CF3" w:rsidRPr="00097FBC" w:rsidRDefault="00224CF3" w:rsidP="00D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97FBC">
              <w:rPr>
                <w:b/>
                <w:bCs/>
                <w:sz w:val="20"/>
                <w:szCs w:val="20"/>
              </w:rPr>
              <w:t>,000.00</w:t>
            </w:r>
          </w:p>
        </w:tc>
        <w:tc>
          <w:tcPr>
            <w:tcW w:w="947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noWrap/>
            <w:vAlign w:val="center"/>
          </w:tcPr>
          <w:p w:rsidR="00224CF3" w:rsidRPr="00097FBC" w:rsidRDefault="00224CF3" w:rsidP="00097F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CF3" w:rsidRDefault="00224CF3" w:rsidP="00162EC6">
      <w:pPr>
        <w:rPr>
          <w:sz w:val="21"/>
          <w:szCs w:val="21"/>
        </w:rPr>
      </w:pPr>
    </w:p>
    <w:p w:rsidR="00224CF3" w:rsidRDefault="00224CF3" w:rsidP="00162EC6">
      <w:pPr>
        <w:rPr>
          <w:sz w:val="21"/>
          <w:szCs w:val="21"/>
        </w:rPr>
      </w:pPr>
    </w:p>
    <w:p w:rsidR="00224CF3" w:rsidRDefault="00224CF3" w:rsidP="00162EC6">
      <w:pPr>
        <w:rPr>
          <w:sz w:val="21"/>
          <w:szCs w:val="21"/>
        </w:rPr>
      </w:pPr>
    </w:p>
    <w:p w:rsidR="00224CF3" w:rsidRDefault="00224CF3" w:rsidP="00162EC6">
      <w:pPr>
        <w:rPr>
          <w:sz w:val="21"/>
          <w:szCs w:val="21"/>
        </w:rPr>
      </w:pPr>
    </w:p>
    <w:p w:rsidR="00224CF3" w:rsidRPr="00AA38D6" w:rsidRDefault="00224CF3" w:rsidP="00162EC6">
      <w:pPr>
        <w:rPr>
          <w:sz w:val="21"/>
          <w:szCs w:val="21"/>
        </w:rPr>
      </w:pPr>
    </w:p>
    <w:p w:rsidR="00224CF3" w:rsidRDefault="00224CF3" w:rsidP="001D73F2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40" w:name="_Toc436380349"/>
      <w:r>
        <w:rPr>
          <w:rFonts w:ascii="宋体" w:eastAsia="宋体" w:hAnsi="宋体" w:hint="eastAsia"/>
          <w:sz w:val="24"/>
          <w:szCs w:val="24"/>
        </w:rPr>
        <w:t>山东原油船</w:t>
      </w:r>
      <w:r w:rsidRPr="00C05F81">
        <w:rPr>
          <w:rFonts w:ascii="宋体" w:eastAsia="宋体" w:hAnsi="宋体" w:hint="eastAsia"/>
          <w:sz w:val="24"/>
          <w:szCs w:val="24"/>
        </w:rPr>
        <w:t>期预报</w:t>
      </w:r>
      <w:bookmarkEnd w:id="40"/>
    </w:p>
    <w:tbl>
      <w:tblPr>
        <w:tblW w:w="9016" w:type="dxa"/>
        <w:tblInd w:w="103" w:type="dxa"/>
        <w:tblLook w:val="0000"/>
      </w:tblPr>
      <w:tblGrid>
        <w:gridCol w:w="585"/>
        <w:gridCol w:w="829"/>
        <w:gridCol w:w="1332"/>
        <w:gridCol w:w="1197"/>
        <w:gridCol w:w="2242"/>
        <w:gridCol w:w="1536"/>
        <w:gridCol w:w="1295"/>
      </w:tblGrid>
      <w:tr w:rsidR="00224CF3" w:rsidRPr="009F2F4B" w:rsidTr="009F2F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预计到港日期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数量（吨）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航线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船名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接货公司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龙口港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NAVIGB SUPR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安哥拉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东营港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阿尔卑斯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万达天弘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龙口港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NAVIGB SUPR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俄罗斯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龙口港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SONGA CORAL</w:t>
            </w:r>
            <w:r>
              <w:rPr>
                <w:rFonts w:hint="eastAsia"/>
                <w:sz w:val="21"/>
                <w:szCs w:val="21"/>
              </w:rPr>
              <w:t>珊瑚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华星石化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也门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日照港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TOTOND BOTT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海佑石化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95,000.00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AEGEAN PRIDE</w:t>
            </w:r>
            <w:r>
              <w:rPr>
                <w:rFonts w:hint="eastAsia"/>
                <w:sz w:val="21"/>
                <w:szCs w:val="21"/>
              </w:rPr>
              <w:t>爱琴海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鲁清石化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乍得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烟台港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Nodic Breeze</w:t>
            </w:r>
            <w:r>
              <w:rPr>
                <w:rFonts w:hint="eastAsia"/>
                <w:sz w:val="21"/>
                <w:szCs w:val="21"/>
              </w:rPr>
              <w:t>北欧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无棣鑫岳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FLS SHANGHA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垦利石化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44,000.00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安哥拉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东营港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Silver Hagu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亚通石化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82,000.00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澳大利亚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YAMATO CORA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俄罗斯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SONGA CORAL</w:t>
            </w:r>
            <w:r>
              <w:rPr>
                <w:rFonts w:hint="eastAsia"/>
                <w:sz w:val="21"/>
                <w:szCs w:val="21"/>
              </w:rPr>
              <w:t>珊瑚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昌邑石化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巴西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NEW VANGUARD</w:t>
            </w:r>
            <w:r>
              <w:rPr>
                <w:rFonts w:hint="eastAsia"/>
                <w:sz w:val="21"/>
                <w:szCs w:val="21"/>
              </w:rPr>
              <w:t>凯丰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5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俄罗斯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KYTHIRA WAR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昌邑石化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尼日利亚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日照港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GENERB ST N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清源石化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巴西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GC FUZHOU</w:t>
            </w:r>
            <w:r>
              <w:rPr>
                <w:rFonts w:hint="eastAsia"/>
                <w:sz w:val="21"/>
                <w:szCs w:val="21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鲁清石化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阿根廷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烟台港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Sonangol Hu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鲁清石化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134,000.00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安哥拉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COSGREAT LA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巴西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AROSA</w:t>
            </w:r>
            <w:r>
              <w:rPr>
                <w:rFonts w:hint="eastAsia"/>
                <w:sz w:val="21"/>
                <w:szCs w:val="21"/>
              </w:rPr>
              <w:t>阿罗莎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齐润化工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55,000.00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连顺湖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昌邑石化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GENERB NEPT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35,000.00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泰国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莱州港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RORT LOUIS</w:t>
            </w:r>
            <w:r>
              <w:rPr>
                <w:rFonts w:hint="eastAsia"/>
                <w:sz w:val="21"/>
                <w:szCs w:val="21"/>
              </w:rPr>
              <w:t>路易斯港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垦利石化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垦利石化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马来西亚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COSGLAD LAK</w:t>
            </w:r>
            <w:r>
              <w:rPr>
                <w:rFonts w:hint="eastAsia"/>
                <w:sz w:val="21"/>
                <w:szCs w:val="21"/>
              </w:rPr>
              <w:t>远兴湖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中国化工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83,000.00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澳大利亚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CATALAN SEA</w:t>
            </w:r>
            <w:r>
              <w:rPr>
                <w:rFonts w:hint="eastAsia"/>
                <w:sz w:val="21"/>
                <w:szCs w:val="21"/>
              </w:rPr>
              <w:t>卡特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兰海中油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重质原油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289,000.00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阿联酋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MARAN CENTA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东明石化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泰国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YANG NING HU</w:t>
            </w:r>
            <w:r>
              <w:rPr>
                <w:rFonts w:hint="eastAsia"/>
                <w:sz w:val="21"/>
                <w:szCs w:val="21"/>
              </w:rPr>
              <w:t>洋宁湖</w:t>
            </w:r>
            <w:r>
              <w:rPr>
                <w:rFonts w:ascii="Calibri" w:hAnsi="Calibri"/>
                <w:sz w:val="21"/>
                <w:szCs w:val="21"/>
              </w:rPr>
              <w:t xml:space="preserve">  N/A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13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266,700.00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加蓬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BUNGA KASTU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NORDIC SATU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齐润化工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15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269,000.00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委内瑞拉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KAHLA</w:t>
            </w:r>
            <w:r>
              <w:rPr>
                <w:rFonts w:hint="eastAsia"/>
                <w:sz w:val="21"/>
                <w:szCs w:val="21"/>
              </w:rPr>
              <w:t>卡拉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中油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马瑞原油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22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N/A/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ENEW LEGEND</w:t>
            </w:r>
            <w:r>
              <w:rPr>
                <w:rFonts w:hint="eastAsia"/>
                <w:sz w:val="21"/>
                <w:szCs w:val="21"/>
              </w:rPr>
              <w:t>新传奇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中化弘润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24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290,000.00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阿曼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GENERB POSE</w:t>
            </w: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利津石化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轻质原油</w:t>
            </w:r>
          </w:p>
        </w:tc>
      </w:tr>
      <w:tr w:rsidR="00224CF3" w:rsidRPr="009F2F4B" w:rsidTr="009F2F4B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>
              <w:rPr>
                <w:rFonts w:ascii="Calibri" w:hAnsi="Calibri" w:hint="eastAsia"/>
                <w:sz w:val="21"/>
                <w:szCs w:val="21"/>
              </w:rPr>
              <w:t>月</w:t>
            </w:r>
            <w:r>
              <w:rPr>
                <w:rFonts w:ascii="Calibri" w:hAnsi="Calibri"/>
                <w:sz w:val="21"/>
                <w:szCs w:val="21"/>
              </w:rPr>
              <w:t>26</w:t>
            </w:r>
            <w:r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130,000.00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委内瑞拉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青岛港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EURODESTINY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京博石化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马瑞原油</w:t>
            </w:r>
          </w:p>
        </w:tc>
      </w:tr>
      <w:tr w:rsidR="00224CF3" w:rsidRPr="009F2F4B" w:rsidTr="009F2F4B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4,051,700.00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CF3" w:rsidRDefault="00224CF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4CF3" w:rsidRPr="009F1543" w:rsidRDefault="00224CF3" w:rsidP="009F1543"/>
    <w:sectPr w:rsidR="00224CF3" w:rsidRPr="009F1543" w:rsidSect="00967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1797" w:bottom="1418" w:left="1797" w:header="851" w:footer="992" w:gutter="0"/>
      <w:pgBorders w:display="notFirstPage" w:offsetFrom="page">
        <w:top w:val="thinThickLargeGap" w:sz="24" w:space="24" w:color="00CCFF"/>
        <w:left w:val="thinThickLargeGap" w:sz="24" w:space="24" w:color="00CCFF"/>
        <w:bottom w:val="thinThickLargeGap" w:sz="24" w:space="24" w:color="00CCFF"/>
        <w:right w:val="thinThickLargeGap" w:sz="24" w:space="24" w:color="00CCFF"/>
      </w:pgBorders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36" w:rsidRDefault="005B4A36">
      <w:r>
        <w:separator/>
      </w:r>
    </w:p>
  </w:endnote>
  <w:endnote w:type="continuationSeparator" w:id="1">
    <w:p w:rsidR="005B4A36" w:rsidRDefault="005B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463081" w:rsidP="00670367">
    <w:pPr>
      <w:pStyle w:val="a5"/>
      <w:framePr w:wrap="around" w:vAnchor="text" w:hAnchor="margin" w:xAlign="center" w:y="1"/>
      <w:rPr>
        <w:rStyle w:val="a6"/>
        <w:rFonts w:cs="宋体"/>
      </w:rPr>
    </w:pPr>
    <w:r>
      <w:rPr>
        <w:rStyle w:val="a6"/>
        <w:rFonts w:cs="宋体"/>
      </w:rPr>
      <w:fldChar w:fldCharType="begin"/>
    </w:r>
    <w:r w:rsidR="00C71290">
      <w:rPr>
        <w:rStyle w:val="a6"/>
        <w:rFonts w:cs="宋体"/>
      </w:rPr>
      <w:instrText xml:space="preserve">PAGE  </w:instrText>
    </w:r>
    <w:r>
      <w:rPr>
        <w:rStyle w:val="a6"/>
        <w:rFonts w:cs="宋体"/>
      </w:rPr>
      <w:fldChar w:fldCharType="end"/>
    </w:r>
  </w:p>
  <w:p w:rsidR="00C71290" w:rsidRDefault="00C71290" w:rsidP="00752E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Pr="003924D3" w:rsidRDefault="00463081" w:rsidP="003924D3">
    <w:pPr>
      <w:pStyle w:val="a5"/>
      <w:framePr w:w="274" w:h="266" w:hRule="exact" w:wrap="around" w:vAnchor="text" w:hAnchor="margin" w:xAlign="center" w:y="5"/>
      <w:jc w:val="center"/>
      <w:rPr>
        <w:rStyle w:val="a6"/>
        <w:rFonts w:cs="宋体"/>
        <w:sz w:val="21"/>
        <w:szCs w:val="21"/>
      </w:rPr>
    </w:pPr>
    <w:r w:rsidRPr="003924D3">
      <w:rPr>
        <w:rStyle w:val="a6"/>
        <w:rFonts w:cs="宋体"/>
        <w:sz w:val="21"/>
        <w:szCs w:val="21"/>
      </w:rPr>
      <w:fldChar w:fldCharType="begin"/>
    </w:r>
    <w:r w:rsidR="00C71290" w:rsidRPr="003924D3">
      <w:rPr>
        <w:rStyle w:val="a6"/>
        <w:rFonts w:cs="宋体"/>
        <w:sz w:val="21"/>
        <w:szCs w:val="21"/>
      </w:rPr>
      <w:instrText xml:space="preserve">PAGE  </w:instrText>
    </w:r>
    <w:r w:rsidRPr="003924D3">
      <w:rPr>
        <w:rStyle w:val="a6"/>
        <w:rFonts w:cs="宋体"/>
        <w:sz w:val="21"/>
        <w:szCs w:val="21"/>
      </w:rPr>
      <w:fldChar w:fldCharType="separate"/>
    </w:r>
    <w:r w:rsidR="00B72B32">
      <w:rPr>
        <w:rStyle w:val="a6"/>
        <w:rFonts w:cs="宋体"/>
        <w:noProof/>
        <w:sz w:val="21"/>
        <w:szCs w:val="21"/>
      </w:rPr>
      <w:t>4</w:t>
    </w:r>
    <w:r w:rsidRPr="003924D3">
      <w:rPr>
        <w:rStyle w:val="a6"/>
        <w:rFonts w:cs="宋体"/>
        <w:sz w:val="21"/>
        <w:szCs w:val="21"/>
      </w:rPr>
      <w:fldChar w:fldCharType="end"/>
    </w:r>
  </w:p>
  <w:p w:rsidR="00C71290" w:rsidRPr="003924D3" w:rsidRDefault="00C71290" w:rsidP="003924D3">
    <w:pPr>
      <w:rPr>
        <w:color w:val="FF6600"/>
      </w:rPr>
    </w:pPr>
    <w:r w:rsidRPr="003924D3">
      <w:rPr>
        <w:color w:val="FF6600"/>
      </w:rPr>
      <w:t xml:space="preserve">                     </w:t>
    </w:r>
    <w:r w:rsidRPr="003924D3">
      <w:rPr>
        <w:b/>
        <w:color w:val="FF6600"/>
      </w:rPr>
      <w:t xml:space="preserve">   </w:t>
    </w:r>
    <w:r>
      <w:rPr>
        <w:b/>
        <w:color w:val="FF6600"/>
      </w:rPr>
      <w:t xml:space="preserve">  </w:t>
    </w:r>
    <w:r w:rsidRPr="003924D3">
      <w:rPr>
        <w:color w:val="FF66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36" w:rsidRDefault="005B4A36">
      <w:r>
        <w:separator/>
      </w:r>
    </w:p>
  </w:footnote>
  <w:footnote w:type="continuationSeparator" w:id="1">
    <w:p w:rsidR="005B4A36" w:rsidRDefault="005B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46308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68.4pt;height:117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C71290" w:rsidP="00670367">
    <w:pPr>
      <w:pStyle w:val="a4"/>
      <w:jc w:val="both"/>
      <w:rPr>
        <w:rFonts w:ascii="Tahoma" w:hAnsi="Tahoma" w:cs="Tahoma"/>
        <w:b/>
        <w:shadow/>
        <w:color w:val="000080"/>
        <w:sz w:val="30"/>
        <w:szCs w:val="30"/>
      </w:rPr>
    </w:pPr>
  </w:p>
  <w:p w:rsidR="00C71290" w:rsidRPr="000837A8" w:rsidRDefault="00463081" w:rsidP="00670367">
    <w:pPr>
      <w:pStyle w:val="a4"/>
      <w:jc w:val="both"/>
      <w:rPr>
        <w:b/>
        <w:color w:val="808080"/>
        <w:sz w:val="21"/>
        <w:szCs w:val="21"/>
      </w:rPr>
    </w:pPr>
    <w:r w:rsidRPr="004630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68.4pt;height:117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  <w:r w:rsidR="00C71290" w:rsidRPr="00670367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C71290" w:rsidRPr="00495F6B">
      <w:rPr>
        <w:rFonts w:ascii="Tahoma" w:hAnsi="Tahoma" w:cs="Tahoma"/>
        <w:b/>
        <w:shadow/>
        <w:color w:val="000080"/>
        <w:sz w:val="30"/>
        <w:szCs w:val="30"/>
      </w:rPr>
      <w:t xml:space="preserve">Chinaccm </w:t>
    </w:r>
    <w:r w:rsidR="00C71290" w:rsidRPr="004C60E9">
      <w:rPr>
        <w:rFonts w:ascii="Tahoma" w:hAnsi="Tahoma" w:cs="Tahoma"/>
        <w:b/>
        <w:shadow/>
        <w:color w:val="FF0000"/>
        <w:sz w:val="36"/>
        <w:szCs w:val="36"/>
      </w:rPr>
      <w:t>VIP</w:t>
    </w:r>
    <w:r w:rsidR="00C71290" w:rsidRPr="00495F6B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C71290">
      <w:rPr>
        <w:rFonts w:ascii="Tahoma" w:hAnsi="Tahoma" w:cs="Tahoma"/>
        <w:b/>
        <w:shadow/>
        <w:color w:val="000080"/>
        <w:sz w:val="30"/>
        <w:szCs w:val="30"/>
      </w:rPr>
      <w:t>day r</w:t>
    </w:r>
    <w:r w:rsidR="00C71290" w:rsidRPr="000723E5">
      <w:rPr>
        <w:rFonts w:ascii="Tahoma" w:hAnsi="Tahoma" w:cs="Tahoma"/>
        <w:b/>
        <w:shadow/>
        <w:color w:val="000080"/>
        <w:sz w:val="30"/>
        <w:szCs w:val="30"/>
      </w:rPr>
      <w:t>eport</w:t>
    </w:r>
    <w:r w:rsidR="00C71290" w:rsidRPr="000837A8">
      <w:rPr>
        <w:b/>
        <w:color w:val="808080"/>
        <w:sz w:val="21"/>
        <w:szCs w:val="21"/>
      </w:rPr>
      <w:t>—</w:t>
    </w:r>
    <w:r w:rsidR="00C71290">
      <w:rPr>
        <w:rFonts w:hint="eastAsia"/>
        <w:b/>
        <w:color w:val="FF0000"/>
        <w:sz w:val="21"/>
        <w:szCs w:val="21"/>
      </w:rPr>
      <w:t>燃料油</w:t>
    </w:r>
    <w:r w:rsidR="00C71290" w:rsidRPr="00670367">
      <w:rPr>
        <w:b/>
        <w:color w:val="FF6600"/>
        <w:sz w:val="21"/>
        <w:szCs w:val="21"/>
      </w:rPr>
      <w:t xml:space="preserve"> </w:t>
    </w:r>
    <w:r w:rsidR="00C71290" w:rsidRPr="000B32F9">
      <w:rPr>
        <w:color w:val="FF6600"/>
        <w:sz w:val="21"/>
        <w:szCs w:val="21"/>
      </w:rPr>
      <w:t xml:space="preserve"> </w:t>
    </w:r>
    <w:r w:rsidR="00C71290" w:rsidRPr="000B32F9">
      <w:rPr>
        <w:rFonts w:hint="eastAsia"/>
        <w:color w:val="0000FF"/>
        <w:sz w:val="21"/>
        <w:szCs w:val="21"/>
      </w:rPr>
      <w:t>信息咨询及订购热线：</w:t>
    </w:r>
    <w:r w:rsidR="00C71290" w:rsidRPr="000B32F9">
      <w:rPr>
        <w:color w:val="0000FF"/>
        <w:sz w:val="21"/>
        <w:szCs w:val="21"/>
      </w:rPr>
      <w:t>010-5830</w:t>
    </w:r>
    <w:r w:rsidR="00C71290">
      <w:rPr>
        <w:color w:val="0000FF"/>
        <w:sz w:val="21"/>
        <w:szCs w:val="21"/>
      </w:rPr>
      <w:t>3560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90" w:rsidRDefault="0046308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68.4pt;height:117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abstractNum w:abstractNumId="0">
    <w:nsid w:val="05042A6D"/>
    <w:multiLevelType w:val="multilevel"/>
    <w:tmpl w:val="E73A5C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7CA0AFB"/>
    <w:multiLevelType w:val="multilevel"/>
    <w:tmpl w:val="EAD48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58148F"/>
    <w:multiLevelType w:val="multilevel"/>
    <w:tmpl w:val="E12615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DC6590"/>
    <w:multiLevelType w:val="hybridMultilevel"/>
    <w:tmpl w:val="61C8A72A"/>
    <w:lvl w:ilvl="0" w:tplc="E61667D8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864C69"/>
    <w:multiLevelType w:val="multilevel"/>
    <w:tmpl w:val="4FEEF64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EB02AA7"/>
    <w:multiLevelType w:val="multilevel"/>
    <w:tmpl w:val="08CAA4F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EB97E13"/>
    <w:multiLevelType w:val="hybridMultilevel"/>
    <w:tmpl w:val="0204C2D0"/>
    <w:lvl w:ilvl="0" w:tplc="0F72F83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FF5161"/>
    <w:multiLevelType w:val="hybridMultilevel"/>
    <w:tmpl w:val="5AEC6780"/>
    <w:lvl w:ilvl="0" w:tplc="203289E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A54236"/>
    <w:multiLevelType w:val="multilevel"/>
    <w:tmpl w:val="BB88EC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>
    <w:nsid w:val="158548B1"/>
    <w:multiLevelType w:val="multilevel"/>
    <w:tmpl w:val="758E45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77773B6"/>
    <w:multiLevelType w:val="hybridMultilevel"/>
    <w:tmpl w:val="F014C0DA"/>
    <w:lvl w:ilvl="0" w:tplc="B792EAB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500D28"/>
    <w:multiLevelType w:val="hybridMultilevel"/>
    <w:tmpl w:val="03A89934"/>
    <w:lvl w:ilvl="0" w:tplc="A74EF1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1DAF66E8"/>
    <w:multiLevelType w:val="multilevel"/>
    <w:tmpl w:val="A15CD0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DE46871"/>
    <w:multiLevelType w:val="hybridMultilevel"/>
    <w:tmpl w:val="CED07DAC"/>
    <w:lvl w:ilvl="0" w:tplc="BC9ADB4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90016A"/>
    <w:multiLevelType w:val="multilevel"/>
    <w:tmpl w:val="780037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FB91451"/>
    <w:multiLevelType w:val="multilevel"/>
    <w:tmpl w:val="870EA4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FCE2529"/>
    <w:multiLevelType w:val="hybridMultilevel"/>
    <w:tmpl w:val="E3E099DC"/>
    <w:lvl w:ilvl="0" w:tplc="2D22E72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E93A6B"/>
    <w:multiLevelType w:val="multilevel"/>
    <w:tmpl w:val="A7F2A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EF177C"/>
    <w:multiLevelType w:val="multilevel"/>
    <w:tmpl w:val="59E2BB4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4A6E26"/>
    <w:multiLevelType w:val="multilevel"/>
    <w:tmpl w:val="DB6C70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54145B7"/>
    <w:multiLevelType w:val="hybridMultilevel"/>
    <w:tmpl w:val="88BAD250"/>
    <w:lvl w:ilvl="0" w:tplc="F71EBB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137FA7"/>
    <w:multiLevelType w:val="hybridMultilevel"/>
    <w:tmpl w:val="C3CC0028"/>
    <w:lvl w:ilvl="0" w:tplc="7F881BE0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98B5772"/>
    <w:multiLevelType w:val="multilevel"/>
    <w:tmpl w:val="0AF01EA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A80C78"/>
    <w:multiLevelType w:val="hybridMultilevel"/>
    <w:tmpl w:val="C6FC2C68"/>
    <w:lvl w:ilvl="0" w:tplc="2192234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2FA43FF"/>
    <w:multiLevelType w:val="multilevel"/>
    <w:tmpl w:val="C01A16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466555C4"/>
    <w:multiLevelType w:val="hybridMultilevel"/>
    <w:tmpl w:val="A65830E0"/>
    <w:lvl w:ilvl="0" w:tplc="84A42CE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A445BE"/>
    <w:multiLevelType w:val="multilevel"/>
    <w:tmpl w:val="B3868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E4F632E"/>
    <w:multiLevelType w:val="multilevel"/>
    <w:tmpl w:val="4B12834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519E6761"/>
    <w:multiLevelType w:val="hybridMultilevel"/>
    <w:tmpl w:val="8DD23DA4"/>
    <w:lvl w:ilvl="0" w:tplc="09CAFA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隶书" w:eastAsia="隶书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2DB54A6"/>
    <w:multiLevelType w:val="multilevel"/>
    <w:tmpl w:val="DDF465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8587AEF"/>
    <w:multiLevelType w:val="multilevel"/>
    <w:tmpl w:val="8ECC96A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</w:abstractNum>
  <w:abstractNum w:abstractNumId="31">
    <w:nsid w:val="655F41A1"/>
    <w:multiLevelType w:val="hybridMultilevel"/>
    <w:tmpl w:val="6A6625AE"/>
    <w:lvl w:ilvl="0" w:tplc="23CA449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F514E"/>
    <w:multiLevelType w:val="hybridMultilevel"/>
    <w:tmpl w:val="BEBCBB5C"/>
    <w:lvl w:ilvl="0" w:tplc="6798B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AE47A57"/>
    <w:multiLevelType w:val="multilevel"/>
    <w:tmpl w:val="68C847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1BC0B93"/>
    <w:multiLevelType w:val="multilevel"/>
    <w:tmpl w:val="6DFE2DC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5562FF4"/>
    <w:multiLevelType w:val="hybridMultilevel"/>
    <w:tmpl w:val="9634DB50"/>
    <w:lvl w:ilvl="0" w:tplc="86481FD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7DE5BD7"/>
    <w:multiLevelType w:val="multilevel"/>
    <w:tmpl w:val="0F86E21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8C85580"/>
    <w:multiLevelType w:val="hybridMultilevel"/>
    <w:tmpl w:val="145EC4CE"/>
    <w:lvl w:ilvl="0" w:tplc="1A6C02F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B997B17"/>
    <w:multiLevelType w:val="multilevel"/>
    <w:tmpl w:val="FCE0D4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8"/>
  </w:num>
  <w:num w:numId="5">
    <w:abstractNumId w:val="0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35"/>
  </w:num>
  <w:num w:numId="11">
    <w:abstractNumId w:val="16"/>
  </w:num>
  <w:num w:numId="12">
    <w:abstractNumId w:val="10"/>
  </w:num>
  <w:num w:numId="13">
    <w:abstractNumId w:val="31"/>
  </w:num>
  <w:num w:numId="14">
    <w:abstractNumId w:val="9"/>
  </w:num>
  <w:num w:numId="15">
    <w:abstractNumId w:val="37"/>
  </w:num>
  <w:num w:numId="16">
    <w:abstractNumId w:val="7"/>
  </w:num>
  <w:num w:numId="17">
    <w:abstractNumId w:val="13"/>
  </w:num>
  <w:num w:numId="18">
    <w:abstractNumId w:val="21"/>
  </w:num>
  <w:num w:numId="19">
    <w:abstractNumId w:val="30"/>
  </w:num>
  <w:num w:numId="20">
    <w:abstractNumId w:val="2"/>
  </w:num>
  <w:num w:numId="21">
    <w:abstractNumId w:val="14"/>
  </w:num>
  <w:num w:numId="22">
    <w:abstractNumId w:val="12"/>
  </w:num>
  <w:num w:numId="23">
    <w:abstractNumId w:val="27"/>
  </w:num>
  <w:num w:numId="24">
    <w:abstractNumId w:val="24"/>
  </w:num>
  <w:num w:numId="25">
    <w:abstractNumId w:val="18"/>
  </w:num>
  <w:num w:numId="26">
    <w:abstractNumId w:val="23"/>
  </w:num>
  <w:num w:numId="27">
    <w:abstractNumId w:val="8"/>
  </w:num>
  <w:num w:numId="28">
    <w:abstractNumId w:val="20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26"/>
  </w:num>
  <w:num w:numId="34">
    <w:abstractNumId w:val="15"/>
  </w:num>
  <w:num w:numId="35">
    <w:abstractNumId w:val="36"/>
  </w:num>
  <w:num w:numId="36">
    <w:abstractNumId w:val="29"/>
  </w:num>
  <w:num w:numId="37">
    <w:abstractNumId w:val="4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C"/>
    <w:rsid w:val="00000142"/>
    <w:rsid w:val="0000039B"/>
    <w:rsid w:val="000004F7"/>
    <w:rsid w:val="0000067D"/>
    <w:rsid w:val="00000760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5AE"/>
    <w:rsid w:val="0000360F"/>
    <w:rsid w:val="00003A17"/>
    <w:rsid w:val="00003A43"/>
    <w:rsid w:val="000040BC"/>
    <w:rsid w:val="00004935"/>
    <w:rsid w:val="00004BFB"/>
    <w:rsid w:val="00004D72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E49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BD8"/>
    <w:rsid w:val="00010C97"/>
    <w:rsid w:val="00010DC4"/>
    <w:rsid w:val="00010E8A"/>
    <w:rsid w:val="00010FC2"/>
    <w:rsid w:val="0001147A"/>
    <w:rsid w:val="000118F9"/>
    <w:rsid w:val="00011BA0"/>
    <w:rsid w:val="00011C43"/>
    <w:rsid w:val="00011D11"/>
    <w:rsid w:val="00011F60"/>
    <w:rsid w:val="0001203E"/>
    <w:rsid w:val="0001254C"/>
    <w:rsid w:val="0001295A"/>
    <w:rsid w:val="00012C94"/>
    <w:rsid w:val="00012E75"/>
    <w:rsid w:val="00013281"/>
    <w:rsid w:val="000132BF"/>
    <w:rsid w:val="000132FB"/>
    <w:rsid w:val="00013735"/>
    <w:rsid w:val="000137CC"/>
    <w:rsid w:val="00013D16"/>
    <w:rsid w:val="000143C8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A6F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294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9F1"/>
    <w:rsid w:val="00025CE0"/>
    <w:rsid w:val="000262DC"/>
    <w:rsid w:val="00026464"/>
    <w:rsid w:val="0002693F"/>
    <w:rsid w:val="00026F2D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0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77"/>
    <w:rsid w:val="00041EEF"/>
    <w:rsid w:val="00041F1D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36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459"/>
    <w:rsid w:val="000539E9"/>
    <w:rsid w:val="00053AC2"/>
    <w:rsid w:val="00053C91"/>
    <w:rsid w:val="00053D72"/>
    <w:rsid w:val="00053FED"/>
    <w:rsid w:val="000540C4"/>
    <w:rsid w:val="000543BE"/>
    <w:rsid w:val="000544C2"/>
    <w:rsid w:val="00054870"/>
    <w:rsid w:val="0005506A"/>
    <w:rsid w:val="00055259"/>
    <w:rsid w:val="000553DD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0F07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0F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3B5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87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60AA"/>
    <w:rsid w:val="0007626C"/>
    <w:rsid w:val="000762CF"/>
    <w:rsid w:val="0007634E"/>
    <w:rsid w:val="000764FC"/>
    <w:rsid w:val="000765A1"/>
    <w:rsid w:val="00076805"/>
    <w:rsid w:val="00076B4D"/>
    <w:rsid w:val="00076BE7"/>
    <w:rsid w:val="0007760D"/>
    <w:rsid w:val="00077650"/>
    <w:rsid w:val="000776CA"/>
    <w:rsid w:val="00077718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5FC"/>
    <w:rsid w:val="00082743"/>
    <w:rsid w:val="000827FC"/>
    <w:rsid w:val="00082BED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D44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1EA"/>
    <w:rsid w:val="00090B31"/>
    <w:rsid w:val="00090BFD"/>
    <w:rsid w:val="00090ED0"/>
    <w:rsid w:val="0009120B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9D8"/>
    <w:rsid w:val="00092E30"/>
    <w:rsid w:val="000930C7"/>
    <w:rsid w:val="000931EA"/>
    <w:rsid w:val="00093304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656"/>
    <w:rsid w:val="0009573B"/>
    <w:rsid w:val="00095747"/>
    <w:rsid w:val="00095966"/>
    <w:rsid w:val="00095A4A"/>
    <w:rsid w:val="00095B1D"/>
    <w:rsid w:val="00096299"/>
    <w:rsid w:val="0009634D"/>
    <w:rsid w:val="0009641E"/>
    <w:rsid w:val="00096B0A"/>
    <w:rsid w:val="00096E96"/>
    <w:rsid w:val="00097310"/>
    <w:rsid w:val="000975D7"/>
    <w:rsid w:val="00097682"/>
    <w:rsid w:val="00097B2B"/>
    <w:rsid w:val="00097CD9"/>
    <w:rsid w:val="00097F31"/>
    <w:rsid w:val="00097FBC"/>
    <w:rsid w:val="000A0145"/>
    <w:rsid w:val="000A01A6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20"/>
    <w:rsid w:val="000A43EB"/>
    <w:rsid w:val="000A461A"/>
    <w:rsid w:val="000A4726"/>
    <w:rsid w:val="000A4A5E"/>
    <w:rsid w:val="000A5096"/>
    <w:rsid w:val="000A55E6"/>
    <w:rsid w:val="000A5DAE"/>
    <w:rsid w:val="000A609A"/>
    <w:rsid w:val="000A63DF"/>
    <w:rsid w:val="000A643F"/>
    <w:rsid w:val="000A6D9C"/>
    <w:rsid w:val="000A6F11"/>
    <w:rsid w:val="000A6F95"/>
    <w:rsid w:val="000A7409"/>
    <w:rsid w:val="000A7479"/>
    <w:rsid w:val="000A751A"/>
    <w:rsid w:val="000A75A4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192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A1A"/>
    <w:rsid w:val="000D1ED6"/>
    <w:rsid w:val="000D1F51"/>
    <w:rsid w:val="000D1FBD"/>
    <w:rsid w:val="000D2000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80"/>
    <w:rsid w:val="000D4F4D"/>
    <w:rsid w:val="000D5515"/>
    <w:rsid w:val="000D5676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650"/>
    <w:rsid w:val="000E3702"/>
    <w:rsid w:val="000E38C2"/>
    <w:rsid w:val="000E3A51"/>
    <w:rsid w:val="000E3EDC"/>
    <w:rsid w:val="000E41D9"/>
    <w:rsid w:val="000E420B"/>
    <w:rsid w:val="000E42D3"/>
    <w:rsid w:val="000E44BD"/>
    <w:rsid w:val="000E46FA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0B0"/>
    <w:rsid w:val="000F090F"/>
    <w:rsid w:val="000F0C39"/>
    <w:rsid w:val="000F0D11"/>
    <w:rsid w:val="000F0D71"/>
    <w:rsid w:val="000F10AB"/>
    <w:rsid w:val="000F1158"/>
    <w:rsid w:val="000F139C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38C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7FC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4B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A74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E59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68D"/>
    <w:rsid w:val="0012376D"/>
    <w:rsid w:val="00123A2B"/>
    <w:rsid w:val="00123A71"/>
    <w:rsid w:val="00123A72"/>
    <w:rsid w:val="0012425F"/>
    <w:rsid w:val="001242B2"/>
    <w:rsid w:val="00124475"/>
    <w:rsid w:val="0012474C"/>
    <w:rsid w:val="00124969"/>
    <w:rsid w:val="00124CB5"/>
    <w:rsid w:val="00124CCE"/>
    <w:rsid w:val="00124D8E"/>
    <w:rsid w:val="00124E08"/>
    <w:rsid w:val="00124F3C"/>
    <w:rsid w:val="00124F5C"/>
    <w:rsid w:val="0012540E"/>
    <w:rsid w:val="001254FF"/>
    <w:rsid w:val="0012566D"/>
    <w:rsid w:val="001257FB"/>
    <w:rsid w:val="00125B7A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EDD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7A"/>
    <w:rsid w:val="00134B9F"/>
    <w:rsid w:val="00134BB2"/>
    <w:rsid w:val="00134C1F"/>
    <w:rsid w:val="00134D85"/>
    <w:rsid w:val="00134E9E"/>
    <w:rsid w:val="00134F5A"/>
    <w:rsid w:val="00134F85"/>
    <w:rsid w:val="00135176"/>
    <w:rsid w:val="001351AA"/>
    <w:rsid w:val="00135221"/>
    <w:rsid w:val="0013524F"/>
    <w:rsid w:val="00135480"/>
    <w:rsid w:val="0013548E"/>
    <w:rsid w:val="001355F6"/>
    <w:rsid w:val="001357BB"/>
    <w:rsid w:val="00135930"/>
    <w:rsid w:val="001359DD"/>
    <w:rsid w:val="00135B12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E07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6C61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A07"/>
    <w:rsid w:val="00150B72"/>
    <w:rsid w:val="00150F6F"/>
    <w:rsid w:val="00151024"/>
    <w:rsid w:val="001510EF"/>
    <w:rsid w:val="00151499"/>
    <w:rsid w:val="001515FA"/>
    <w:rsid w:val="0015163E"/>
    <w:rsid w:val="00151653"/>
    <w:rsid w:val="001518EE"/>
    <w:rsid w:val="00151AB2"/>
    <w:rsid w:val="00151AB9"/>
    <w:rsid w:val="00151BD9"/>
    <w:rsid w:val="00151DBB"/>
    <w:rsid w:val="00151DCF"/>
    <w:rsid w:val="00151E0D"/>
    <w:rsid w:val="00151EF2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437"/>
    <w:rsid w:val="00155814"/>
    <w:rsid w:val="00155869"/>
    <w:rsid w:val="00155CF2"/>
    <w:rsid w:val="00155D5D"/>
    <w:rsid w:val="00155E5E"/>
    <w:rsid w:val="00155E66"/>
    <w:rsid w:val="00156028"/>
    <w:rsid w:val="00156056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7C6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9AE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46D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2A3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CC1"/>
    <w:rsid w:val="001A3E2B"/>
    <w:rsid w:val="001A4209"/>
    <w:rsid w:val="001A4385"/>
    <w:rsid w:val="001A4791"/>
    <w:rsid w:val="001A4969"/>
    <w:rsid w:val="001A4BA2"/>
    <w:rsid w:val="001A4C29"/>
    <w:rsid w:val="001A4C47"/>
    <w:rsid w:val="001A4E2E"/>
    <w:rsid w:val="001A56AF"/>
    <w:rsid w:val="001A58AF"/>
    <w:rsid w:val="001A58C1"/>
    <w:rsid w:val="001A5D6A"/>
    <w:rsid w:val="001A5E95"/>
    <w:rsid w:val="001A5F48"/>
    <w:rsid w:val="001A6021"/>
    <w:rsid w:val="001A60DB"/>
    <w:rsid w:val="001A6104"/>
    <w:rsid w:val="001A628A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0FF8"/>
    <w:rsid w:val="001B1175"/>
    <w:rsid w:val="001B11E9"/>
    <w:rsid w:val="001B1241"/>
    <w:rsid w:val="001B15A5"/>
    <w:rsid w:val="001B172B"/>
    <w:rsid w:val="001B19C0"/>
    <w:rsid w:val="001B1B47"/>
    <w:rsid w:val="001B1C7E"/>
    <w:rsid w:val="001B21B2"/>
    <w:rsid w:val="001B2261"/>
    <w:rsid w:val="001B2461"/>
    <w:rsid w:val="001B29D6"/>
    <w:rsid w:val="001B2BA5"/>
    <w:rsid w:val="001B2CC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B20"/>
    <w:rsid w:val="001B6EB1"/>
    <w:rsid w:val="001B6F76"/>
    <w:rsid w:val="001B712E"/>
    <w:rsid w:val="001B7599"/>
    <w:rsid w:val="001B7651"/>
    <w:rsid w:val="001B7BC0"/>
    <w:rsid w:val="001C002F"/>
    <w:rsid w:val="001C026D"/>
    <w:rsid w:val="001C0A8E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2D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2EFB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9A7"/>
    <w:rsid w:val="001D4C82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9D4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E2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321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AC8"/>
    <w:rsid w:val="001F3B1F"/>
    <w:rsid w:val="001F3B88"/>
    <w:rsid w:val="001F3D77"/>
    <w:rsid w:val="001F3D90"/>
    <w:rsid w:val="001F3D95"/>
    <w:rsid w:val="001F3DD4"/>
    <w:rsid w:val="001F425B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DC"/>
    <w:rsid w:val="001F75C7"/>
    <w:rsid w:val="001F7A37"/>
    <w:rsid w:val="001F7BE1"/>
    <w:rsid w:val="00200053"/>
    <w:rsid w:val="0020041A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2CDF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3AF6"/>
    <w:rsid w:val="00213B68"/>
    <w:rsid w:val="00214206"/>
    <w:rsid w:val="002149A3"/>
    <w:rsid w:val="00214A0C"/>
    <w:rsid w:val="00214B28"/>
    <w:rsid w:val="002154AA"/>
    <w:rsid w:val="002156F2"/>
    <w:rsid w:val="0021573F"/>
    <w:rsid w:val="002157EE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6E5E"/>
    <w:rsid w:val="002170E0"/>
    <w:rsid w:val="0021714C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CC2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32B0"/>
    <w:rsid w:val="002232E4"/>
    <w:rsid w:val="00223855"/>
    <w:rsid w:val="00224168"/>
    <w:rsid w:val="0022455A"/>
    <w:rsid w:val="002247AD"/>
    <w:rsid w:val="00224899"/>
    <w:rsid w:val="00224CEC"/>
    <w:rsid w:val="00224CF3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5EF"/>
    <w:rsid w:val="00232643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73E"/>
    <w:rsid w:val="0023486E"/>
    <w:rsid w:val="00234897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6FD"/>
    <w:rsid w:val="0024094A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2E5"/>
    <w:rsid w:val="002436E1"/>
    <w:rsid w:val="0024377A"/>
    <w:rsid w:val="0024393C"/>
    <w:rsid w:val="00243D33"/>
    <w:rsid w:val="00243DA3"/>
    <w:rsid w:val="0024469C"/>
    <w:rsid w:val="00244777"/>
    <w:rsid w:val="0024494A"/>
    <w:rsid w:val="00244B06"/>
    <w:rsid w:val="00244E07"/>
    <w:rsid w:val="00245287"/>
    <w:rsid w:val="00245351"/>
    <w:rsid w:val="002455E1"/>
    <w:rsid w:val="0024568B"/>
    <w:rsid w:val="00245AC4"/>
    <w:rsid w:val="00245CBC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3FB0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B7B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0E9"/>
    <w:rsid w:val="00267380"/>
    <w:rsid w:val="00267419"/>
    <w:rsid w:val="002675C7"/>
    <w:rsid w:val="00267851"/>
    <w:rsid w:val="00267AC7"/>
    <w:rsid w:val="00267C8A"/>
    <w:rsid w:val="00267D11"/>
    <w:rsid w:val="00267FB2"/>
    <w:rsid w:val="0027006D"/>
    <w:rsid w:val="00270311"/>
    <w:rsid w:val="00270908"/>
    <w:rsid w:val="00270D81"/>
    <w:rsid w:val="00271076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7F4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4F7"/>
    <w:rsid w:val="002875A0"/>
    <w:rsid w:val="0028770B"/>
    <w:rsid w:val="002877E7"/>
    <w:rsid w:val="0028788D"/>
    <w:rsid w:val="00287EF1"/>
    <w:rsid w:val="00290059"/>
    <w:rsid w:val="002900F7"/>
    <w:rsid w:val="00290103"/>
    <w:rsid w:val="00290136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53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83D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348"/>
    <w:rsid w:val="002B245B"/>
    <w:rsid w:val="002B2501"/>
    <w:rsid w:val="002B29B2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435"/>
    <w:rsid w:val="002C06D6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57"/>
    <w:rsid w:val="002C358C"/>
    <w:rsid w:val="002C38AB"/>
    <w:rsid w:val="002C3B7C"/>
    <w:rsid w:val="002C3BF3"/>
    <w:rsid w:val="002C3D0D"/>
    <w:rsid w:val="002C3E32"/>
    <w:rsid w:val="002C4012"/>
    <w:rsid w:val="002C454E"/>
    <w:rsid w:val="002C4CFD"/>
    <w:rsid w:val="002C4D0F"/>
    <w:rsid w:val="002C4EE6"/>
    <w:rsid w:val="002C56AE"/>
    <w:rsid w:val="002C5C10"/>
    <w:rsid w:val="002C5DFB"/>
    <w:rsid w:val="002C5F59"/>
    <w:rsid w:val="002C6230"/>
    <w:rsid w:val="002C65AE"/>
    <w:rsid w:val="002C6939"/>
    <w:rsid w:val="002C6C35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7AB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B1D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3EF5"/>
    <w:rsid w:val="002E3F0F"/>
    <w:rsid w:val="002E4051"/>
    <w:rsid w:val="002E48A4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AAD"/>
    <w:rsid w:val="002E5C65"/>
    <w:rsid w:val="002E5DB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AF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68D"/>
    <w:rsid w:val="002F77B2"/>
    <w:rsid w:val="002F78D8"/>
    <w:rsid w:val="002F79C7"/>
    <w:rsid w:val="002F7BC8"/>
    <w:rsid w:val="002F7D25"/>
    <w:rsid w:val="002F7D92"/>
    <w:rsid w:val="002F7E72"/>
    <w:rsid w:val="002F7F64"/>
    <w:rsid w:val="003001A3"/>
    <w:rsid w:val="00300328"/>
    <w:rsid w:val="00300337"/>
    <w:rsid w:val="003003C8"/>
    <w:rsid w:val="00300ED3"/>
    <w:rsid w:val="00300F4C"/>
    <w:rsid w:val="00301220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A"/>
    <w:rsid w:val="0030724D"/>
    <w:rsid w:val="0030746B"/>
    <w:rsid w:val="003075CC"/>
    <w:rsid w:val="003076E2"/>
    <w:rsid w:val="003077FE"/>
    <w:rsid w:val="00307A5A"/>
    <w:rsid w:val="00307DD6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A0F"/>
    <w:rsid w:val="00311E00"/>
    <w:rsid w:val="00311E83"/>
    <w:rsid w:val="00311F0A"/>
    <w:rsid w:val="00311F5F"/>
    <w:rsid w:val="0031221D"/>
    <w:rsid w:val="003123BE"/>
    <w:rsid w:val="0031291F"/>
    <w:rsid w:val="00312BF2"/>
    <w:rsid w:val="00312C30"/>
    <w:rsid w:val="0031310F"/>
    <w:rsid w:val="00313602"/>
    <w:rsid w:val="0031376A"/>
    <w:rsid w:val="00313AFD"/>
    <w:rsid w:val="00313E97"/>
    <w:rsid w:val="003141E8"/>
    <w:rsid w:val="003142A2"/>
    <w:rsid w:val="00314403"/>
    <w:rsid w:val="00314CD4"/>
    <w:rsid w:val="00314E17"/>
    <w:rsid w:val="00314FA8"/>
    <w:rsid w:val="003151BD"/>
    <w:rsid w:val="0031545F"/>
    <w:rsid w:val="003154B7"/>
    <w:rsid w:val="00315793"/>
    <w:rsid w:val="00315C97"/>
    <w:rsid w:val="00315E7B"/>
    <w:rsid w:val="00315FD0"/>
    <w:rsid w:val="0031631F"/>
    <w:rsid w:val="00316403"/>
    <w:rsid w:val="003165FB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4F6"/>
    <w:rsid w:val="00320556"/>
    <w:rsid w:val="003207E0"/>
    <w:rsid w:val="00320C24"/>
    <w:rsid w:val="00320CDB"/>
    <w:rsid w:val="00321106"/>
    <w:rsid w:val="00321224"/>
    <w:rsid w:val="00321AA4"/>
    <w:rsid w:val="00321AF6"/>
    <w:rsid w:val="00321C5F"/>
    <w:rsid w:val="00321D88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186"/>
    <w:rsid w:val="00324260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731"/>
    <w:rsid w:val="003267E3"/>
    <w:rsid w:val="00326CBD"/>
    <w:rsid w:val="00326DF1"/>
    <w:rsid w:val="00326EB8"/>
    <w:rsid w:val="00327330"/>
    <w:rsid w:val="00327597"/>
    <w:rsid w:val="00327995"/>
    <w:rsid w:val="00327BA6"/>
    <w:rsid w:val="00327BAF"/>
    <w:rsid w:val="0033032F"/>
    <w:rsid w:val="003304F1"/>
    <w:rsid w:val="00330BFB"/>
    <w:rsid w:val="00330F91"/>
    <w:rsid w:val="00330FB8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DEC"/>
    <w:rsid w:val="00335E30"/>
    <w:rsid w:val="00336239"/>
    <w:rsid w:val="003364C4"/>
    <w:rsid w:val="00336725"/>
    <w:rsid w:val="003369F4"/>
    <w:rsid w:val="00337164"/>
    <w:rsid w:val="003372A7"/>
    <w:rsid w:val="00337683"/>
    <w:rsid w:val="003376B9"/>
    <w:rsid w:val="003377F8"/>
    <w:rsid w:val="00337A65"/>
    <w:rsid w:val="00337D07"/>
    <w:rsid w:val="00337D0C"/>
    <w:rsid w:val="00337EFC"/>
    <w:rsid w:val="003400EB"/>
    <w:rsid w:val="0034042F"/>
    <w:rsid w:val="003404DC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DC"/>
    <w:rsid w:val="003443FF"/>
    <w:rsid w:val="003445B1"/>
    <w:rsid w:val="00344695"/>
    <w:rsid w:val="00344976"/>
    <w:rsid w:val="00344B83"/>
    <w:rsid w:val="00344F12"/>
    <w:rsid w:val="00345549"/>
    <w:rsid w:val="003455F0"/>
    <w:rsid w:val="0034570F"/>
    <w:rsid w:val="00345815"/>
    <w:rsid w:val="003460CD"/>
    <w:rsid w:val="0034626D"/>
    <w:rsid w:val="003464F4"/>
    <w:rsid w:val="0034670D"/>
    <w:rsid w:val="0034675B"/>
    <w:rsid w:val="00346815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06C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8D8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9E"/>
    <w:rsid w:val="003711F3"/>
    <w:rsid w:val="00371661"/>
    <w:rsid w:val="00371777"/>
    <w:rsid w:val="003720EF"/>
    <w:rsid w:val="00372445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CC9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81F"/>
    <w:rsid w:val="0038306A"/>
    <w:rsid w:val="00383557"/>
    <w:rsid w:val="0038370F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353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1F5F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9"/>
    <w:rsid w:val="00394C45"/>
    <w:rsid w:val="00394E39"/>
    <w:rsid w:val="00394EE8"/>
    <w:rsid w:val="00395056"/>
    <w:rsid w:val="00395642"/>
    <w:rsid w:val="00395773"/>
    <w:rsid w:val="003958D2"/>
    <w:rsid w:val="00395A8F"/>
    <w:rsid w:val="00396123"/>
    <w:rsid w:val="00396136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A1"/>
    <w:rsid w:val="003A7DFD"/>
    <w:rsid w:val="003B0207"/>
    <w:rsid w:val="003B047E"/>
    <w:rsid w:val="003B0BC5"/>
    <w:rsid w:val="003B107D"/>
    <w:rsid w:val="003B11EF"/>
    <w:rsid w:val="003B1341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7F6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1E80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500"/>
    <w:rsid w:val="003C5678"/>
    <w:rsid w:val="003C5842"/>
    <w:rsid w:val="003C61B2"/>
    <w:rsid w:val="003C6556"/>
    <w:rsid w:val="003C66F3"/>
    <w:rsid w:val="003C6BDA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9AB"/>
    <w:rsid w:val="003D2A72"/>
    <w:rsid w:val="003D2C41"/>
    <w:rsid w:val="003D2E81"/>
    <w:rsid w:val="003D2F02"/>
    <w:rsid w:val="003D3027"/>
    <w:rsid w:val="003D315D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4E9B"/>
    <w:rsid w:val="003D50DE"/>
    <w:rsid w:val="003D5396"/>
    <w:rsid w:val="003D54F5"/>
    <w:rsid w:val="003D55D0"/>
    <w:rsid w:val="003D58C1"/>
    <w:rsid w:val="003D5931"/>
    <w:rsid w:val="003D5A4E"/>
    <w:rsid w:val="003D5AE9"/>
    <w:rsid w:val="003D5FBD"/>
    <w:rsid w:val="003D5FEF"/>
    <w:rsid w:val="003D6221"/>
    <w:rsid w:val="003D632B"/>
    <w:rsid w:val="003D63EF"/>
    <w:rsid w:val="003D6427"/>
    <w:rsid w:val="003D66A5"/>
    <w:rsid w:val="003D6C4E"/>
    <w:rsid w:val="003D6E21"/>
    <w:rsid w:val="003D6F79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4FBA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6A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5845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88D"/>
    <w:rsid w:val="004019F8"/>
    <w:rsid w:val="00401ABE"/>
    <w:rsid w:val="00402139"/>
    <w:rsid w:val="00402197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597"/>
    <w:rsid w:val="00404A5F"/>
    <w:rsid w:val="00404BBE"/>
    <w:rsid w:val="00404CF4"/>
    <w:rsid w:val="00404FCE"/>
    <w:rsid w:val="00405319"/>
    <w:rsid w:val="0040532D"/>
    <w:rsid w:val="00405745"/>
    <w:rsid w:val="0040593F"/>
    <w:rsid w:val="00405D25"/>
    <w:rsid w:val="00405D29"/>
    <w:rsid w:val="00405F28"/>
    <w:rsid w:val="00405FE3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C22"/>
    <w:rsid w:val="00410D92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C3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B6E"/>
    <w:rsid w:val="00414EEC"/>
    <w:rsid w:val="00414F25"/>
    <w:rsid w:val="004156F9"/>
    <w:rsid w:val="0041595C"/>
    <w:rsid w:val="00416304"/>
    <w:rsid w:val="0041661A"/>
    <w:rsid w:val="00416691"/>
    <w:rsid w:val="00416693"/>
    <w:rsid w:val="004168E8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736"/>
    <w:rsid w:val="00420A6F"/>
    <w:rsid w:val="00420AAA"/>
    <w:rsid w:val="00420FF3"/>
    <w:rsid w:val="004210DF"/>
    <w:rsid w:val="0042135E"/>
    <w:rsid w:val="004213B5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76E"/>
    <w:rsid w:val="00422A13"/>
    <w:rsid w:val="00422A1A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9B1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FC5"/>
    <w:rsid w:val="004260A3"/>
    <w:rsid w:val="004265AD"/>
    <w:rsid w:val="004266F5"/>
    <w:rsid w:val="0042677A"/>
    <w:rsid w:val="00426B15"/>
    <w:rsid w:val="00427061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5E8"/>
    <w:rsid w:val="00431C1F"/>
    <w:rsid w:val="00431DBB"/>
    <w:rsid w:val="00432106"/>
    <w:rsid w:val="0043213D"/>
    <w:rsid w:val="00432278"/>
    <w:rsid w:val="0043258E"/>
    <w:rsid w:val="004325C7"/>
    <w:rsid w:val="00432798"/>
    <w:rsid w:val="00432A4B"/>
    <w:rsid w:val="004331AB"/>
    <w:rsid w:val="0043329A"/>
    <w:rsid w:val="004333AB"/>
    <w:rsid w:val="004335AE"/>
    <w:rsid w:val="00433860"/>
    <w:rsid w:val="004338FB"/>
    <w:rsid w:val="00433DD0"/>
    <w:rsid w:val="00433F91"/>
    <w:rsid w:val="00434034"/>
    <w:rsid w:val="0043424B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6B0E"/>
    <w:rsid w:val="00436EF5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691"/>
    <w:rsid w:val="00441823"/>
    <w:rsid w:val="00441986"/>
    <w:rsid w:val="00441C55"/>
    <w:rsid w:val="00441D02"/>
    <w:rsid w:val="00441F16"/>
    <w:rsid w:val="00441F6F"/>
    <w:rsid w:val="004421F8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A3C"/>
    <w:rsid w:val="00443B22"/>
    <w:rsid w:val="00443F8A"/>
    <w:rsid w:val="004441FE"/>
    <w:rsid w:val="00444864"/>
    <w:rsid w:val="00444A79"/>
    <w:rsid w:val="00444B49"/>
    <w:rsid w:val="00444C4F"/>
    <w:rsid w:val="004452A8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9C1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327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3DD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1DA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41"/>
    <w:rsid w:val="00462EDB"/>
    <w:rsid w:val="00463018"/>
    <w:rsid w:val="00463066"/>
    <w:rsid w:val="00463081"/>
    <w:rsid w:val="004630C6"/>
    <w:rsid w:val="00463160"/>
    <w:rsid w:val="004631D8"/>
    <w:rsid w:val="00463523"/>
    <w:rsid w:val="00463529"/>
    <w:rsid w:val="004635F0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C7"/>
    <w:rsid w:val="0047402E"/>
    <w:rsid w:val="0047432B"/>
    <w:rsid w:val="00474549"/>
    <w:rsid w:val="004745B0"/>
    <w:rsid w:val="004745BB"/>
    <w:rsid w:val="004746CB"/>
    <w:rsid w:val="00474761"/>
    <w:rsid w:val="00474869"/>
    <w:rsid w:val="004749A1"/>
    <w:rsid w:val="00474B42"/>
    <w:rsid w:val="004758A7"/>
    <w:rsid w:val="00475A51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77FEC"/>
    <w:rsid w:val="00480231"/>
    <w:rsid w:val="00480500"/>
    <w:rsid w:val="004805A1"/>
    <w:rsid w:val="00480E99"/>
    <w:rsid w:val="00481091"/>
    <w:rsid w:val="00481189"/>
    <w:rsid w:val="004811F9"/>
    <w:rsid w:val="0048122D"/>
    <w:rsid w:val="00481460"/>
    <w:rsid w:val="0048173C"/>
    <w:rsid w:val="004819DA"/>
    <w:rsid w:val="00481C93"/>
    <w:rsid w:val="00481F32"/>
    <w:rsid w:val="00482096"/>
    <w:rsid w:val="00482552"/>
    <w:rsid w:val="004827F2"/>
    <w:rsid w:val="00482808"/>
    <w:rsid w:val="00482945"/>
    <w:rsid w:val="00482B21"/>
    <w:rsid w:val="00482C57"/>
    <w:rsid w:val="00483251"/>
    <w:rsid w:val="0048353E"/>
    <w:rsid w:val="004836DA"/>
    <w:rsid w:val="004838BE"/>
    <w:rsid w:val="00483D8E"/>
    <w:rsid w:val="00484527"/>
    <w:rsid w:val="00484619"/>
    <w:rsid w:val="0048472B"/>
    <w:rsid w:val="00485145"/>
    <w:rsid w:val="00485426"/>
    <w:rsid w:val="00485588"/>
    <w:rsid w:val="004855FF"/>
    <w:rsid w:val="00485686"/>
    <w:rsid w:val="0048572F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EC5"/>
    <w:rsid w:val="00494F5E"/>
    <w:rsid w:val="004953F4"/>
    <w:rsid w:val="0049551B"/>
    <w:rsid w:val="004957ED"/>
    <w:rsid w:val="0049597B"/>
    <w:rsid w:val="00495E27"/>
    <w:rsid w:val="00495F6B"/>
    <w:rsid w:val="00495FBA"/>
    <w:rsid w:val="00496143"/>
    <w:rsid w:val="004962E1"/>
    <w:rsid w:val="00496612"/>
    <w:rsid w:val="004969CE"/>
    <w:rsid w:val="004969FB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124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4E12"/>
    <w:rsid w:val="004A5118"/>
    <w:rsid w:val="004A53D4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D3C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DCE"/>
    <w:rsid w:val="004B7E3F"/>
    <w:rsid w:val="004B7E70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6D3"/>
    <w:rsid w:val="004C2947"/>
    <w:rsid w:val="004C2E2F"/>
    <w:rsid w:val="004C2E65"/>
    <w:rsid w:val="004C375E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C08"/>
    <w:rsid w:val="004C4F34"/>
    <w:rsid w:val="004C50EF"/>
    <w:rsid w:val="004C5460"/>
    <w:rsid w:val="004C5827"/>
    <w:rsid w:val="004C5AED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0A9E"/>
    <w:rsid w:val="004D1135"/>
    <w:rsid w:val="004D1146"/>
    <w:rsid w:val="004D1289"/>
    <w:rsid w:val="004D12E6"/>
    <w:rsid w:val="004D135C"/>
    <w:rsid w:val="004D13A6"/>
    <w:rsid w:val="004D1AA4"/>
    <w:rsid w:val="004D1B9C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3A2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771"/>
    <w:rsid w:val="004F08A6"/>
    <w:rsid w:val="004F118E"/>
    <w:rsid w:val="004F1351"/>
    <w:rsid w:val="004F18F2"/>
    <w:rsid w:val="004F192E"/>
    <w:rsid w:val="004F1F0A"/>
    <w:rsid w:val="004F1F8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3DA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C09"/>
    <w:rsid w:val="004F7FD1"/>
    <w:rsid w:val="00500113"/>
    <w:rsid w:val="00500524"/>
    <w:rsid w:val="005007F4"/>
    <w:rsid w:val="0050083B"/>
    <w:rsid w:val="00500B04"/>
    <w:rsid w:val="00500C84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65"/>
    <w:rsid w:val="005031B1"/>
    <w:rsid w:val="00503641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2D7F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28F"/>
    <w:rsid w:val="00521344"/>
    <w:rsid w:val="0052156A"/>
    <w:rsid w:val="00521733"/>
    <w:rsid w:val="00521818"/>
    <w:rsid w:val="0052195F"/>
    <w:rsid w:val="005219FD"/>
    <w:rsid w:val="00521F15"/>
    <w:rsid w:val="00521F49"/>
    <w:rsid w:val="0052219F"/>
    <w:rsid w:val="00522315"/>
    <w:rsid w:val="005229B2"/>
    <w:rsid w:val="00522ACB"/>
    <w:rsid w:val="00522B69"/>
    <w:rsid w:val="00522CD0"/>
    <w:rsid w:val="00522DCC"/>
    <w:rsid w:val="00522F5D"/>
    <w:rsid w:val="00522F86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93"/>
    <w:rsid w:val="005367D7"/>
    <w:rsid w:val="0053688E"/>
    <w:rsid w:val="00536A6C"/>
    <w:rsid w:val="00536D3D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702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5FF"/>
    <w:rsid w:val="00544803"/>
    <w:rsid w:val="00544A54"/>
    <w:rsid w:val="00544EA5"/>
    <w:rsid w:val="00544F26"/>
    <w:rsid w:val="00545465"/>
    <w:rsid w:val="0054562E"/>
    <w:rsid w:val="00545773"/>
    <w:rsid w:val="005459A2"/>
    <w:rsid w:val="00545C73"/>
    <w:rsid w:val="00545CFB"/>
    <w:rsid w:val="00546311"/>
    <w:rsid w:val="00546930"/>
    <w:rsid w:val="00546BFA"/>
    <w:rsid w:val="0054714D"/>
    <w:rsid w:val="00547601"/>
    <w:rsid w:val="005478D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72"/>
    <w:rsid w:val="00550F99"/>
    <w:rsid w:val="0055117B"/>
    <w:rsid w:val="005512B2"/>
    <w:rsid w:val="005514D7"/>
    <w:rsid w:val="00551566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1CC"/>
    <w:rsid w:val="00554235"/>
    <w:rsid w:val="0055430C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515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FF"/>
    <w:rsid w:val="00562B19"/>
    <w:rsid w:val="00562CDF"/>
    <w:rsid w:val="0056328D"/>
    <w:rsid w:val="005632D6"/>
    <w:rsid w:val="005634D9"/>
    <w:rsid w:val="0056382F"/>
    <w:rsid w:val="00563C2C"/>
    <w:rsid w:val="0056453F"/>
    <w:rsid w:val="005645CA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DCE"/>
    <w:rsid w:val="00566E1F"/>
    <w:rsid w:val="00566F60"/>
    <w:rsid w:val="0056727C"/>
    <w:rsid w:val="00567429"/>
    <w:rsid w:val="005674C3"/>
    <w:rsid w:val="005676B9"/>
    <w:rsid w:val="005676D5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99"/>
    <w:rsid w:val="00574A32"/>
    <w:rsid w:val="00574DEE"/>
    <w:rsid w:val="00574F4A"/>
    <w:rsid w:val="00575042"/>
    <w:rsid w:val="00575053"/>
    <w:rsid w:val="0057541C"/>
    <w:rsid w:val="00575471"/>
    <w:rsid w:val="005755EC"/>
    <w:rsid w:val="005755FC"/>
    <w:rsid w:val="005756EC"/>
    <w:rsid w:val="00575892"/>
    <w:rsid w:val="0057621F"/>
    <w:rsid w:val="005766BF"/>
    <w:rsid w:val="005767BB"/>
    <w:rsid w:val="0057753F"/>
    <w:rsid w:val="00577647"/>
    <w:rsid w:val="005776AD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8D5"/>
    <w:rsid w:val="00582C5B"/>
    <w:rsid w:val="00582C91"/>
    <w:rsid w:val="005830F7"/>
    <w:rsid w:val="0058374E"/>
    <w:rsid w:val="00583804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8CA"/>
    <w:rsid w:val="00585A9E"/>
    <w:rsid w:val="00585F64"/>
    <w:rsid w:val="00585FB0"/>
    <w:rsid w:val="005861AD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1D4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BC"/>
    <w:rsid w:val="005956F4"/>
    <w:rsid w:val="00595A1E"/>
    <w:rsid w:val="00595C6B"/>
    <w:rsid w:val="00595FF8"/>
    <w:rsid w:val="005965BF"/>
    <w:rsid w:val="00596794"/>
    <w:rsid w:val="00596935"/>
    <w:rsid w:val="00596C92"/>
    <w:rsid w:val="00596C96"/>
    <w:rsid w:val="00596E7E"/>
    <w:rsid w:val="00596F57"/>
    <w:rsid w:val="0059704D"/>
    <w:rsid w:val="00597526"/>
    <w:rsid w:val="00597787"/>
    <w:rsid w:val="00597839"/>
    <w:rsid w:val="005A00EE"/>
    <w:rsid w:val="005A0A65"/>
    <w:rsid w:val="005A0F76"/>
    <w:rsid w:val="005A141C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095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3F8A"/>
    <w:rsid w:val="005A424C"/>
    <w:rsid w:val="005A4266"/>
    <w:rsid w:val="005A43ED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02F"/>
    <w:rsid w:val="005A71F3"/>
    <w:rsid w:val="005A75BE"/>
    <w:rsid w:val="005A75FB"/>
    <w:rsid w:val="005A7B7E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8EA"/>
    <w:rsid w:val="005B39B3"/>
    <w:rsid w:val="005B3C32"/>
    <w:rsid w:val="005B3FC9"/>
    <w:rsid w:val="005B41E1"/>
    <w:rsid w:val="005B4364"/>
    <w:rsid w:val="005B45BF"/>
    <w:rsid w:val="005B4971"/>
    <w:rsid w:val="005B49F6"/>
    <w:rsid w:val="005B4A3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C5D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58D"/>
    <w:rsid w:val="005D07CA"/>
    <w:rsid w:val="005D08B2"/>
    <w:rsid w:val="005D0B3A"/>
    <w:rsid w:val="005D0B63"/>
    <w:rsid w:val="005D0B9D"/>
    <w:rsid w:val="005D0D1A"/>
    <w:rsid w:val="005D0F18"/>
    <w:rsid w:val="005D10DD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A64"/>
    <w:rsid w:val="005D5C59"/>
    <w:rsid w:val="005D5CFD"/>
    <w:rsid w:val="005D5D23"/>
    <w:rsid w:val="005D5E24"/>
    <w:rsid w:val="005D5EA8"/>
    <w:rsid w:val="005D6251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12"/>
    <w:rsid w:val="005E39E6"/>
    <w:rsid w:val="005E3ABE"/>
    <w:rsid w:val="005E3B7F"/>
    <w:rsid w:val="005E3D32"/>
    <w:rsid w:val="005E3D70"/>
    <w:rsid w:val="005E3FE9"/>
    <w:rsid w:val="005E402E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426"/>
    <w:rsid w:val="005E554F"/>
    <w:rsid w:val="005E5B54"/>
    <w:rsid w:val="005E5BA2"/>
    <w:rsid w:val="005E5D08"/>
    <w:rsid w:val="005E5EC1"/>
    <w:rsid w:val="005E5EF4"/>
    <w:rsid w:val="005E6599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EC6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416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204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EFE"/>
    <w:rsid w:val="00601F66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3B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690C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690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6C09"/>
    <w:rsid w:val="00616CF6"/>
    <w:rsid w:val="00616DC3"/>
    <w:rsid w:val="00616E52"/>
    <w:rsid w:val="006172B8"/>
    <w:rsid w:val="00617568"/>
    <w:rsid w:val="00620185"/>
    <w:rsid w:val="006203A3"/>
    <w:rsid w:val="00620972"/>
    <w:rsid w:val="006209B1"/>
    <w:rsid w:val="00620B4A"/>
    <w:rsid w:val="00620C11"/>
    <w:rsid w:val="00620CC3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BBF"/>
    <w:rsid w:val="0062639C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1FD9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CAC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10"/>
    <w:rsid w:val="006475A7"/>
    <w:rsid w:val="006477AE"/>
    <w:rsid w:val="0064786D"/>
    <w:rsid w:val="006479B9"/>
    <w:rsid w:val="00647C14"/>
    <w:rsid w:val="00647DF9"/>
    <w:rsid w:val="00647F40"/>
    <w:rsid w:val="006506A5"/>
    <w:rsid w:val="0065084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28D"/>
    <w:rsid w:val="00652345"/>
    <w:rsid w:val="006528C9"/>
    <w:rsid w:val="00652D1E"/>
    <w:rsid w:val="00652D2C"/>
    <w:rsid w:val="00652F1B"/>
    <w:rsid w:val="00652F54"/>
    <w:rsid w:val="00652F6C"/>
    <w:rsid w:val="00653227"/>
    <w:rsid w:val="00653443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3B"/>
    <w:rsid w:val="006612F7"/>
    <w:rsid w:val="00661306"/>
    <w:rsid w:val="0066138F"/>
    <w:rsid w:val="00661830"/>
    <w:rsid w:val="00661A6F"/>
    <w:rsid w:val="00662324"/>
    <w:rsid w:val="00662433"/>
    <w:rsid w:val="0066299F"/>
    <w:rsid w:val="00662BE2"/>
    <w:rsid w:val="00662E94"/>
    <w:rsid w:val="00662E9C"/>
    <w:rsid w:val="00662EAB"/>
    <w:rsid w:val="00662F1A"/>
    <w:rsid w:val="00662F21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0D"/>
    <w:rsid w:val="00667ACD"/>
    <w:rsid w:val="00670060"/>
    <w:rsid w:val="006700E2"/>
    <w:rsid w:val="00670367"/>
    <w:rsid w:val="00670499"/>
    <w:rsid w:val="0067055C"/>
    <w:rsid w:val="006707DE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51C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5C4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DFF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27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8DE"/>
    <w:rsid w:val="00694A48"/>
    <w:rsid w:val="00694F78"/>
    <w:rsid w:val="0069529A"/>
    <w:rsid w:val="006952D0"/>
    <w:rsid w:val="006954BE"/>
    <w:rsid w:val="00695565"/>
    <w:rsid w:val="0069573B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43B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2FA"/>
    <w:rsid w:val="006A6579"/>
    <w:rsid w:val="006A698C"/>
    <w:rsid w:val="006A698E"/>
    <w:rsid w:val="006A6AB0"/>
    <w:rsid w:val="006A6E8C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5086"/>
    <w:rsid w:val="006B5277"/>
    <w:rsid w:val="006B56FD"/>
    <w:rsid w:val="006B57C6"/>
    <w:rsid w:val="006B5823"/>
    <w:rsid w:val="006B5834"/>
    <w:rsid w:val="006B5981"/>
    <w:rsid w:val="006B5C6A"/>
    <w:rsid w:val="006B5C79"/>
    <w:rsid w:val="006B5C9A"/>
    <w:rsid w:val="006B6021"/>
    <w:rsid w:val="006B61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20B"/>
    <w:rsid w:val="006C5803"/>
    <w:rsid w:val="006C587B"/>
    <w:rsid w:val="006C5A81"/>
    <w:rsid w:val="006C5CEA"/>
    <w:rsid w:val="006C5DDF"/>
    <w:rsid w:val="006C5E6E"/>
    <w:rsid w:val="006C5F52"/>
    <w:rsid w:val="006C5F71"/>
    <w:rsid w:val="006C6193"/>
    <w:rsid w:val="006C6589"/>
    <w:rsid w:val="006C66EF"/>
    <w:rsid w:val="006C6936"/>
    <w:rsid w:val="006C6B33"/>
    <w:rsid w:val="006C6BE9"/>
    <w:rsid w:val="006C7085"/>
    <w:rsid w:val="006C70AE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BE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77C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5E33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6DE"/>
    <w:rsid w:val="006F4722"/>
    <w:rsid w:val="006F4819"/>
    <w:rsid w:val="006F4F28"/>
    <w:rsid w:val="006F5078"/>
    <w:rsid w:val="006F5146"/>
    <w:rsid w:val="006F52E7"/>
    <w:rsid w:val="006F5435"/>
    <w:rsid w:val="006F560C"/>
    <w:rsid w:val="006F58F3"/>
    <w:rsid w:val="006F59C0"/>
    <w:rsid w:val="006F5F66"/>
    <w:rsid w:val="006F6156"/>
    <w:rsid w:val="006F6214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15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884"/>
    <w:rsid w:val="0071198D"/>
    <w:rsid w:val="00711BCC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057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7AF"/>
    <w:rsid w:val="007229EF"/>
    <w:rsid w:val="00722BAE"/>
    <w:rsid w:val="00722C19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55E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A6A"/>
    <w:rsid w:val="00733B05"/>
    <w:rsid w:val="00733B37"/>
    <w:rsid w:val="00733C7F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80D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27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E6D"/>
    <w:rsid w:val="007503F4"/>
    <w:rsid w:val="007504EA"/>
    <w:rsid w:val="007506B8"/>
    <w:rsid w:val="00750945"/>
    <w:rsid w:val="00750A53"/>
    <w:rsid w:val="00750A94"/>
    <w:rsid w:val="00750F5E"/>
    <w:rsid w:val="007513CF"/>
    <w:rsid w:val="007517B3"/>
    <w:rsid w:val="00751C28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57F33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DB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88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2D0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A72"/>
    <w:rsid w:val="00776E1C"/>
    <w:rsid w:val="00776E36"/>
    <w:rsid w:val="007774CE"/>
    <w:rsid w:val="007779AA"/>
    <w:rsid w:val="00777B7E"/>
    <w:rsid w:val="00777DCA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DD"/>
    <w:rsid w:val="007877E9"/>
    <w:rsid w:val="00787807"/>
    <w:rsid w:val="00787B61"/>
    <w:rsid w:val="00790127"/>
    <w:rsid w:val="007901A3"/>
    <w:rsid w:val="007901E7"/>
    <w:rsid w:val="00790651"/>
    <w:rsid w:val="0079065F"/>
    <w:rsid w:val="00790E23"/>
    <w:rsid w:val="00791487"/>
    <w:rsid w:val="00791AF3"/>
    <w:rsid w:val="00791B09"/>
    <w:rsid w:val="00791C9F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4C5A"/>
    <w:rsid w:val="007952C1"/>
    <w:rsid w:val="007952F4"/>
    <w:rsid w:val="00795932"/>
    <w:rsid w:val="00795A00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0C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A5D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B7FFB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2CE7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FB8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28F"/>
    <w:rsid w:val="007D19AB"/>
    <w:rsid w:val="007D19FD"/>
    <w:rsid w:val="007D1A2E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272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544"/>
    <w:rsid w:val="007E67F3"/>
    <w:rsid w:val="007E68BC"/>
    <w:rsid w:val="007E6905"/>
    <w:rsid w:val="007E6B3B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8DE"/>
    <w:rsid w:val="007F1CBC"/>
    <w:rsid w:val="007F1DE4"/>
    <w:rsid w:val="007F1DFF"/>
    <w:rsid w:val="007F1E7E"/>
    <w:rsid w:val="007F1FC5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48F"/>
    <w:rsid w:val="007F54A3"/>
    <w:rsid w:val="007F553E"/>
    <w:rsid w:val="007F5807"/>
    <w:rsid w:val="007F6416"/>
    <w:rsid w:val="007F65B2"/>
    <w:rsid w:val="007F6712"/>
    <w:rsid w:val="007F6759"/>
    <w:rsid w:val="007F682E"/>
    <w:rsid w:val="007F6927"/>
    <w:rsid w:val="007F6BDE"/>
    <w:rsid w:val="007F6BFB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78"/>
    <w:rsid w:val="008009F3"/>
    <w:rsid w:val="00800AB7"/>
    <w:rsid w:val="00800E6F"/>
    <w:rsid w:val="0080157A"/>
    <w:rsid w:val="0080194F"/>
    <w:rsid w:val="00801963"/>
    <w:rsid w:val="00801E3E"/>
    <w:rsid w:val="00801FDA"/>
    <w:rsid w:val="0080218C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D0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86A"/>
    <w:rsid w:val="0081396E"/>
    <w:rsid w:val="00813C3B"/>
    <w:rsid w:val="00813F15"/>
    <w:rsid w:val="00813FEA"/>
    <w:rsid w:val="0081439E"/>
    <w:rsid w:val="008143B6"/>
    <w:rsid w:val="00814622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49C9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66"/>
    <w:rsid w:val="008320E2"/>
    <w:rsid w:val="0083211D"/>
    <w:rsid w:val="008322E4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AD1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37F29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0C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8BF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68A"/>
    <w:rsid w:val="00847885"/>
    <w:rsid w:val="00847DF7"/>
    <w:rsid w:val="00850251"/>
    <w:rsid w:val="008503DD"/>
    <w:rsid w:val="00850592"/>
    <w:rsid w:val="0085059C"/>
    <w:rsid w:val="00850840"/>
    <w:rsid w:val="00850AB5"/>
    <w:rsid w:val="00850F27"/>
    <w:rsid w:val="0085119D"/>
    <w:rsid w:val="00851768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E73"/>
    <w:rsid w:val="00856EEF"/>
    <w:rsid w:val="0085737E"/>
    <w:rsid w:val="0085749F"/>
    <w:rsid w:val="00857618"/>
    <w:rsid w:val="0085792B"/>
    <w:rsid w:val="0085794F"/>
    <w:rsid w:val="00857C28"/>
    <w:rsid w:val="00857D69"/>
    <w:rsid w:val="0086003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8D"/>
    <w:rsid w:val="008627E1"/>
    <w:rsid w:val="00862CE2"/>
    <w:rsid w:val="00863613"/>
    <w:rsid w:val="00863D74"/>
    <w:rsid w:val="00863DEF"/>
    <w:rsid w:val="0086414F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4FC5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EFE"/>
    <w:rsid w:val="00883F0D"/>
    <w:rsid w:val="00883F21"/>
    <w:rsid w:val="00884C74"/>
    <w:rsid w:val="00884DB1"/>
    <w:rsid w:val="00884ECD"/>
    <w:rsid w:val="00884FFC"/>
    <w:rsid w:val="00885084"/>
    <w:rsid w:val="00885185"/>
    <w:rsid w:val="00885850"/>
    <w:rsid w:val="00885B1E"/>
    <w:rsid w:val="00885BBA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4E0"/>
    <w:rsid w:val="0089087A"/>
    <w:rsid w:val="00890AFE"/>
    <w:rsid w:val="00890D4A"/>
    <w:rsid w:val="00890E4E"/>
    <w:rsid w:val="00891182"/>
    <w:rsid w:val="008913A2"/>
    <w:rsid w:val="0089176F"/>
    <w:rsid w:val="00891978"/>
    <w:rsid w:val="00891A6F"/>
    <w:rsid w:val="00891ED4"/>
    <w:rsid w:val="008921BE"/>
    <w:rsid w:val="008922A4"/>
    <w:rsid w:val="00892343"/>
    <w:rsid w:val="00892405"/>
    <w:rsid w:val="0089247B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11B"/>
    <w:rsid w:val="008A12DF"/>
    <w:rsid w:val="008A13D7"/>
    <w:rsid w:val="008A1569"/>
    <w:rsid w:val="008A1814"/>
    <w:rsid w:val="008A1887"/>
    <w:rsid w:val="008A18A8"/>
    <w:rsid w:val="008A1A60"/>
    <w:rsid w:val="008A1B72"/>
    <w:rsid w:val="008A1BDA"/>
    <w:rsid w:val="008A1C84"/>
    <w:rsid w:val="008A1CC5"/>
    <w:rsid w:val="008A1D4C"/>
    <w:rsid w:val="008A2287"/>
    <w:rsid w:val="008A267A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CF9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C81"/>
    <w:rsid w:val="008B0F97"/>
    <w:rsid w:val="008B102E"/>
    <w:rsid w:val="008B142E"/>
    <w:rsid w:val="008B1627"/>
    <w:rsid w:val="008B177F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37C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48B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95F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475"/>
    <w:rsid w:val="008E37FE"/>
    <w:rsid w:val="008E3988"/>
    <w:rsid w:val="008E3A5A"/>
    <w:rsid w:val="008E3BA4"/>
    <w:rsid w:val="008E3BB3"/>
    <w:rsid w:val="008E3E1A"/>
    <w:rsid w:val="008E3E80"/>
    <w:rsid w:val="008E3F37"/>
    <w:rsid w:val="008E3FD1"/>
    <w:rsid w:val="008E409D"/>
    <w:rsid w:val="008E43E6"/>
    <w:rsid w:val="008E4669"/>
    <w:rsid w:val="008E47A2"/>
    <w:rsid w:val="008E4875"/>
    <w:rsid w:val="008E4F5E"/>
    <w:rsid w:val="008E5074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45D"/>
    <w:rsid w:val="008F05ED"/>
    <w:rsid w:val="008F0810"/>
    <w:rsid w:val="008F1115"/>
    <w:rsid w:val="008F1D5E"/>
    <w:rsid w:val="008F220C"/>
    <w:rsid w:val="008F2221"/>
    <w:rsid w:val="008F2478"/>
    <w:rsid w:val="008F2514"/>
    <w:rsid w:val="008F257C"/>
    <w:rsid w:val="008F270F"/>
    <w:rsid w:val="008F2932"/>
    <w:rsid w:val="008F2A3D"/>
    <w:rsid w:val="008F2EF8"/>
    <w:rsid w:val="008F2FC7"/>
    <w:rsid w:val="008F306E"/>
    <w:rsid w:val="008F3301"/>
    <w:rsid w:val="008F33D7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AD4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8F7E5E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080"/>
    <w:rsid w:val="00905275"/>
    <w:rsid w:val="00905843"/>
    <w:rsid w:val="00905A25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86A"/>
    <w:rsid w:val="00907961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A4C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8BE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74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979"/>
    <w:rsid w:val="00942AE9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3CE8"/>
    <w:rsid w:val="00944289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1BF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9B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0F0B"/>
    <w:rsid w:val="00971036"/>
    <w:rsid w:val="00971442"/>
    <w:rsid w:val="00971576"/>
    <w:rsid w:val="009715B0"/>
    <w:rsid w:val="009715DE"/>
    <w:rsid w:val="00971ACB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2FB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8FB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D19"/>
    <w:rsid w:val="00990EEC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89C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C94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7C2"/>
    <w:rsid w:val="009A4B8C"/>
    <w:rsid w:val="009A4BA0"/>
    <w:rsid w:val="009A5377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B7F7C"/>
    <w:rsid w:val="009C020F"/>
    <w:rsid w:val="009C03C5"/>
    <w:rsid w:val="009C06FD"/>
    <w:rsid w:val="009C0725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31F"/>
    <w:rsid w:val="009C3654"/>
    <w:rsid w:val="009C3948"/>
    <w:rsid w:val="009C3AEE"/>
    <w:rsid w:val="009C3C5F"/>
    <w:rsid w:val="009C3F4D"/>
    <w:rsid w:val="009C40EB"/>
    <w:rsid w:val="009C4299"/>
    <w:rsid w:val="009C451C"/>
    <w:rsid w:val="009C4719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D2B"/>
    <w:rsid w:val="009C6089"/>
    <w:rsid w:val="009C61C5"/>
    <w:rsid w:val="009C64CB"/>
    <w:rsid w:val="009C66BA"/>
    <w:rsid w:val="009C66C7"/>
    <w:rsid w:val="009C67B2"/>
    <w:rsid w:val="009C6873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A15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2F2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3F2B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AA"/>
    <w:rsid w:val="009D52D7"/>
    <w:rsid w:val="009D565D"/>
    <w:rsid w:val="009D590C"/>
    <w:rsid w:val="009D59EB"/>
    <w:rsid w:val="009D5A2F"/>
    <w:rsid w:val="009D5E2C"/>
    <w:rsid w:val="009D5E79"/>
    <w:rsid w:val="009D6222"/>
    <w:rsid w:val="009D6450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E9"/>
    <w:rsid w:val="009E20F3"/>
    <w:rsid w:val="009E219F"/>
    <w:rsid w:val="009E2392"/>
    <w:rsid w:val="009E2634"/>
    <w:rsid w:val="009E2908"/>
    <w:rsid w:val="009E2DBF"/>
    <w:rsid w:val="009E307B"/>
    <w:rsid w:val="009E3091"/>
    <w:rsid w:val="009E30CF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430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2AF"/>
    <w:rsid w:val="009F058F"/>
    <w:rsid w:val="009F07A1"/>
    <w:rsid w:val="009F07DD"/>
    <w:rsid w:val="009F0D2D"/>
    <w:rsid w:val="009F0F63"/>
    <w:rsid w:val="009F112C"/>
    <w:rsid w:val="009F125D"/>
    <w:rsid w:val="009F1543"/>
    <w:rsid w:val="009F15D3"/>
    <w:rsid w:val="009F17D6"/>
    <w:rsid w:val="009F18BB"/>
    <w:rsid w:val="009F1A12"/>
    <w:rsid w:val="009F1FFB"/>
    <w:rsid w:val="009F2498"/>
    <w:rsid w:val="009F281C"/>
    <w:rsid w:val="009F296A"/>
    <w:rsid w:val="009F2F4B"/>
    <w:rsid w:val="009F31CA"/>
    <w:rsid w:val="009F329F"/>
    <w:rsid w:val="009F351F"/>
    <w:rsid w:val="009F3FD6"/>
    <w:rsid w:val="009F412E"/>
    <w:rsid w:val="009F436E"/>
    <w:rsid w:val="009F4654"/>
    <w:rsid w:val="009F47C6"/>
    <w:rsid w:val="009F4CCA"/>
    <w:rsid w:val="009F4CE1"/>
    <w:rsid w:val="009F5201"/>
    <w:rsid w:val="009F544E"/>
    <w:rsid w:val="009F5587"/>
    <w:rsid w:val="009F59D6"/>
    <w:rsid w:val="009F5AC9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5C5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5E4"/>
    <w:rsid w:val="00A108D1"/>
    <w:rsid w:val="00A1094A"/>
    <w:rsid w:val="00A10B0C"/>
    <w:rsid w:val="00A10B32"/>
    <w:rsid w:val="00A10C63"/>
    <w:rsid w:val="00A11583"/>
    <w:rsid w:val="00A117B9"/>
    <w:rsid w:val="00A119A9"/>
    <w:rsid w:val="00A11A22"/>
    <w:rsid w:val="00A1210D"/>
    <w:rsid w:val="00A1226B"/>
    <w:rsid w:val="00A1278F"/>
    <w:rsid w:val="00A12952"/>
    <w:rsid w:val="00A12A65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48F"/>
    <w:rsid w:val="00A147D2"/>
    <w:rsid w:val="00A14B3E"/>
    <w:rsid w:val="00A14E44"/>
    <w:rsid w:val="00A14F2C"/>
    <w:rsid w:val="00A15162"/>
    <w:rsid w:val="00A15184"/>
    <w:rsid w:val="00A15224"/>
    <w:rsid w:val="00A1549D"/>
    <w:rsid w:val="00A1564F"/>
    <w:rsid w:val="00A15807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398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ED6"/>
    <w:rsid w:val="00A23467"/>
    <w:rsid w:val="00A2374C"/>
    <w:rsid w:val="00A23C53"/>
    <w:rsid w:val="00A23E10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C8D"/>
    <w:rsid w:val="00A27D7F"/>
    <w:rsid w:val="00A27FA3"/>
    <w:rsid w:val="00A30062"/>
    <w:rsid w:val="00A3017A"/>
    <w:rsid w:val="00A3049D"/>
    <w:rsid w:val="00A306BC"/>
    <w:rsid w:val="00A30B0D"/>
    <w:rsid w:val="00A30D3F"/>
    <w:rsid w:val="00A30DD5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E2B"/>
    <w:rsid w:val="00A40F1C"/>
    <w:rsid w:val="00A41441"/>
    <w:rsid w:val="00A415FC"/>
    <w:rsid w:val="00A41627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076"/>
    <w:rsid w:val="00A43271"/>
    <w:rsid w:val="00A4356C"/>
    <w:rsid w:val="00A4373E"/>
    <w:rsid w:val="00A43ACA"/>
    <w:rsid w:val="00A43B9C"/>
    <w:rsid w:val="00A43BC5"/>
    <w:rsid w:val="00A43D7D"/>
    <w:rsid w:val="00A43DCB"/>
    <w:rsid w:val="00A43FC1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6F8"/>
    <w:rsid w:val="00A47C22"/>
    <w:rsid w:val="00A50118"/>
    <w:rsid w:val="00A5057B"/>
    <w:rsid w:val="00A50734"/>
    <w:rsid w:val="00A507DB"/>
    <w:rsid w:val="00A507E8"/>
    <w:rsid w:val="00A5081D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D3E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0FB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0ED9"/>
    <w:rsid w:val="00A6111A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2CE3"/>
    <w:rsid w:val="00A730A1"/>
    <w:rsid w:val="00A7322F"/>
    <w:rsid w:val="00A73587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DE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C83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B0"/>
    <w:rsid w:val="00A841C4"/>
    <w:rsid w:val="00A844E2"/>
    <w:rsid w:val="00A84623"/>
    <w:rsid w:val="00A846F7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11C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D05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3D4F"/>
    <w:rsid w:val="00A93F45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0CA"/>
    <w:rsid w:val="00A97191"/>
    <w:rsid w:val="00A97257"/>
    <w:rsid w:val="00A97304"/>
    <w:rsid w:val="00A97423"/>
    <w:rsid w:val="00A97A51"/>
    <w:rsid w:val="00A97C7F"/>
    <w:rsid w:val="00AA0002"/>
    <w:rsid w:val="00AA032D"/>
    <w:rsid w:val="00AA043F"/>
    <w:rsid w:val="00AA0A41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2EAF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26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0A"/>
    <w:rsid w:val="00AA7D43"/>
    <w:rsid w:val="00AB0126"/>
    <w:rsid w:val="00AB04BF"/>
    <w:rsid w:val="00AB0677"/>
    <w:rsid w:val="00AB06E3"/>
    <w:rsid w:val="00AB07AA"/>
    <w:rsid w:val="00AB092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B9B"/>
    <w:rsid w:val="00AB1E3C"/>
    <w:rsid w:val="00AB1F31"/>
    <w:rsid w:val="00AB202D"/>
    <w:rsid w:val="00AB208D"/>
    <w:rsid w:val="00AB242B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4C8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945"/>
    <w:rsid w:val="00AC7A50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1E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9E4"/>
    <w:rsid w:val="00AD5E6C"/>
    <w:rsid w:val="00AD6043"/>
    <w:rsid w:val="00AD6150"/>
    <w:rsid w:val="00AD630D"/>
    <w:rsid w:val="00AD6B85"/>
    <w:rsid w:val="00AD7150"/>
    <w:rsid w:val="00AD7547"/>
    <w:rsid w:val="00AD76E7"/>
    <w:rsid w:val="00AD7BE4"/>
    <w:rsid w:val="00AD7CE2"/>
    <w:rsid w:val="00AD7EEF"/>
    <w:rsid w:val="00AD7F70"/>
    <w:rsid w:val="00AE00CE"/>
    <w:rsid w:val="00AE0148"/>
    <w:rsid w:val="00AE040E"/>
    <w:rsid w:val="00AE0893"/>
    <w:rsid w:val="00AE0942"/>
    <w:rsid w:val="00AE0BDF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D0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3CAB"/>
    <w:rsid w:val="00AE3D1D"/>
    <w:rsid w:val="00AE41FC"/>
    <w:rsid w:val="00AE4410"/>
    <w:rsid w:val="00AE46AB"/>
    <w:rsid w:val="00AE4752"/>
    <w:rsid w:val="00AE552E"/>
    <w:rsid w:val="00AE56B1"/>
    <w:rsid w:val="00AE5982"/>
    <w:rsid w:val="00AE5FC7"/>
    <w:rsid w:val="00AE64DD"/>
    <w:rsid w:val="00AE651A"/>
    <w:rsid w:val="00AE6560"/>
    <w:rsid w:val="00AE666C"/>
    <w:rsid w:val="00AE6C5A"/>
    <w:rsid w:val="00AE6DC6"/>
    <w:rsid w:val="00AE6E07"/>
    <w:rsid w:val="00AE712C"/>
    <w:rsid w:val="00AE74E8"/>
    <w:rsid w:val="00AE7584"/>
    <w:rsid w:val="00AE7733"/>
    <w:rsid w:val="00AE7816"/>
    <w:rsid w:val="00AE7825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BA8"/>
    <w:rsid w:val="00AF2C88"/>
    <w:rsid w:val="00AF2FEF"/>
    <w:rsid w:val="00AF348A"/>
    <w:rsid w:val="00AF3A2A"/>
    <w:rsid w:val="00AF3F12"/>
    <w:rsid w:val="00AF3F97"/>
    <w:rsid w:val="00AF4197"/>
    <w:rsid w:val="00AF456D"/>
    <w:rsid w:val="00AF45C1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1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9DB"/>
    <w:rsid w:val="00B021D2"/>
    <w:rsid w:val="00B023B4"/>
    <w:rsid w:val="00B024C8"/>
    <w:rsid w:val="00B026EA"/>
    <w:rsid w:val="00B0276B"/>
    <w:rsid w:val="00B02868"/>
    <w:rsid w:val="00B02C74"/>
    <w:rsid w:val="00B03570"/>
    <w:rsid w:val="00B039B6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8E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5F4F"/>
    <w:rsid w:val="00B16059"/>
    <w:rsid w:val="00B161AF"/>
    <w:rsid w:val="00B16225"/>
    <w:rsid w:val="00B165CC"/>
    <w:rsid w:val="00B16897"/>
    <w:rsid w:val="00B16A80"/>
    <w:rsid w:val="00B16B1D"/>
    <w:rsid w:val="00B170A1"/>
    <w:rsid w:val="00B170E2"/>
    <w:rsid w:val="00B1718B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388"/>
    <w:rsid w:val="00B234CC"/>
    <w:rsid w:val="00B23557"/>
    <w:rsid w:val="00B23746"/>
    <w:rsid w:val="00B239B1"/>
    <w:rsid w:val="00B23A8E"/>
    <w:rsid w:val="00B23AA5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3F"/>
    <w:rsid w:val="00B312E2"/>
    <w:rsid w:val="00B315A4"/>
    <w:rsid w:val="00B315EE"/>
    <w:rsid w:val="00B316C6"/>
    <w:rsid w:val="00B3179F"/>
    <w:rsid w:val="00B319BA"/>
    <w:rsid w:val="00B329F1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2F5E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58E2"/>
    <w:rsid w:val="00B460C0"/>
    <w:rsid w:val="00B462F1"/>
    <w:rsid w:val="00B4642D"/>
    <w:rsid w:val="00B46506"/>
    <w:rsid w:val="00B46712"/>
    <w:rsid w:val="00B46723"/>
    <w:rsid w:val="00B46753"/>
    <w:rsid w:val="00B46D93"/>
    <w:rsid w:val="00B46E30"/>
    <w:rsid w:val="00B46EA6"/>
    <w:rsid w:val="00B46F5D"/>
    <w:rsid w:val="00B4731B"/>
    <w:rsid w:val="00B474E2"/>
    <w:rsid w:val="00B47944"/>
    <w:rsid w:val="00B47E04"/>
    <w:rsid w:val="00B5007F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8A4"/>
    <w:rsid w:val="00B54C0F"/>
    <w:rsid w:val="00B5521B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1EF"/>
    <w:rsid w:val="00B5753E"/>
    <w:rsid w:val="00B57906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A03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0ED2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B32"/>
    <w:rsid w:val="00B72F6D"/>
    <w:rsid w:val="00B73648"/>
    <w:rsid w:val="00B7377D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02C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783"/>
    <w:rsid w:val="00B80886"/>
    <w:rsid w:val="00B80969"/>
    <w:rsid w:val="00B80A12"/>
    <w:rsid w:val="00B80A26"/>
    <w:rsid w:val="00B80D82"/>
    <w:rsid w:val="00B80D84"/>
    <w:rsid w:val="00B80F40"/>
    <w:rsid w:val="00B80FA9"/>
    <w:rsid w:val="00B81385"/>
    <w:rsid w:val="00B81586"/>
    <w:rsid w:val="00B81807"/>
    <w:rsid w:val="00B81C54"/>
    <w:rsid w:val="00B81E42"/>
    <w:rsid w:val="00B81FBD"/>
    <w:rsid w:val="00B82185"/>
    <w:rsid w:val="00B8232D"/>
    <w:rsid w:val="00B82437"/>
    <w:rsid w:val="00B826AE"/>
    <w:rsid w:val="00B8278C"/>
    <w:rsid w:val="00B8297C"/>
    <w:rsid w:val="00B82A34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6EB"/>
    <w:rsid w:val="00B848D7"/>
    <w:rsid w:val="00B84C32"/>
    <w:rsid w:val="00B852A2"/>
    <w:rsid w:val="00B85861"/>
    <w:rsid w:val="00B858B1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87F23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542"/>
    <w:rsid w:val="00B915E0"/>
    <w:rsid w:val="00B9182F"/>
    <w:rsid w:val="00B9191C"/>
    <w:rsid w:val="00B91DB9"/>
    <w:rsid w:val="00B91FEA"/>
    <w:rsid w:val="00B9249B"/>
    <w:rsid w:val="00B924DB"/>
    <w:rsid w:val="00B92735"/>
    <w:rsid w:val="00B92BCE"/>
    <w:rsid w:val="00B92D67"/>
    <w:rsid w:val="00B92E9B"/>
    <w:rsid w:val="00B92F37"/>
    <w:rsid w:val="00B9328D"/>
    <w:rsid w:val="00B9368F"/>
    <w:rsid w:val="00B93FFC"/>
    <w:rsid w:val="00B94008"/>
    <w:rsid w:val="00B94131"/>
    <w:rsid w:val="00B943C6"/>
    <w:rsid w:val="00B94794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D76"/>
    <w:rsid w:val="00B97E9A"/>
    <w:rsid w:val="00BA00DA"/>
    <w:rsid w:val="00BA0213"/>
    <w:rsid w:val="00BA035B"/>
    <w:rsid w:val="00BA048C"/>
    <w:rsid w:val="00BA066A"/>
    <w:rsid w:val="00BA078F"/>
    <w:rsid w:val="00BA0A65"/>
    <w:rsid w:val="00BA1255"/>
    <w:rsid w:val="00BA1473"/>
    <w:rsid w:val="00BA1743"/>
    <w:rsid w:val="00BA17D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934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3B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A08"/>
    <w:rsid w:val="00BC1B69"/>
    <w:rsid w:val="00BC1C33"/>
    <w:rsid w:val="00BC226B"/>
    <w:rsid w:val="00BC2273"/>
    <w:rsid w:val="00BC22FE"/>
    <w:rsid w:val="00BC2334"/>
    <w:rsid w:val="00BC23F9"/>
    <w:rsid w:val="00BC2507"/>
    <w:rsid w:val="00BC2511"/>
    <w:rsid w:val="00BC2947"/>
    <w:rsid w:val="00BC2A2B"/>
    <w:rsid w:val="00BC2B39"/>
    <w:rsid w:val="00BC2B43"/>
    <w:rsid w:val="00BC2B61"/>
    <w:rsid w:val="00BC2C4A"/>
    <w:rsid w:val="00BC2E73"/>
    <w:rsid w:val="00BC2FFD"/>
    <w:rsid w:val="00BC3192"/>
    <w:rsid w:val="00BC36DC"/>
    <w:rsid w:val="00BC37C2"/>
    <w:rsid w:val="00BC3B09"/>
    <w:rsid w:val="00BC3C73"/>
    <w:rsid w:val="00BC45AC"/>
    <w:rsid w:val="00BC4B69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10"/>
    <w:rsid w:val="00BD32A0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067"/>
    <w:rsid w:val="00BE34C7"/>
    <w:rsid w:val="00BE3BA3"/>
    <w:rsid w:val="00BE3EA6"/>
    <w:rsid w:val="00BE40E4"/>
    <w:rsid w:val="00BE4191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08D"/>
    <w:rsid w:val="00BE52E9"/>
    <w:rsid w:val="00BE53DF"/>
    <w:rsid w:val="00BE5C80"/>
    <w:rsid w:val="00BE616B"/>
    <w:rsid w:val="00BE652F"/>
    <w:rsid w:val="00BE67CD"/>
    <w:rsid w:val="00BE684D"/>
    <w:rsid w:val="00BE6A95"/>
    <w:rsid w:val="00BE6B41"/>
    <w:rsid w:val="00BE6CB8"/>
    <w:rsid w:val="00BE6E0A"/>
    <w:rsid w:val="00BE71C7"/>
    <w:rsid w:val="00BE7248"/>
    <w:rsid w:val="00BE748A"/>
    <w:rsid w:val="00BE75F3"/>
    <w:rsid w:val="00BF02CF"/>
    <w:rsid w:val="00BF032D"/>
    <w:rsid w:val="00BF05C7"/>
    <w:rsid w:val="00BF0616"/>
    <w:rsid w:val="00BF0B6E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0DFD"/>
    <w:rsid w:val="00C01054"/>
    <w:rsid w:val="00C01204"/>
    <w:rsid w:val="00C0138B"/>
    <w:rsid w:val="00C01392"/>
    <w:rsid w:val="00C015BF"/>
    <w:rsid w:val="00C016CE"/>
    <w:rsid w:val="00C01A2D"/>
    <w:rsid w:val="00C01BB8"/>
    <w:rsid w:val="00C01DDC"/>
    <w:rsid w:val="00C01E52"/>
    <w:rsid w:val="00C0213A"/>
    <w:rsid w:val="00C021ED"/>
    <w:rsid w:val="00C024D5"/>
    <w:rsid w:val="00C027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51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4FB5"/>
    <w:rsid w:val="00C15024"/>
    <w:rsid w:val="00C15042"/>
    <w:rsid w:val="00C15300"/>
    <w:rsid w:val="00C155E0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4E2D"/>
    <w:rsid w:val="00C2530D"/>
    <w:rsid w:val="00C253C1"/>
    <w:rsid w:val="00C255A7"/>
    <w:rsid w:val="00C25814"/>
    <w:rsid w:val="00C25A45"/>
    <w:rsid w:val="00C25A5C"/>
    <w:rsid w:val="00C25B4E"/>
    <w:rsid w:val="00C260E4"/>
    <w:rsid w:val="00C26210"/>
    <w:rsid w:val="00C26343"/>
    <w:rsid w:val="00C26755"/>
    <w:rsid w:val="00C2685D"/>
    <w:rsid w:val="00C268CE"/>
    <w:rsid w:val="00C26986"/>
    <w:rsid w:val="00C2698F"/>
    <w:rsid w:val="00C26AAD"/>
    <w:rsid w:val="00C26E42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932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9F4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C10"/>
    <w:rsid w:val="00C36C67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14D"/>
    <w:rsid w:val="00C46218"/>
    <w:rsid w:val="00C4648B"/>
    <w:rsid w:val="00C46A36"/>
    <w:rsid w:val="00C46A93"/>
    <w:rsid w:val="00C46CAD"/>
    <w:rsid w:val="00C46E1A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AE1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E2"/>
    <w:rsid w:val="00C56BE7"/>
    <w:rsid w:val="00C56CD3"/>
    <w:rsid w:val="00C56E9C"/>
    <w:rsid w:val="00C570EC"/>
    <w:rsid w:val="00C57160"/>
    <w:rsid w:val="00C572AF"/>
    <w:rsid w:val="00C57357"/>
    <w:rsid w:val="00C575EE"/>
    <w:rsid w:val="00C5795D"/>
    <w:rsid w:val="00C57DC7"/>
    <w:rsid w:val="00C57E44"/>
    <w:rsid w:val="00C6037E"/>
    <w:rsid w:val="00C603CC"/>
    <w:rsid w:val="00C606F3"/>
    <w:rsid w:val="00C6087E"/>
    <w:rsid w:val="00C60882"/>
    <w:rsid w:val="00C60CB5"/>
    <w:rsid w:val="00C611CA"/>
    <w:rsid w:val="00C61E73"/>
    <w:rsid w:val="00C62241"/>
    <w:rsid w:val="00C62331"/>
    <w:rsid w:val="00C6297B"/>
    <w:rsid w:val="00C62A29"/>
    <w:rsid w:val="00C62A40"/>
    <w:rsid w:val="00C62AB9"/>
    <w:rsid w:val="00C62AC3"/>
    <w:rsid w:val="00C62BBF"/>
    <w:rsid w:val="00C62CF9"/>
    <w:rsid w:val="00C62DDB"/>
    <w:rsid w:val="00C6302B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290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62"/>
    <w:rsid w:val="00C72DDD"/>
    <w:rsid w:val="00C7301D"/>
    <w:rsid w:val="00C730A9"/>
    <w:rsid w:val="00C731FB"/>
    <w:rsid w:val="00C731FE"/>
    <w:rsid w:val="00C7330F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515"/>
    <w:rsid w:val="00C827B3"/>
    <w:rsid w:val="00C82835"/>
    <w:rsid w:val="00C82C26"/>
    <w:rsid w:val="00C831F9"/>
    <w:rsid w:val="00C8321D"/>
    <w:rsid w:val="00C832EA"/>
    <w:rsid w:val="00C833A1"/>
    <w:rsid w:val="00C83535"/>
    <w:rsid w:val="00C83E2F"/>
    <w:rsid w:val="00C8453D"/>
    <w:rsid w:val="00C845E9"/>
    <w:rsid w:val="00C846BE"/>
    <w:rsid w:val="00C84800"/>
    <w:rsid w:val="00C84A5E"/>
    <w:rsid w:val="00C84B2D"/>
    <w:rsid w:val="00C84FF0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9D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6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6D01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79E"/>
    <w:rsid w:val="00CA0926"/>
    <w:rsid w:val="00CA0F38"/>
    <w:rsid w:val="00CA0F4A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88E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EB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454"/>
    <w:rsid w:val="00CA5FEA"/>
    <w:rsid w:val="00CA60C7"/>
    <w:rsid w:val="00CA6378"/>
    <w:rsid w:val="00CA658E"/>
    <w:rsid w:val="00CA65D6"/>
    <w:rsid w:val="00CA6B4B"/>
    <w:rsid w:val="00CA6BF3"/>
    <w:rsid w:val="00CA6E4F"/>
    <w:rsid w:val="00CA70A1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B85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895"/>
    <w:rsid w:val="00CB4BB6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B3B"/>
    <w:rsid w:val="00CC2CAF"/>
    <w:rsid w:val="00CC2D6E"/>
    <w:rsid w:val="00CC2E37"/>
    <w:rsid w:val="00CC2FC6"/>
    <w:rsid w:val="00CC3176"/>
    <w:rsid w:val="00CC32AA"/>
    <w:rsid w:val="00CC338D"/>
    <w:rsid w:val="00CC35E1"/>
    <w:rsid w:val="00CC3940"/>
    <w:rsid w:val="00CC406C"/>
    <w:rsid w:val="00CC4133"/>
    <w:rsid w:val="00CC46CC"/>
    <w:rsid w:val="00CC4733"/>
    <w:rsid w:val="00CC49DD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C8E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224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759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4EB9"/>
    <w:rsid w:val="00CE5057"/>
    <w:rsid w:val="00CE510F"/>
    <w:rsid w:val="00CE51F5"/>
    <w:rsid w:val="00CE5426"/>
    <w:rsid w:val="00CE5530"/>
    <w:rsid w:val="00CE5586"/>
    <w:rsid w:val="00CE56CF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48D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D8A"/>
    <w:rsid w:val="00CF1DF2"/>
    <w:rsid w:val="00CF2142"/>
    <w:rsid w:val="00CF21EC"/>
    <w:rsid w:val="00CF23F0"/>
    <w:rsid w:val="00CF24A5"/>
    <w:rsid w:val="00CF24B2"/>
    <w:rsid w:val="00CF25B7"/>
    <w:rsid w:val="00CF2680"/>
    <w:rsid w:val="00CF27EC"/>
    <w:rsid w:val="00CF2888"/>
    <w:rsid w:val="00CF29BB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2F44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F1A"/>
    <w:rsid w:val="00D061B3"/>
    <w:rsid w:val="00D061E2"/>
    <w:rsid w:val="00D065C0"/>
    <w:rsid w:val="00D06658"/>
    <w:rsid w:val="00D06797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19"/>
    <w:rsid w:val="00D10D9D"/>
    <w:rsid w:val="00D10EAE"/>
    <w:rsid w:val="00D10F03"/>
    <w:rsid w:val="00D1103C"/>
    <w:rsid w:val="00D11053"/>
    <w:rsid w:val="00D11195"/>
    <w:rsid w:val="00D111C8"/>
    <w:rsid w:val="00D11579"/>
    <w:rsid w:val="00D1159F"/>
    <w:rsid w:val="00D11703"/>
    <w:rsid w:val="00D1183D"/>
    <w:rsid w:val="00D11A30"/>
    <w:rsid w:val="00D11C30"/>
    <w:rsid w:val="00D11E34"/>
    <w:rsid w:val="00D11EE1"/>
    <w:rsid w:val="00D126FD"/>
    <w:rsid w:val="00D127D5"/>
    <w:rsid w:val="00D12ACC"/>
    <w:rsid w:val="00D12CB5"/>
    <w:rsid w:val="00D13227"/>
    <w:rsid w:val="00D13346"/>
    <w:rsid w:val="00D133BD"/>
    <w:rsid w:val="00D13638"/>
    <w:rsid w:val="00D13A2A"/>
    <w:rsid w:val="00D13AA0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1FE"/>
    <w:rsid w:val="00D153BE"/>
    <w:rsid w:val="00D15C9E"/>
    <w:rsid w:val="00D15EA8"/>
    <w:rsid w:val="00D15F70"/>
    <w:rsid w:val="00D1630B"/>
    <w:rsid w:val="00D16448"/>
    <w:rsid w:val="00D164B7"/>
    <w:rsid w:val="00D16618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8DC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A9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103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7D9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1D78"/>
    <w:rsid w:val="00D426FB"/>
    <w:rsid w:val="00D4272B"/>
    <w:rsid w:val="00D42D2E"/>
    <w:rsid w:val="00D42D77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E6C"/>
    <w:rsid w:val="00D46FEF"/>
    <w:rsid w:val="00D472F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DE7"/>
    <w:rsid w:val="00D51E98"/>
    <w:rsid w:val="00D51F00"/>
    <w:rsid w:val="00D526CA"/>
    <w:rsid w:val="00D526D7"/>
    <w:rsid w:val="00D52907"/>
    <w:rsid w:val="00D529B4"/>
    <w:rsid w:val="00D52BB1"/>
    <w:rsid w:val="00D52E85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D80"/>
    <w:rsid w:val="00D60E13"/>
    <w:rsid w:val="00D6110B"/>
    <w:rsid w:val="00D61182"/>
    <w:rsid w:val="00D6168E"/>
    <w:rsid w:val="00D6196A"/>
    <w:rsid w:val="00D62054"/>
    <w:rsid w:val="00D620CC"/>
    <w:rsid w:val="00D62311"/>
    <w:rsid w:val="00D62387"/>
    <w:rsid w:val="00D6245F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1B0"/>
    <w:rsid w:val="00D6524A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7DD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907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1BF6"/>
    <w:rsid w:val="00D82382"/>
    <w:rsid w:val="00D82588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3F6C"/>
    <w:rsid w:val="00D844D3"/>
    <w:rsid w:val="00D84866"/>
    <w:rsid w:val="00D849B1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79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85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3FB9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4FC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1A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B35"/>
    <w:rsid w:val="00DA3B6E"/>
    <w:rsid w:val="00DA3D6C"/>
    <w:rsid w:val="00DA3ED8"/>
    <w:rsid w:val="00DA3FE2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31"/>
    <w:rsid w:val="00DA5DF8"/>
    <w:rsid w:val="00DA5FB5"/>
    <w:rsid w:val="00DA60B7"/>
    <w:rsid w:val="00DA62BC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385"/>
    <w:rsid w:val="00DB149B"/>
    <w:rsid w:val="00DB1603"/>
    <w:rsid w:val="00DB162F"/>
    <w:rsid w:val="00DB19DC"/>
    <w:rsid w:val="00DB1F84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5FE8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58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E"/>
    <w:rsid w:val="00DC5A0C"/>
    <w:rsid w:val="00DC5A1B"/>
    <w:rsid w:val="00DC5AF4"/>
    <w:rsid w:val="00DC5F35"/>
    <w:rsid w:val="00DC6152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845"/>
    <w:rsid w:val="00DD0F00"/>
    <w:rsid w:val="00DD0F25"/>
    <w:rsid w:val="00DD120C"/>
    <w:rsid w:val="00DD15A1"/>
    <w:rsid w:val="00DD16BE"/>
    <w:rsid w:val="00DD17CA"/>
    <w:rsid w:val="00DD1844"/>
    <w:rsid w:val="00DD1854"/>
    <w:rsid w:val="00DD18DD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AE4"/>
    <w:rsid w:val="00DD4B8D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4D5"/>
    <w:rsid w:val="00DE0BFE"/>
    <w:rsid w:val="00DE1069"/>
    <w:rsid w:val="00DE181D"/>
    <w:rsid w:val="00DE18BA"/>
    <w:rsid w:val="00DE1B48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510E"/>
    <w:rsid w:val="00DE527B"/>
    <w:rsid w:val="00DE52A7"/>
    <w:rsid w:val="00DE571A"/>
    <w:rsid w:val="00DE596E"/>
    <w:rsid w:val="00DE6462"/>
    <w:rsid w:val="00DE67F7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9F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BC"/>
    <w:rsid w:val="00DF33E0"/>
    <w:rsid w:val="00DF393D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2D5"/>
    <w:rsid w:val="00DF6822"/>
    <w:rsid w:val="00DF691C"/>
    <w:rsid w:val="00DF69D1"/>
    <w:rsid w:val="00DF6AA9"/>
    <w:rsid w:val="00DF6AE1"/>
    <w:rsid w:val="00DF6B3B"/>
    <w:rsid w:val="00DF6B98"/>
    <w:rsid w:val="00DF6CF2"/>
    <w:rsid w:val="00DF6FC1"/>
    <w:rsid w:val="00DF78F8"/>
    <w:rsid w:val="00DF79EA"/>
    <w:rsid w:val="00DF7B1A"/>
    <w:rsid w:val="00DF7CE2"/>
    <w:rsid w:val="00DF7F5E"/>
    <w:rsid w:val="00E000D6"/>
    <w:rsid w:val="00E0036F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DF4"/>
    <w:rsid w:val="00E04E8E"/>
    <w:rsid w:val="00E04E97"/>
    <w:rsid w:val="00E04EBD"/>
    <w:rsid w:val="00E05063"/>
    <w:rsid w:val="00E05153"/>
    <w:rsid w:val="00E05403"/>
    <w:rsid w:val="00E054B8"/>
    <w:rsid w:val="00E055EB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8B"/>
    <w:rsid w:val="00E11BBE"/>
    <w:rsid w:val="00E11CDB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2A2"/>
    <w:rsid w:val="00E2577B"/>
    <w:rsid w:val="00E2578F"/>
    <w:rsid w:val="00E25D4D"/>
    <w:rsid w:val="00E25DBE"/>
    <w:rsid w:val="00E25EA0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746"/>
    <w:rsid w:val="00E32B3B"/>
    <w:rsid w:val="00E32CCE"/>
    <w:rsid w:val="00E32CE4"/>
    <w:rsid w:val="00E32F82"/>
    <w:rsid w:val="00E33110"/>
    <w:rsid w:val="00E33200"/>
    <w:rsid w:val="00E333A2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E03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2D1"/>
    <w:rsid w:val="00E40735"/>
    <w:rsid w:val="00E40897"/>
    <w:rsid w:val="00E409ED"/>
    <w:rsid w:val="00E40DF3"/>
    <w:rsid w:val="00E40F36"/>
    <w:rsid w:val="00E410EA"/>
    <w:rsid w:val="00E41287"/>
    <w:rsid w:val="00E41305"/>
    <w:rsid w:val="00E41492"/>
    <w:rsid w:val="00E41961"/>
    <w:rsid w:val="00E41BDB"/>
    <w:rsid w:val="00E4212D"/>
    <w:rsid w:val="00E4235B"/>
    <w:rsid w:val="00E425BE"/>
    <w:rsid w:val="00E42921"/>
    <w:rsid w:val="00E429A4"/>
    <w:rsid w:val="00E42B73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47A"/>
    <w:rsid w:val="00E47733"/>
    <w:rsid w:val="00E47877"/>
    <w:rsid w:val="00E47888"/>
    <w:rsid w:val="00E4788F"/>
    <w:rsid w:val="00E47949"/>
    <w:rsid w:val="00E479C6"/>
    <w:rsid w:val="00E47A4B"/>
    <w:rsid w:val="00E47B0B"/>
    <w:rsid w:val="00E47E14"/>
    <w:rsid w:val="00E5003E"/>
    <w:rsid w:val="00E5063C"/>
    <w:rsid w:val="00E50674"/>
    <w:rsid w:val="00E50734"/>
    <w:rsid w:val="00E507EA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E15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3F"/>
    <w:rsid w:val="00E6423B"/>
    <w:rsid w:val="00E643C1"/>
    <w:rsid w:val="00E64560"/>
    <w:rsid w:val="00E645E6"/>
    <w:rsid w:val="00E646E2"/>
    <w:rsid w:val="00E64BE9"/>
    <w:rsid w:val="00E64C86"/>
    <w:rsid w:val="00E65260"/>
    <w:rsid w:val="00E6576D"/>
    <w:rsid w:val="00E658C7"/>
    <w:rsid w:val="00E65BE8"/>
    <w:rsid w:val="00E65C3F"/>
    <w:rsid w:val="00E65CF5"/>
    <w:rsid w:val="00E65E4B"/>
    <w:rsid w:val="00E6642D"/>
    <w:rsid w:val="00E66539"/>
    <w:rsid w:val="00E66772"/>
    <w:rsid w:val="00E66860"/>
    <w:rsid w:val="00E66C9C"/>
    <w:rsid w:val="00E66D50"/>
    <w:rsid w:val="00E66EEA"/>
    <w:rsid w:val="00E66FEE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C74"/>
    <w:rsid w:val="00E72E35"/>
    <w:rsid w:val="00E72E6B"/>
    <w:rsid w:val="00E73132"/>
    <w:rsid w:val="00E731BB"/>
    <w:rsid w:val="00E731E6"/>
    <w:rsid w:val="00E73387"/>
    <w:rsid w:val="00E73E5B"/>
    <w:rsid w:val="00E73EA6"/>
    <w:rsid w:val="00E74472"/>
    <w:rsid w:val="00E744FF"/>
    <w:rsid w:val="00E74BED"/>
    <w:rsid w:val="00E75244"/>
    <w:rsid w:val="00E752D6"/>
    <w:rsid w:val="00E75392"/>
    <w:rsid w:val="00E754B8"/>
    <w:rsid w:val="00E75919"/>
    <w:rsid w:val="00E75CA7"/>
    <w:rsid w:val="00E75EC0"/>
    <w:rsid w:val="00E760E4"/>
    <w:rsid w:val="00E76272"/>
    <w:rsid w:val="00E762B8"/>
    <w:rsid w:val="00E767F9"/>
    <w:rsid w:val="00E7692C"/>
    <w:rsid w:val="00E76B9D"/>
    <w:rsid w:val="00E76BFB"/>
    <w:rsid w:val="00E770DF"/>
    <w:rsid w:val="00E77590"/>
    <w:rsid w:val="00E775AF"/>
    <w:rsid w:val="00E7777F"/>
    <w:rsid w:val="00E77C52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51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D72"/>
    <w:rsid w:val="00E86FE3"/>
    <w:rsid w:val="00E870F4"/>
    <w:rsid w:val="00E87612"/>
    <w:rsid w:val="00E8770C"/>
    <w:rsid w:val="00E878FD"/>
    <w:rsid w:val="00E87A87"/>
    <w:rsid w:val="00E87AC4"/>
    <w:rsid w:val="00E87C4D"/>
    <w:rsid w:val="00E87DCA"/>
    <w:rsid w:val="00E87EE3"/>
    <w:rsid w:val="00E87F16"/>
    <w:rsid w:val="00E9082D"/>
    <w:rsid w:val="00E9092A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046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50D0"/>
    <w:rsid w:val="00E95231"/>
    <w:rsid w:val="00E9533B"/>
    <w:rsid w:val="00E954A2"/>
    <w:rsid w:val="00E9579E"/>
    <w:rsid w:val="00E95FCE"/>
    <w:rsid w:val="00E96080"/>
    <w:rsid w:val="00E96129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430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3C5"/>
    <w:rsid w:val="00EA663D"/>
    <w:rsid w:val="00EA666E"/>
    <w:rsid w:val="00EA69E0"/>
    <w:rsid w:val="00EA6C09"/>
    <w:rsid w:val="00EA6E1D"/>
    <w:rsid w:val="00EA77F7"/>
    <w:rsid w:val="00EA794A"/>
    <w:rsid w:val="00EA7C3F"/>
    <w:rsid w:val="00EA7F9F"/>
    <w:rsid w:val="00EB00FB"/>
    <w:rsid w:val="00EB01D2"/>
    <w:rsid w:val="00EB01F3"/>
    <w:rsid w:val="00EB0784"/>
    <w:rsid w:val="00EB0789"/>
    <w:rsid w:val="00EB08D7"/>
    <w:rsid w:val="00EB0A42"/>
    <w:rsid w:val="00EB0C44"/>
    <w:rsid w:val="00EB0EFA"/>
    <w:rsid w:val="00EB10B4"/>
    <w:rsid w:val="00EB10DD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4AA"/>
    <w:rsid w:val="00EB2A51"/>
    <w:rsid w:val="00EB2BA6"/>
    <w:rsid w:val="00EB2D6D"/>
    <w:rsid w:val="00EB2FA4"/>
    <w:rsid w:val="00EB308E"/>
    <w:rsid w:val="00EB3870"/>
    <w:rsid w:val="00EB3924"/>
    <w:rsid w:val="00EB394C"/>
    <w:rsid w:val="00EB4197"/>
    <w:rsid w:val="00EB4199"/>
    <w:rsid w:val="00EB437A"/>
    <w:rsid w:val="00EB43D2"/>
    <w:rsid w:val="00EB440E"/>
    <w:rsid w:val="00EB4C2D"/>
    <w:rsid w:val="00EB4D4E"/>
    <w:rsid w:val="00EB53E4"/>
    <w:rsid w:val="00EB54BC"/>
    <w:rsid w:val="00EB5642"/>
    <w:rsid w:val="00EB5869"/>
    <w:rsid w:val="00EB5A74"/>
    <w:rsid w:val="00EB5AB7"/>
    <w:rsid w:val="00EB5EA1"/>
    <w:rsid w:val="00EB5F2D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B7E47"/>
    <w:rsid w:val="00EB7F89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28"/>
    <w:rsid w:val="00EC244D"/>
    <w:rsid w:val="00EC3384"/>
    <w:rsid w:val="00EC3398"/>
    <w:rsid w:val="00EC3A15"/>
    <w:rsid w:val="00EC3AE9"/>
    <w:rsid w:val="00EC3E84"/>
    <w:rsid w:val="00EC4220"/>
    <w:rsid w:val="00EC4898"/>
    <w:rsid w:val="00EC4A73"/>
    <w:rsid w:val="00EC5583"/>
    <w:rsid w:val="00EC5CED"/>
    <w:rsid w:val="00EC6495"/>
    <w:rsid w:val="00EC66B1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EE9"/>
    <w:rsid w:val="00ED2F91"/>
    <w:rsid w:val="00ED2FC3"/>
    <w:rsid w:val="00ED31C0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A4D"/>
    <w:rsid w:val="00EE5BE9"/>
    <w:rsid w:val="00EE5C60"/>
    <w:rsid w:val="00EE5E41"/>
    <w:rsid w:val="00EE5F92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CE5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585F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34"/>
    <w:rsid w:val="00F17986"/>
    <w:rsid w:val="00F17A49"/>
    <w:rsid w:val="00F17A78"/>
    <w:rsid w:val="00F17DC4"/>
    <w:rsid w:val="00F20203"/>
    <w:rsid w:val="00F205E6"/>
    <w:rsid w:val="00F206A0"/>
    <w:rsid w:val="00F206B5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EEC"/>
    <w:rsid w:val="00F21F14"/>
    <w:rsid w:val="00F221A2"/>
    <w:rsid w:val="00F223D1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0B"/>
    <w:rsid w:val="00F24513"/>
    <w:rsid w:val="00F24A27"/>
    <w:rsid w:val="00F24AAB"/>
    <w:rsid w:val="00F24B43"/>
    <w:rsid w:val="00F24CF7"/>
    <w:rsid w:val="00F24D46"/>
    <w:rsid w:val="00F25004"/>
    <w:rsid w:val="00F25047"/>
    <w:rsid w:val="00F251A5"/>
    <w:rsid w:val="00F25720"/>
    <w:rsid w:val="00F257FA"/>
    <w:rsid w:val="00F25838"/>
    <w:rsid w:val="00F25BA3"/>
    <w:rsid w:val="00F25D2C"/>
    <w:rsid w:val="00F2614C"/>
    <w:rsid w:val="00F263D6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894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19"/>
    <w:rsid w:val="00F36B93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80E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AB4"/>
    <w:rsid w:val="00F41D88"/>
    <w:rsid w:val="00F41FD6"/>
    <w:rsid w:val="00F42541"/>
    <w:rsid w:val="00F425A2"/>
    <w:rsid w:val="00F425D3"/>
    <w:rsid w:val="00F42616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4D0"/>
    <w:rsid w:val="00F44530"/>
    <w:rsid w:val="00F44734"/>
    <w:rsid w:val="00F44794"/>
    <w:rsid w:val="00F448C1"/>
    <w:rsid w:val="00F44A4B"/>
    <w:rsid w:val="00F44C1A"/>
    <w:rsid w:val="00F45045"/>
    <w:rsid w:val="00F45492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23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CC5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A5C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E27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7E0"/>
    <w:rsid w:val="00F70BAF"/>
    <w:rsid w:val="00F70E5F"/>
    <w:rsid w:val="00F70E62"/>
    <w:rsid w:val="00F70FEB"/>
    <w:rsid w:val="00F71364"/>
    <w:rsid w:val="00F7137A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A58"/>
    <w:rsid w:val="00F73B11"/>
    <w:rsid w:val="00F7435C"/>
    <w:rsid w:val="00F7498F"/>
    <w:rsid w:val="00F749F6"/>
    <w:rsid w:val="00F74D2B"/>
    <w:rsid w:val="00F755F5"/>
    <w:rsid w:val="00F75A40"/>
    <w:rsid w:val="00F75C4A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E68"/>
    <w:rsid w:val="00F77F10"/>
    <w:rsid w:val="00F801BE"/>
    <w:rsid w:val="00F8029B"/>
    <w:rsid w:val="00F80344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1CE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923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0FB9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9"/>
    <w:rsid w:val="00F942DA"/>
    <w:rsid w:val="00F94387"/>
    <w:rsid w:val="00F947E1"/>
    <w:rsid w:val="00F94904"/>
    <w:rsid w:val="00F94AA4"/>
    <w:rsid w:val="00F94ADC"/>
    <w:rsid w:val="00F94C06"/>
    <w:rsid w:val="00F954D1"/>
    <w:rsid w:val="00F9552C"/>
    <w:rsid w:val="00F956E1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B7B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9DD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1BF"/>
    <w:rsid w:val="00FB7272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7A"/>
    <w:rsid w:val="00FC08FC"/>
    <w:rsid w:val="00FC0923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3B2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5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07"/>
    <w:rsid w:val="00FF2AC1"/>
    <w:rsid w:val="00FF2C47"/>
    <w:rsid w:val="00FF2EF9"/>
    <w:rsid w:val="00FF331D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5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176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7176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章标题"/>
    <w:basedOn w:val="a"/>
    <w:next w:val="a"/>
    <w:link w:val="3Char1"/>
    <w:uiPriority w:val="99"/>
    <w:qFormat/>
    <w:rsid w:val="007176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01387"/>
    <w:rPr>
      <w:rFonts w:ascii="宋体" w:eastAsia="宋体" w:cs="宋体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locked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aliases w:val="章标题 Char"/>
    <w:basedOn w:val="a0"/>
    <w:link w:val="3"/>
    <w:uiPriority w:val="99"/>
    <w:locked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10">
    <w:name w:val="toc 1"/>
    <w:basedOn w:val="a"/>
    <w:next w:val="a"/>
    <w:autoRedefine/>
    <w:uiPriority w:val="99"/>
    <w:semiHidden/>
    <w:rsid w:val="00085D3A"/>
    <w:pPr>
      <w:tabs>
        <w:tab w:val="num" w:pos="420"/>
        <w:tab w:val="right" w:leader="dot" w:pos="8296"/>
      </w:tabs>
      <w:ind w:left="420" w:hanging="420"/>
    </w:pPr>
    <w:rPr>
      <w:b/>
      <w:color w:val="FF0000"/>
      <w:sz w:val="28"/>
    </w:rPr>
  </w:style>
  <w:style w:type="paragraph" w:styleId="20">
    <w:name w:val="toc 2"/>
    <w:basedOn w:val="a"/>
    <w:next w:val="a"/>
    <w:autoRedefine/>
    <w:uiPriority w:val="99"/>
    <w:semiHidden/>
    <w:rsid w:val="00085D3A"/>
    <w:pPr>
      <w:ind w:leftChars="200" w:left="420"/>
    </w:pPr>
  </w:style>
  <w:style w:type="character" w:styleId="a3">
    <w:name w:val="Hyperlink"/>
    <w:basedOn w:val="a0"/>
    <w:uiPriority w:val="99"/>
    <w:rsid w:val="007176BB"/>
    <w:rPr>
      <w:rFonts w:cs="Times New Roman"/>
      <w:color w:val="0000FF"/>
      <w:u w:val="single"/>
    </w:rPr>
  </w:style>
  <w:style w:type="paragraph" w:styleId="30">
    <w:name w:val="toc 3"/>
    <w:basedOn w:val="a"/>
    <w:next w:val="a"/>
    <w:autoRedefine/>
    <w:uiPriority w:val="99"/>
    <w:semiHidden/>
    <w:rsid w:val="00B319BA"/>
    <w:pPr>
      <w:ind w:leftChars="400" w:left="840"/>
    </w:pPr>
    <w:rPr>
      <w:color w:val="800080"/>
    </w:rPr>
  </w:style>
  <w:style w:type="paragraph" w:styleId="a4">
    <w:name w:val="header"/>
    <w:basedOn w:val="a"/>
    <w:link w:val="Char"/>
    <w:uiPriority w:val="99"/>
    <w:rsid w:val="0052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522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character" w:styleId="a6">
    <w:name w:val="page number"/>
    <w:basedOn w:val="a0"/>
    <w:uiPriority w:val="99"/>
    <w:rsid w:val="00752E98"/>
    <w:rPr>
      <w:rFonts w:cs="Times New Roman"/>
    </w:rPr>
  </w:style>
  <w:style w:type="character" w:styleId="a7">
    <w:name w:val="FollowedHyperlink"/>
    <w:basedOn w:val="a0"/>
    <w:uiPriority w:val="99"/>
    <w:rsid w:val="002717FC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4B0C61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99623C"/>
    <w:rPr>
      <w:rFonts w:cs="Times New Roman"/>
      <w:b/>
      <w:bCs/>
    </w:rPr>
  </w:style>
  <w:style w:type="paragraph" w:customStyle="1" w:styleId="CharCharChar">
    <w:name w:val="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Char">
    <w:name w:val="标题 2 Char"/>
    <w:basedOn w:val="a0"/>
    <w:uiPriority w:val="99"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uiPriority w:val="99"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font5">
    <w:name w:val="font5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20"/>
      <w:szCs w:val="20"/>
    </w:rPr>
  </w:style>
  <w:style w:type="paragraph" w:customStyle="1" w:styleId="font6">
    <w:name w:val="font6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18"/>
      <w:szCs w:val="18"/>
    </w:rPr>
  </w:style>
  <w:style w:type="paragraph" w:customStyle="1" w:styleId="font7">
    <w:name w:val="font7"/>
    <w:basedOn w:val="a"/>
    <w:uiPriority w:val="99"/>
    <w:rsid w:val="009C2F46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xl24">
    <w:name w:val="xl2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6">
    <w:name w:val="xl2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Arial Unicode MS" w:cs="Arial Unicode MS"/>
      <w:sz w:val="20"/>
      <w:szCs w:val="20"/>
    </w:rPr>
  </w:style>
  <w:style w:type="paragraph" w:customStyle="1" w:styleId="xl27">
    <w:name w:val="xl2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8">
    <w:name w:val="xl2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29">
    <w:name w:val="xl2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30">
    <w:name w:val="xl3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3">
    <w:name w:val="xl3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styleId="HTML">
    <w:name w:val="HTML Preformatted"/>
    <w:basedOn w:val="a"/>
    <w:link w:val="HTMLChar"/>
    <w:uiPriority w:val="99"/>
    <w:rsid w:val="009C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B01387"/>
    <w:rPr>
      <w:rFonts w:ascii="Courier New" w:hAnsi="Courier New" w:cs="Courier New"/>
      <w:kern w:val="0"/>
      <w:sz w:val="20"/>
      <w:szCs w:val="20"/>
    </w:rPr>
  </w:style>
  <w:style w:type="paragraph" w:styleId="aa">
    <w:name w:val="Date"/>
    <w:basedOn w:val="a"/>
    <w:next w:val="a"/>
    <w:link w:val="Char1"/>
    <w:uiPriority w:val="99"/>
    <w:rsid w:val="009C2F46"/>
    <w:pPr>
      <w:ind w:leftChars="2500" w:left="100"/>
    </w:pPr>
    <w:rPr>
      <w:sz w:val="20"/>
      <w:szCs w:val="20"/>
      <w:lang w:val="zh-CN"/>
    </w:rPr>
  </w:style>
  <w:style w:type="character" w:customStyle="1" w:styleId="Char1">
    <w:name w:val="日期 Char"/>
    <w:basedOn w:val="a0"/>
    <w:link w:val="aa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">
    <w:name w:val="xl3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xl40">
    <w:name w:val="xl4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styleId="ab">
    <w:name w:val="Body Text Indent"/>
    <w:basedOn w:val="a"/>
    <w:link w:val="Char2"/>
    <w:uiPriority w:val="99"/>
    <w:rsid w:val="009C2F46"/>
    <w:pPr>
      <w:autoSpaceDE w:val="0"/>
      <w:autoSpaceDN w:val="0"/>
      <w:adjustRightInd w:val="0"/>
      <w:ind w:firstLineChars="200" w:firstLine="420"/>
    </w:pPr>
    <w:rPr>
      <w:szCs w:val="20"/>
      <w:lang w:val="zh-CN"/>
    </w:rPr>
  </w:style>
  <w:style w:type="character" w:customStyle="1" w:styleId="Char2">
    <w:name w:val="正文文本缩进 Char"/>
    <w:basedOn w:val="a0"/>
    <w:link w:val="ab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styleId="9">
    <w:name w:val="toc 9"/>
    <w:basedOn w:val="a"/>
    <w:next w:val="a"/>
    <w:autoRedefine/>
    <w:uiPriority w:val="99"/>
    <w:semiHidden/>
    <w:rsid w:val="009C2F46"/>
    <w:pPr>
      <w:ind w:left="1680"/>
    </w:pPr>
    <w:rPr>
      <w:sz w:val="18"/>
      <w:szCs w:val="18"/>
    </w:rPr>
  </w:style>
  <w:style w:type="paragraph" w:styleId="4">
    <w:name w:val="toc 4"/>
    <w:basedOn w:val="a"/>
    <w:next w:val="a"/>
    <w:autoRedefine/>
    <w:uiPriority w:val="99"/>
    <w:semiHidden/>
    <w:rsid w:val="009C2F46"/>
    <w:pPr>
      <w:ind w:left="630"/>
    </w:pPr>
    <w:rPr>
      <w:sz w:val="18"/>
      <w:szCs w:val="18"/>
    </w:rPr>
  </w:style>
  <w:style w:type="paragraph" w:customStyle="1" w:styleId="font8">
    <w:name w:val="font8"/>
    <w:basedOn w:val="a"/>
    <w:uiPriority w:val="99"/>
    <w:rsid w:val="009C2F4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9C2F46"/>
    <w:pPr>
      <w:ind w:left="147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9C2F46"/>
    <w:pPr>
      <w:ind w:left="84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9C2F46"/>
    <w:pPr>
      <w:ind w:left="1050"/>
    </w:pPr>
    <w:rPr>
      <w:sz w:val="18"/>
      <w:szCs w:val="18"/>
    </w:rPr>
  </w:style>
  <w:style w:type="paragraph" w:customStyle="1" w:styleId="xl41">
    <w:name w:val="xl4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f1">
    <w:name w:val="f1"/>
    <w:basedOn w:val="a"/>
    <w:uiPriority w:val="99"/>
    <w:rsid w:val="009C2F46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3">
    <w:name w:val="f3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6"/>
      <w:szCs w:val="16"/>
    </w:rPr>
  </w:style>
  <w:style w:type="paragraph" w:customStyle="1" w:styleId="f2">
    <w:name w:val="f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styleId="7">
    <w:name w:val="toc 7"/>
    <w:basedOn w:val="a"/>
    <w:next w:val="a"/>
    <w:autoRedefine/>
    <w:uiPriority w:val="99"/>
    <w:semiHidden/>
    <w:rsid w:val="009C2F46"/>
    <w:pPr>
      <w:ind w:left="1260"/>
    </w:pPr>
    <w:rPr>
      <w:sz w:val="18"/>
      <w:szCs w:val="18"/>
    </w:rPr>
  </w:style>
  <w:style w:type="paragraph" w:customStyle="1" w:styleId="font9">
    <w:name w:val="font9"/>
    <w:basedOn w:val="a"/>
    <w:uiPriority w:val="99"/>
    <w:rsid w:val="009C2F46"/>
    <w:pP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0"/>
      <w:szCs w:val="20"/>
    </w:rPr>
  </w:style>
  <w:style w:type="paragraph" w:customStyle="1" w:styleId="xl22">
    <w:name w:val="xl2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color w:val="000000"/>
      <w:sz w:val="20"/>
      <w:szCs w:val="20"/>
    </w:rPr>
  </w:style>
  <w:style w:type="paragraph" w:customStyle="1" w:styleId="xl43">
    <w:name w:val="xl4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color w:val="0000FF"/>
      <w:sz w:val="20"/>
      <w:szCs w:val="20"/>
    </w:rPr>
  </w:style>
  <w:style w:type="paragraph" w:styleId="21">
    <w:name w:val="Body Text Indent 2"/>
    <w:basedOn w:val="a"/>
    <w:link w:val="2Char0"/>
    <w:uiPriority w:val="99"/>
    <w:rsid w:val="009C2F46"/>
    <w:pPr>
      <w:tabs>
        <w:tab w:val="left" w:pos="2520"/>
      </w:tabs>
      <w:ind w:firstLine="435"/>
    </w:pPr>
  </w:style>
  <w:style w:type="character" w:customStyle="1" w:styleId="2Char0">
    <w:name w:val="正文文本缩进 2 Char"/>
    <w:basedOn w:val="a0"/>
    <w:link w:val="21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f0">
    <w:name w:val="f0"/>
    <w:basedOn w:val="a"/>
    <w:uiPriority w:val="99"/>
    <w:rsid w:val="009C2F46"/>
    <w:pPr>
      <w:spacing w:before="100" w:beforeAutospacing="1" w:after="100" w:afterAutospacing="1" w:line="270" w:lineRule="atLeast"/>
    </w:pPr>
    <w:rPr>
      <w:rFonts w:cs="Arial Unicode MS"/>
      <w:color w:val="000000"/>
      <w:sz w:val="18"/>
      <w:szCs w:val="18"/>
    </w:rPr>
  </w:style>
  <w:style w:type="paragraph" w:customStyle="1" w:styleId="f10">
    <w:name w:val="f10"/>
    <w:basedOn w:val="a"/>
    <w:uiPriority w:val="99"/>
    <w:rsid w:val="009C2F46"/>
    <w:pPr>
      <w:spacing w:before="100" w:beforeAutospacing="1" w:after="100" w:afterAutospacing="1" w:line="300" w:lineRule="atLeast"/>
    </w:pPr>
    <w:rPr>
      <w:rFonts w:cs="Arial Unicode MS"/>
      <w:color w:val="000000"/>
      <w:sz w:val="18"/>
      <w:szCs w:val="18"/>
    </w:rPr>
  </w:style>
  <w:style w:type="paragraph" w:customStyle="1" w:styleId="f4">
    <w:name w:val="f4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5">
    <w:name w:val="f5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6">
    <w:name w:val="f6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7">
    <w:name w:val="f7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8">
    <w:name w:val="f8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8-hg">
    <w:name w:val="f8-hg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gj01">
    <w:name w:val="fgj01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fgj02">
    <w:name w:val="fgj0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custtext">
    <w:name w:val="custtext"/>
    <w:basedOn w:val="a"/>
    <w:uiPriority w:val="99"/>
    <w:rsid w:val="009C2F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</w:pPr>
    <w:rPr>
      <w:rFonts w:cs="Arial Unicode MS"/>
      <w:color w:val="054B92"/>
      <w:sz w:val="18"/>
      <w:szCs w:val="18"/>
    </w:rPr>
  </w:style>
  <w:style w:type="paragraph" w:customStyle="1" w:styleId="buttons02">
    <w:name w:val="buttons02"/>
    <w:basedOn w:val="a"/>
    <w:uiPriority w:val="99"/>
    <w:rsid w:val="009C2F46"/>
    <w:pPr>
      <w:shd w:val="clear" w:color="auto" w:fill="D2E4FC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1">
    <w:name w:val="table301"/>
    <w:basedOn w:val="a"/>
    <w:uiPriority w:val="99"/>
    <w:rsid w:val="009C2F46"/>
    <w:pPr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2">
    <w:name w:val="table302"/>
    <w:basedOn w:val="a"/>
    <w:uiPriority w:val="99"/>
    <w:rsid w:val="009C2F46"/>
    <w:pPr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3">
    <w:name w:val="table303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4">
    <w:name w:val="table304"/>
    <w:basedOn w:val="a"/>
    <w:uiPriority w:val="99"/>
    <w:rsid w:val="009C2F46"/>
    <w:pPr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5">
    <w:name w:val="table305"/>
    <w:basedOn w:val="a"/>
    <w:uiPriority w:val="99"/>
    <w:rsid w:val="009C2F46"/>
    <w:pPr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stedit">
    <w:name w:val="stedit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stedit1">
    <w:name w:val="stedit1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character" w:customStyle="1" w:styleId="f41">
    <w:name w:val="f41"/>
    <w:basedOn w:val="a0"/>
    <w:uiPriority w:val="99"/>
    <w:rsid w:val="009C2F46"/>
    <w:rPr>
      <w:rFonts w:ascii="宋体" w:eastAsia="宋体" w:hAnsi="宋体" w:cs="Times New Roman"/>
      <w:sz w:val="18"/>
      <w:szCs w:val="18"/>
    </w:rPr>
  </w:style>
  <w:style w:type="character" w:customStyle="1" w:styleId="f21">
    <w:name w:val="f21"/>
    <w:basedOn w:val="a0"/>
    <w:uiPriority w:val="99"/>
    <w:rsid w:val="009C2F46"/>
    <w:rPr>
      <w:rFonts w:ascii="宋体" w:eastAsia="宋体" w:hAnsi="宋体" w:cs="Times New Roman"/>
      <w:sz w:val="21"/>
      <w:szCs w:val="21"/>
    </w:rPr>
  </w:style>
  <w:style w:type="paragraph" w:customStyle="1" w:styleId="font10">
    <w:name w:val="font10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font11">
    <w:name w:val="font11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44">
    <w:name w:val="xl44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sz w:val="18"/>
      <w:szCs w:val="18"/>
    </w:rPr>
  </w:style>
  <w:style w:type="paragraph" w:styleId="31">
    <w:name w:val="Body Text Indent 3"/>
    <w:basedOn w:val="a"/>
    <w:link w:val="3Char0"/>
    <w:uiPriority w:val="99"/>
    <w:rsid w:val="009C2F46"/>
    <w:pPr>
      <w:autoSpaceDE w:val="0"/>
      <w:autoSpaceDN w:val="0"/>
      <w:adjustRightInd w:val="0"/>
      <w:spacing w:line="360" w:lineRule="auto"/>
      <w:ind w:firstLineChars="300" w:firstLine="630"/>
    </w:pPr>
    <w:rPr>
      <w:color w:val="000000"/>
      <w:szCs w:val="21"/>
    </w:rPr>
  </w:style>
  <w:style w:type="character" w:customStyle="1" w:styleId="3Char0">
    <w:name w:val="正文文本缩进 3 Char"/>
    <w:basedOn w:val="a0"/>
    <w:link w:val="31"/>
    <w:uiPriority w:val="99"/>
    <w:semiHidden/>
    <w:locked/>
    <w:rsid w:val="00B01387"/>
    <w:rPr>
      <w:rFonts w:ascii="宋体" w:eastAsia="宋体" w:cs="宋体"/>
      <w:kern w:val="0"/>
      <w:sz w:val="16"/>
      <w:szCs w:val="16"/>
    </w:rPr>
  </w:style>
  <w:style w:type="paragraph" w:customStyle="1" w:styleId="xl45">
    <w:name w:val="xl4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6">
    <w:name w:val="xl4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xl47">
    <w:name w:val="xl4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xl48">
    <w:name w:val="xl4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49">
    <w:name w:val="xl4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0">
    <w:name w:val="xl5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51">
    <w:name w:val="xl5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xl52">
    <w:name w:val="xl5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3">
    <w:name w:val="xl5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4">
    <w:name w:val="xl5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5">
    <w:name w:val="xl5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6">
    <w:name w:val="xl56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7">
    <w:name w:val="xl57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">
    <w:name w:val="xl5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59">
    <w:name w:val="xl5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0">
    <w:name w:val="xl60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1">
    <w:name w:val="xl6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2">
    <w:name w:val="xl6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uiPriority w:val="99"/>
    <w:rsid w:val="009C2F46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65">
    <w:name w:val="xl65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67">
    <w:name w:val="xl6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72">
    <w:name w:val="xl7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6">
    <w:name w:val="xl76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81">
    <w:name w:val="xl8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82">
    <w:name w:val="xl8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4">
    <w:name w:val="xl8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5">
    <w:name w:val="xl8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6">
    <w:name w:val="xl8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7">
    <w:name w:val="xl87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8">
    <w:name w:val="xl88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0">
    <w:name w:val="xl9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1">
    <w:name w:val="xl9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2">
    <w:name w:val="xl92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3">
    <w:name w:val="xl93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4">
    <w:name w:val="xl94"/>
    <w:basedOn w:val="a"/>
    <w:uiPriority w:val="99"/>
    <w:rsid w:val="009C2F46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5">
    <w:name w:val="xl95"/>
    <w:basedOn w:val="a"/>
    <w:uiPriority w:val="99"/>
    <w:rsid w:val="009C2F46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6">
    <w:name w:val="xl96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7">
    <w:name w:val="xl97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8">
    <w:name w:val="xl98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9">
    <w:name w:val="xl9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showtext">
    <w:name w:val="showtext"/>
    <w:basedOn w:val="a0"/>
    <w:uiPriority w:val="99"/>
    <w:rsid w:val="009C2F46"/>
    <w:rPr>
      <w:rFonts w:cs="Times New Roman"/>
    </w:rPr>
  </w:style>
  <w:style w:type="character" w:customStyle="1" w:styleId="style161">
    <w:name w:val="style161"/>
    <w:basedOn w:val="a0"/>
    <w:uiPriority w:val="99"/>
    <w:rsid w:val="009C2F46"/>
    <w:rPr>
      <w:rFonts w:cs="Times New Roman"/>
      <w:sz w:val="24"/>
      <w:szCs w:val="24"/>
    </w:rPr>
  </w:style>
  <w:style w:type="character" w:customStyle="1" w:styleId="style171">
    <w:name w:val="style171"/>
    <w:basedOn w:val="a0"/>
    <w:uiPriority w:val="99"/>
    <w:rsid w:val="009C2F46"/>
    <w:rPr>
      <w:rFonts w:cs="Times New Roman"/>
      <w:sz w:val="21"/>
      <w:szCs w:val="21"/>
    </w:rPr>
  </w:style>
  <w:style w:type="paragraph" w:styleId="z-">
    <w:name w:val="HTML Top of Form"/>
    <w:basedOn w:val="a"/>
    <w:next w:val="a"/>
    <w:link w:val="z-Char"/>
    <w:hidden/>
    <w:uiPriority w:val="99"/>
    <w:rsid w:val="009C2F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9C2F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unnamed1">
    <w:name w:val="unnamed1"/>
    <w:basedOn w:val="a"/>
    <w:uiPriority w:val="99"/>
    <w:rsid w:val="009C2F46"/>
    <w:pPr>
      <w:spacing w:line="330" w:lineRule="atLeast"/>
    </w:pPr>
    <w:rPr>
      <w:szCs w:val="21"/>
    </w:rPr>
  </w:style>
  <w:style w:type="table" w:styleId="ac">
    <w:name w:val="Table Grid"/>
    <w:basedOn w:val="a1"/>
    <w:uiPriority w:val="99"/>
    <w:rsid w:val="009C2F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1">
    <w:name w:val="f31"/>
    <w:basedOn w:val="a0"/>
    <w:uiPriority w:val="99"/>
    <w:rsid w:val="009C2F46"/>
    <w:rPr>
      <w:rFonts w:ascii="??" w:hAnsi="??" w:cs="Times New Roman"/>
      <w:color w:val="999999"/>
      <w:sz w:val="16"/>
      <w:szCs w:val="16"/>
    </w:rPr>
  </w:style>
  <w:style w:type="paragraph" w:customStyle="1" w:styleId="Char3">
    <w:name w:val="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d">
    <w:name w:val="Balloon Text"/>
    <w:basedOn w:val="a"/>
    <w:link w:val="Char4"/>
    <w:uiPriority w:val="99"/>
    <w:semiHidden/>
    <w:rsid w:val="005F1A61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B01387"/>
    <w:rPr>
      <w:rFonts w:ascii="宋体" w:eastAsia="宋体" w:cs="宋体"/>
      <w:kern w:val="0"/>
      <w:sz w:val="2"/>
    </w:rPr>
  </w:style>
  <w:style w:type="character" w:customStyle="1" w:styleId="real-pricepricegray">
    <w:name w:val="real-price price gray"/>
    <w:basedOn w:val="a0"/>
    <w:uiPriority w:val="99"/>
    <w:rsid w:val="00623761"/>
    <w:rPr>
      <w:rFonts w:cs="Times New Roman"/>
    </w:rPr>
  </w:style>
  <w:style w:type="paragraph" w:customStyle="1" w:styleId="change-wrap">
    <w:name w:val="change-wrap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amt-value">
    <w:name w:val="amt-value"/>
    <w:basedOn w:val="a0"/>
    <w:uiPriority w:val="99"/>
    <w:rsid w:val="00623761"/>
    <w:rPr>
      <w:rFonts w:cs="Times New Roman"/>
    </w:rPr>
  </w:style>
  <w:style w:type="character" w:customStyle="1" w:styleId="amt">
    <w:name w:val="amt"/>
    <w:basedOn w:val="a0"/>
    <w:uiPriority w:val="99"/>
    <w:rsid w:val="00623761"/>
    <w:rPr>
      <w:rFonts w:cs="Times New Roman"/>
    </w:rPr>
  </w:style>
  <w:style w:type="paragraph" w:customStyle="1" w:styleId="trade-timetime">
    <w:name w:val="trade-time time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real-pricepricegreen">
    <w:name w:val="real-price price green"/>
    <w:basedOn w:val="a0"/>
    <w:uiPriority w:val="99"/>
    <w:rsid w:val="007D5A5B"/>
    <w:rPr>
      <w:rFonts w:cs="Times New Roman"/>
    </w:rPr>
  </w:style>
  <w:style w:type="paragraph" w:styleId="ae">
    <w:name w:val="Document Map"/>
    <w:basedOn w:val="a"/>
    <w:link w:val="Char5"/>
    <w:uiPriority w:val="99"/>
    <w:semiHidden/>
    <w:rsid w:val="001C2693"/>
    <w:pPr>
      <w:shd w:val="clear" w:color="auto" w:fill="000080"/>
    </w:pPr>
  </w:style>
  <w:style w:type="character" w:customStyle="1" w:styleId="Char5">
    <w:name w:val="文档结构图 Char"/>
    <w:basedOn w:val="a0"/>
    <w:link w:val="ae"/>
    <w:uiPriority w:val="99"/>
    <w:semiHidden/>
    <w:locked/>
    <w:rsid w:val="00B01387"/>
    <w:rPr>
      <w:rFonts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5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99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6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8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3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70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89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2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6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0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2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6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7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5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6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5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93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2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0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1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0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1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36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67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95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4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6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47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2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33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7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7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30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3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4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4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55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2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9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31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7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7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2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54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2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1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3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4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8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5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5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310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4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7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8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1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3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9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3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3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1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5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2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27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58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7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5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7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6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1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8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1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5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1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9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798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8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7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9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3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1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7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5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98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8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6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1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1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0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6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2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9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6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90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4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2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3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3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4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8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3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1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93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0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0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5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1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80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7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13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3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6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6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20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8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05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4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6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0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5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3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8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3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2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0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55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5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55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5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4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5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0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250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3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5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0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9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5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7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04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6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3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23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88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3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4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9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0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6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8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4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68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1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2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8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6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60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9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5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4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8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6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5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8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9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9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7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68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217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6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7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1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2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09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40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92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8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2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6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1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91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01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034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904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89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3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382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3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75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2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29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6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2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3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5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59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519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31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749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4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3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15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37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5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861445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y@chinacc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naccm.com/20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11</Pages>
  <Words>1292</Words>
  <Characters>7365</Characters>
  <Application>Microsoft Office Word</Application>
  <DocSecurity>0</DocSecurity>
  <Lines>61</Lines>
  <Paragraphs>17</Paragraphs>
  <ScaleCrop>false</ScaleCrop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yly</dc:creator>
  <cp:keywords/>
  <dc:description/>
  <cp:lastModifiedBy>微软用户</cp:lastModifiedBy>
  <cp:revision>953</cp:revision>
  <cp:lastPrinted>2012-08-08T01:39:00Z</cp:lastPrinted>
  <dcterms:created xsi:type="dcterms:W3CDTF">2017-02-04T00:57:00Z</dcterms:created>
  <dcterms:modified xsi:type="dcterms:W3CDTF">2017-03-31T01:46:00Z</dcterms:modified>
</cp:coreProperties>
</file>