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B3B43" w:rsidRPr="00C05F81" w:rsidRDefault="00536793" w:rsidP="00A97304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8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12368D" w:rsidRDefault="0012368D" w:rsidP="00A97304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12368D" w:rsidRPr="002436E1" w:rsidRDefault="0012368D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B3B43">
        <w:t xml:space="preserve"> </w:t>
      </w:r>
    </w:p>
    <w:p w:rsidR="002B3B43" w:rsidRPr="00C05F81" w:rsidRDefault="002B3B43" w:rsidP="00A97304">
      <w:pPr>
        <w:ind w:firstLineChars="250" w:firstLine="600"/>
      </w:pP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536793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12368D" w:rsidRPr="00AA7D43" w:rsidRDefault="0012368D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2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 w:rsidR="00601F66">
                    <w:rPr>
                      <w:rFonts w:ascii="黑体" w:eastAsia="黑体" w:hint="eastAsia"/>
                      <w:b/>
                      <w:color w:val="993366"/>
                    </w:rPr>
                    <w:t>2</w:t>
                  </w:r>
                  <w:r w:rsidR="00AD7BE4">
                    <w:rPr>
                      <w:rFonts w:ascii="黑体" w:eastAsia="黑体" w:hint="eastAsia"/>
                      <w:b/>
                      <w:color w:val="993366"/>
                    </w:rPr>
                    <w:t>1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2B3B43">
        <w:tab/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536793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12368D" w:rsidRPr="00161673" w:rsidRDefault="001236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12368D" w:rsidRPr="00161673" w:rsidRDefault="001236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Default="00536793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9" o:title="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536793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12368D" w:rsidRPr="00585F64" w:rsidRDefault="00536793" w:rsidP="00585F64">
                  <w:r w:rsidRPr="00536793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536793" w:rsidP="00A97304">
      <w:pPr>
        <w:ind w:firstLineChars="196" w:firstLine="470"/>
        <w:rPr>
          <w:b/>
          <w:color w:val="FF0000"/>
        </w:rPr>
      </w:pPr>
      <w:r w:rsidRPr="00536793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12368D" w:rsidRPr="00E46B76" w:rsidRDefault="0012368D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12368D" w:rsidRPr="00AD271F" w:rsidRDefault="0012368D" w:rsidP="00A97304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12368D" w:rsidRPr="00AD271F" w:rsidRDefault="0012368D" w:rsidP="00A97304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12368D" w:rsidRPr="00AD271F" w:rsidRDefault="0012368D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0"/>
      </w:pPr>
    </w:p>
    <w:p w:rsidR="002B3B43" w:rsidRPr="00C05F81" w:rsidRDefault="002B3B43"/>
    <w:p w:rsidR="002B3B43" w:rsidRPr="00C05F81" w:rsidRDefault="002B3B43"/>
    <w:p w:rsidR="002B3B43" w:rsidRPr="00C05F81" w:rsidRDefault="00536793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10" o:title=""/>
            <w10:wrap type="through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536793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1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电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 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话：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010-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58303560  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手机：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13311215719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2" w:history="1">
                    <w:r w:rsidRPr="00E43D06">
                      <w:rPr>
                        <w:rStyle w:val="a3"/>
                        <w:rFonts w:ascii="黑体" w:eastAsia="黑体" w:cs="宋体"/>
                        <w:b/>
                      </w:rPr>
                      <w:t>sunwj@chinaccm.com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  <w:t>QQ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号码：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121164504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地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址：北京市朝阳区高碑店盛世龙源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号楼（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100022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）</w:t>
                  </w:r>
                </w:p>
                <w:p w:rsidR="0012368D" w:rsidRPr="0095253A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12368D" w:rsidRPr="00A5294B" w:rsidRDefault="001236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12368D" w:rsidRPr="00184142" w:rsidRDefault="001236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2B3B4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B3B43" w:rsidRDefault="00536793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536793">
        <w:rPr>
          <w:szCs w:val="21"/>
        </w:rPr>
        <w:fldChar w:fldCharType="begin"/>
      </w:r>
      <w:r w:rsidR="002B3B43" w:rsidRPr="00C05F81">
        <w:rPr>
          <w:szCs w:val="21"/>
        </w:rPr>
        <w:instrText xml:space="preserve"> TOC \o "1-3" \h \z \u </w:instrText>
      </w:r>
      <w:r w:rsidRPr="00536793">
        <w:rPr>
          <w:szCs w:val="21"/>
        </w:rPr>
        <w:fldChar w:fldCharType="separate"/>
      </w:r>
      <w:hyperlink w:anchor="_Toc436380329" w:history="1">
        <w:r w:rsidR="002B3B43" w:rsidRPr="003A128F">
          <w:rPr>
            <w:rStyle w:val="a3"/>
            <w:rFonts w:cs="宋体" w:hint="eastAsia"/>
            <w:noProof/>
          </w:rPr>
          <w:t>一、国际燃料油市场行情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B3B43" w:rsidRPr="003A128F">
          <w:rPr>
            <w:rStyle w:val="a3"/>
            <w:rFonts w:cs="宋体"/>
            <w:noProof/>
          </w:rPr>
          <w:t xml:space="preserve">1.1  </w:t>
        </w:r>
        <w:r w:rsidR="002B3B43" w:rsidRPr="003A128F">
          <w:rPr>
            <w:rStyle w:val="a3"/>
            <w:rFonts w:cs="宋体" w:hint="eastAsia"/>
            <w:noProof/>
          </w:rPr>
          <w:t>国际燃料油市场动态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B3B43" w:rsidRPr="003A128F">
          <w:rPr>
            <w:rStyle w:val="a3"/>
            <w:rFonts w:cs="宋体"/>
            <w:noProof/>
          </w:rPr>
          <w:t>1.2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B3B43" w:rsidRPr="003A128F">
          <w:rPr>
            <w:rStyle w:val="a3"/>
            <w:rFonts w:cs="宋体"/>
            <w:noProof/>
          </w:rPr>
          <w:t>1.3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新加坡燃料油纸货价格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B3B43" w:rsidRPr="003A128F">
          <w:rPr>
            <w:rStyle w:val="a3"/>
            <w:rFonts w:cs="宋体"/>
            <w:noProof/>
          </w:rPr>
          <w:t>1.4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新加坡燃料油黄埔到岸价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B3B43" w:rsidRPr="003A128F">
          <w:rPr>
            <w:rStyle w:val="a3"/>
            <w:rFonts w:cs="宋体"/>
            <w:noProof/>
          </w:rPr>
          <w:t>1.5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韩国燃料油市场价格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B3B43" w:rsidRPr="003A128F">
          <w:rPr>
            <w:rStyle w:val="a3"/>
            <w:rFonts w:cs="宋体"/>
            <w:noProof/>
          </w:rPr>
          <w:t>1.6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阿拉伯湾燃料油市场价格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B3B43" w:rsidRPr="003A128F">
          <w:rPr>
            <w:rStyle w:val="a3"/>
            <w:rFonts w:cs="宋体"/>
            <w:noProof/>
          </w:rPr>
          <w:t>1.7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日本燃料油市场价格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B3B43" w:rsidRPr="003A128F">
          <w:rPr>
            <w:rStyle w:val="a3"/>
            <w:rFonts w:cs="宋体"/>
            <w:noProof/>
          </w:rPr>
          <w:t>1.8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地中海燃料油市场价格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536793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B3B43" w:rsidRPr="003A128F">
          <w:rPr>
            <w:rStyle w:val="a3"/>
            <w:rFonts w:cs="宋体" w:hint="eastAsia"/>
            <w:noProof/>
          </w:rPr>
          <w:t>二、国内燃料油市场动态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B3B43" w:rsidRPr="003A128F">
          <w:rPr>
            <w:rStyle w:val="a3"/>
            <w:rFonts w:cs="宋体"/>
            <w:noProof/>
          </w:rPr>
          <w:t xml:space="preserve">2.1  </w:t>
        </w:r>
        <w:r w:rsidR="002B3B43" w:rsidRPr="003A128F">
          <w:rPr>
            <w:rStyle w:val="a3"/>
            <w:rFonts w:cs="宋体" w:hint="eastAsia"/>
            <w:noProof/>
          </w:rPr>
          <w:t>华南地区燃料油市场行情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B3B43" w:rsidRPr="003A128F">
          <w:rPr>
            <w:rStyle w:val="a3"/>
            <w:rFonts w:cs="宋体"/>
            <w:noProof/>
          </w:rPr>
          <w:t>2.2</w:t>
        </w:r>
        <w:r w:rsidR="002B3B43" w:rsidRPr="003A128F">
          <w:rPr>
            <w:rStyle w:val="a3"/>
            <w:rFonts w:cs="宋体" w:hint="eastAsia"/>
            <w:noProof/>
          </w:rPr>
          <w:t>华东地区燃料油市场行情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B3B43" w:rsidRPr="003A128F">
          <w:rPr>
            <w:rStyle w:val="a3"/>
            <w:rFonts w:cs="宋体"/>
            <w:noProof/>
          </w:rPr>
          <w:t>2.3</w:t>
        </w:r>
        <w:r w:rsidR="002B3B43" w:rsidRPr="003A128F">
          <w:rPr>
            <w:rStyle w:val="a3"/>
            <w:rFonts w:cs="宋体" w:hint="eastAsia"/>
            <w:noProof/>
          </w:rPr>
          <w:t>山东地区燃料油市场行情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B3B43" w:rsidRPr="003A128F">
          <w:rPr>
            <w:rStyle w:val="a3"/>
            <w:rFonts w:cs="宋体"/>
            <w:noProof/>
          </w:rPr>
          <w:t>2.4</w:t>
        </w:r>
        <w:r w:rsidR="002B3B43" w:rsidRPr="003A128F">
          <w:rPr>
            <w:rStyle w:val="a3"/>
            <w:rFonts w:cs="宋体" w:hint="eastAsia"/>
            <w:noProof/>
          </w:rPr>
          <w:t>国内各地区燃料油市场价格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B3B43" w:rsidRPr="003A128F">
          <w:rPr>
            <w:rStyle w:val="a3"/>
            <w:rFonts w:cs="宋体"/>
            <w:noProof/>
          </w:rPr>
          <w:t>2.5</w:t>
        </w:r>
        <w:r w:rsidR="002B3B43" w:rsidRPr="003A128F">
          <w:rPr>
            <w:rStyle w:val="a3"/>
            <w:rFonts w:cs="宋体" w:hint="eastAsia"/>
            <w:noProof/>
          </w:rPr>
          <w:t>上海期货交易所收盘数据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B3B43" w:rsidRPr="003A128F">
          <w:rPr>
            <w:rStyle w:val="a3"/>
            <w:rFonts w:cs="宋体"/>
            <w:noProof/>
          </w:rPr>
          <w:t>2.6</w:t>
        </w:r>
        <w:r w:rsidR="002B3B43" w:rsidRPr="003A128F">
          <w:rPr>
            <w:rStyle w:val="a3"/>
            <w:rFonts w:cs="宋体" w:hint="eastAsia"/>
            <w:noProof/>
          </w:rPr>
          <w:t>上海期货交易所收盘报告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536793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B3B43" w:rsidRPr="003A128F">
          <w:rPr>
            <w:rStyle w:val="a3"/>
            <w:rFonts w:cs="宋体" w:hint="eastAsia"/>
            <w:noProof/>
          </w:rPr>
          <w:t>三、国内燃料油船期预报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B3B43" w:rsidRPr="003A128F">
          <w:rPr>
            <w:rStyle w:val="a3"/>
            <w:rFonts w:cs="宋体"/>
            <w:noProof/>
          </w:rPr>
          <w:t xml:space="preserve">3.1 </w:t>
        </w:r>
        <w:r w:rsidR="002B3B43" w:rsidRPr="003A128F">
          <w:rPr>
            <w:rStyle w:val="a3"/>
            <w:rFonts w:cs="宋体" w:hint="eastAsia"/>
            <w:noProof/>
          </w:rPr>
          <w:t>华南燃料油船期预报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B3B43" w:rsidRPr="003A128F">
          <w:rPr>
            <w:rStyle w:val="a3"/>
            <w:rFonts w:cs="宋体"/>
            <w:noProof/>
          </w:rPr>
          <w:t>3.2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华东燃料油船期预报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B3B43" w:rsidRPr="003A128F">
          <w:rPr>
            <w:rStyle w:val="a3"/>
            <w:rFonts w:cs="宋体"/>
            <w:noProof/>
          </w:rPr>
          <w:t>3.3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山东燃料油船期预报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Default="00536793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B3B43" w:rsidRPr="003A128F">
          <w:rPr>
            <w:rStyle w:val="a3"/>
            <w:rFonts w:cs="宋体"/>
            <w:noProof/>
          </w:rPr>
          <w:t>3.4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山东原油船期预报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Pr="00C05F81" w:rsidRDefault="00536793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B3B43" w:rsidRDefault="002B3B4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E77C52" w:rsidRDefault="002B3B43" w:rsidP="00E77C52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77C52">
        <w:rPr>
          <w:sz w:val="21"/>
          <w:szCs w:val="21"/>
        </w:rPr>
        <w:t xml:space="preserve">　周一亚洲燃料油现货及纸货市场走势分歧，因供应商积极报价，使得380cst燃料油现货贴水扩大;而即期跨月价差升水则因活动有限而小幅攀升。</w:t>
      </w:r>
    </w:p>
    <w:p w:rsidR="00E77C52" w:rsidRDefault="00E77C52" w:rsidP="00E77C5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行业消息人士说，普氏窗口出现三笔现货交易价格较上日更低之后，供应商便争相报价，加剧了现货贴水压力。</w:t>
      </w:r>
    </w:p>
    <w:p w:rsidR="00E77C52" w:rsidRDefault="00E77C52" w:rsidP="00E77C5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Cargill和维多以贴水新加坡报价50美分/吨的价格各向摩科瑞购买了2万吨380cst燃料油船货。</w:t>
      </w:r>
    </w:p>
    <w:p w:rsidR="00E77C52" w:rsidRDefault="00E77C52" w:rsidP="00E77C5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摩科瑞还提供2万吨380cst船货，报价为贴水2.50美元/吨，3月7-11日交付，但没有买家响应。</w:t>
      </w:r>
    </w:p>
    <w:p w:rsidR="00E77C52" w:rsidRDefault="00E77C52" w:rsidP="00E77C5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路透统计数据显示，上周三窗口交易中，类似380cst船货成交价在升水新加坡报价30-40美分/吨水平。</w:t>
      </w:r>
    </w:p>
    <w:p w:rsidR="00E77C52" w:rsidRDefault="00E77C52" w:rsidP="00E77C5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在纸货市场方面，380cst燃料油3月/4月跨月价差升水基本上大多持平;而后在1000 GMT时，升水从周五的每吨2.35美元小幅上升0.35美元。</w:t>
      </w:r>
    </w:p>
    <w:p w:rsidR="00E77C52" w:rsidRDefault="00E77C52" w:rsidP="00E77C5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消息人士说，预计本周交投活动仍将维持平淡，因为许多业内人士到伦敦参加周二将举行的国际石油周。</w:t>
      </w:r>
    </w:p>
    <w:p w:rsidR="00E77C52" w:rsidRDefault="00E77C52" w:rsidP="00E77C5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现货市场有三笔交易。Cargill以MOPS-0.50美元/吨的价格向Mercuria购买了2万吨3月18-22日装380cst船货;Sinopec以MOPS-1.25美元/吨的价格向Mercuria购买了2万吨3月13-17日装380cst船货。Vitol以MOPS-0.50美元/吨的价格向Mercuria购买2万吨3月7-11日装180cst船货。</w:t>
      </w:r>
    </w:p>
    <w:p w:rsidR="002B3B43" w:rsidRPr="00857618" w:rsidRDefault="002B3B43" w:rsidP="00E77C52">
      <w:pPr>
        <w:pStyle w:val="a8"/>
        <w:rPr>
          <w:rFonts w:ascii="Arial" w:hAnsi="Arial" w:cs="Arial"/>
          <w:sz w:val="21"/>
          <w:szCs w:val="21"/>
        </w:rPr>
      </w:pPr>
    </w:p>
    <w:p w:rsidR="002B3B43" w:rsidRPr="007E4BA6" w:rsidRDefault="002B3B4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B3B4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A5081D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-0.80/-0.76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-1.46/-1.42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6.65/6.69 </w:t>
            </w:r>
          </w:p>
        </w:tc>
      </w:tr>
      <w:tr w:rsidR="00A5081D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323.02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317.63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330.29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54.29</w:t>
            </w:r>
          </w:p>
        </w:tc>
      </w:tr>
      <w:tr w:rsidR="00A5081D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54.08</w:t>
            </w:r>
          </w:p>
        </w:tc>
      </w:tr>
      <w:tr w:rsidR="00A5081D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2月16日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54.92</w:t>
            </w:r>
          </w:p>
        </w:tc>
      </w:tr>
      <w:tr w:rsidR="00A5081D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2月15日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54.22</w:t>
            </w:r>
          </w:p>
        </w:tc>
      </w:tr>
      <w:tr w:rsidR="00A5081D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2月14日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53.94</w:t>
            </w:r>
          </w:p>
        </w:tc>
      </w:tr>
    </w:tbl>
    <w:p w:rsidR="002B3B43" w:rsidRDefault="002B3B43" w:rsidP="004C6F1F"/>
    <w:p w:rsidR="002B3B43" w:rsidRDefault="002B3B43" w:rsidP="004C6F1F"/>
    <w:p w:rsidR="002B3B43" w:rsidRDefault="002B3B43" w:rsidP="004C6F1F"/>
    <w:p w:rsidR="00085D44" w:rsidRDefault="00085D44" w:rsidP="004C6F1F"/>
    <w:p w:rsidR="00085D44" w:rsidRDefault="00085D44" w:rsidP="004C6F1F"/>
    <w:p w:rsidR="002B3B43" w:rsidRDefault="002B3B43" w:rsidP="004C6F1F"/>
    <w:p w:rsidR="002B3B43" w:rsidRDefault="002B3B43" w:rsidP="004C6F1F"/>
    <w:p w:rsidR="002B3B43" w:rsidRPr="00D51B84" w:rsidRDefault="002B3B4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B3B4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B3B4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9F296A" w:rsidRDefault="002B3B4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A5081D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316.9</w:t>
            </w:r>
          </w:p>
        </w:tc>
      </w:tr>
      <w:tr w:rsidR="00A5081D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317.45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314.95</w:t>
            </w:r>
          </w:p>
        </w:tc>
      </w:tr>
      <w:tr w:rsidR="00A5081D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2月16日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214.75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319.25</w:t>
            </w:r>
          </w:p>
        </w:tc>
      </w:tr>
      <w:tr w:rsidR="00A5081D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2月15日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</w:t>
            </w:r>
          </w:p>
        </w:tc>
      </w:tr>
      <w:tr w:rsidR="00A5081D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2月14日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32.65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315.1</w:t>
            </w:r>
          </w:p>
        </w:tc>
      </w:tr>
    </w:tbl>
    <w:p w:rsidR="002B3B43" w:rsidRDefault="002B3B43" w:rsidP="003C22FA">
      <w:pPr>
        <w:rPr>
          <w:b/>
        </w:rPr>
      </w:pPr>
    </w:p>
    <w:p w:rsidR="002B3B43" w:rsidRDefault="002B3B43" w:rsidP="003C22FA"/>
    <w:p w:rsidR="002B3B43" w:rsidRDefault="002B3B43" w:rsidP="003C22FA"/>
    <w:p w:rsidR="002B3B43" w:rsidRPr="003C22FA" w:rsidRDefault="002B3B43" w:rsidP="003C22FA"/>
    <w:p w:rsidR="002B3B43" w:rsidRDefault="002B3B4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B3B4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B3B4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A5081D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</w:t>
            </w:r>
          </w:p>
        </w:tc>
      </w:tr>
      <w:tr w:rsidR="00A5081D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320.75</w:t>
            </w:r>
          </w:p>
        </w:tc>
      </w:tr>
      <w:tr w:rsidR="00A5081D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2月16日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340.25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325</w:t>
            </w:r>
          </w:p>
        </w:tc>
      </w:tr>
      <w:tr w:rsidR="00A5081D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2月15日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</w:t>
            </w:r>
          </w:p>
        </w:tc>
      </w:tr>
      <w:tr w:rsidR="00A5081D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2月14日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336.75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</w:t>
            </w:r>
          </w:p>
        </w:tc>
      </w:tr>
    </w:tbl>
    <w:p w:rsidR="002B3B43" w:rsidRDefault="002B3B43" w:rsidP="008E1102"/>
    <w:p w:rsidR="002B3B43" w:rsidRDefault="002B3B43" w:rsidP="008E1102"/>
    <w:p w:rsidR="002B3B43" w:rsidRDefault="002B3B43" w:rsidP="008E1102"/>
    <w:p w:rsidR="002B3B43" w:rsidRDefault="002B3B43" w:rsidP="008E1102"/>
    <w:p w:rsidR="002B3B43" w:rsidRPr="008E1102" w:rsidRDefault="002B3B43" w:rsidP="008E1102"/>
    <w:p w:rsidR="002B3B43" w:rsidRPr="005577B2" w:rsidRDefault="002B3B4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B3B4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B3B4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A5081D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326.80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321.41 </w:t>
            </w:r>
          </w:p>
        </w:tc>
      </w:tr>
      <w:tr w:rsidR="00A5081D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A5081D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2月16日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A5081D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2月15日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A5081D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2月14日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</w:tbl>
    <w:p w:rsidR="002B3B43" w:rsidRDefault="002B3B43" w:rsidP="00D94CDC"/>
    <w:p w:rsidR="002B3B43" w:rsidRDefault="002B3B43" w:rsidP="00D94CDC"/>
    <w:p w:rsidR="00BB513B" w:rsidRDefault="00BB513B" w:rsidP="00D94CDC"/>
    <w:p w:rsidR="00BB513B" w:rsidRDefault="00BB513B" w:rsidP="00D94CDC"/>
    <w:p w:rsidR="002B3B43" w:rsidRPr="00D94CDC" w:rsidRDefault="002B3B43" w:rsidP="00D94CDC"/>
    <w:p w:rsidR="002B3B43" w:rsidRPr="00DE181D" w:rsidRDefault="002B3B4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B3B4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B81E4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2.75/3.25</w:t>
            </w:r>
          </w:p>
        </w:tc>
      </w:tr>
      <w:tr w:rsidR="00A5081D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312.53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307.14</w:t>
            </w:r>
          </w:p>
        </w:tc>
      </w:tr>
      <w:tr w:rsidR="00A5081D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311.6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306.4</w:t>
            </w:r>
          </w:p>
        </w:tc>
      </w:tr>
      <w:tr w:rsidR="00A5081D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2月16日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317.96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312.2</w:t>
            </w:r>
          </w:p>
        </w:tc>
      </w:tr>
      <w:tr w:rsidR="00A5081D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2月15日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313.13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307.58</w:t>
            </w:r>
          </w:p>
        </w:tc>
      </w:tr>
      <w:tr w:rsidR="00A5081D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2月14日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311.66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304.62</w:t>
            </w:r>
          </w:p>
        </w:tc>
      </w:tr>
    </w:tbl>
    <w:p w:rsidR="002B3B43" w:rsidRDefault="002B3B43" w:rsidP="00575892"/>
    <w:p w:rsidR="002B3B43" w:rsidRDefault="002B3B43" w:rsidP="00575892"/>
    <w:p w:rsidR="002B3B43" w:rsidRPr="009652D2" w:rsidRDefault="002B3B4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B3B4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A5081D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332.77 </w:t>
            </w:r>
          </w:p>
        </w:tc>
      </w:tr>
      <w:tr w:rsidR="00A5081D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331.38 </w:t>
            </w:r>
          </w:p>
        </w:tc>
      </w:tr>
      <w:tr w:rsidR="00A5081D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2月16日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337.74 </w:t>
            </w:r>
          </w:p>
        </w:tc>
      </w:tr>
      <w:tr w:rsidR="00A5081D" w:rsidRPr="00061DE6" w:rsidTr="001451CA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2月15日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332.91 </w:t>
            </w:r>
          </w:p>
        </w:tc>
      </w:tr>
      <w:tr w:rsidR="00A5081D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2月14日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331.44 </w:t>
            </w:r>
          </w:p>
        </w:tc>
      </w:tr>
    </w:tbl>
    <w:p w:rsidR="002B3B43" w:rsidRDefault="002B3B43" w:rsidP="00A471FF"/>
    <w:p w:rsidR="002B3B43" w:rsidRDefault="002B3B43" w:rsidP="00A471FF"/>
    <w:p w:rsidR="002B3B43" w:rsidRPr="002961A6" w:rsidRDefault="002B3B4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B3B43" w:rsidRPr="00E5432C" w:rsidTr="00E5432C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A5081D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313.25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297.50 </w:t>
            </w:r>
          </w:p>
        </w:tc>
      </w:tr>
      <w:tr w:rsidR="00A5081D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2月17日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  <w:tr w:rsidR="00A5081D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2月16日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  <w:tr w:rsidR="00A5081D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2月15日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  <w:tr w:rsidR="00A5081D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2月14日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1D" w:rsidRDefault="00A50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</w:tbl>
    <w:p w:rsidR="002B3B43" w:rsidRPr="00C05F81" w:rsidRDefault="002B3B4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B3B43" w:rsidRPr="00DE4329" w:rsidRDefault="002B3B4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9A5377" w:rsidRDefault="002B3B43" w:rsidP="009A5377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5F0EC6">
        <w:rPr>
          <w:sz w:val="21"/>
          <w:szCs w:val="21"/>
        </w:rPr>
        <w:t xml:space="preserve">　</w:t>
      </w:r>
      <w:r w:rsidR="009A5377">
        <w:rPr>
          <w:sz w:val="21"/>
          <w:szCs w:val="21"/>
        </w:rPr>
        <w:t>周一(2月20日)商家备货积极性不高，市场看涨氛围薄弱。</w:t>
      </w:r>
    </w:p>
    <w:p w:rsidR="009A5377" w:rsidRDefault="009A5377" w:rsidP="009A537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周五国际原油期货市场价格走势基本稳定，但上周缔造一个月以来最大单周跌幅，因库存高企引发供应过剩忧虑，与欧佩克减产影响相交织，分析师和交易员们称，供应过剩问题依然打压油市。周一国内市场华南船用油市场(以广州、深圳、海口和福建为基准)国产混调180CST库提估价为3500-3660元/吨(详见船用油日评)。</w:t>
      </w:r>
    </w:p>
    <w:p w:rsidR="009A5377" w:rsidRDefault="009A5377" w:rsidP="009A5377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今华南地区燃料油商家报价全线守稳，国产油浆市场估价2200-2300元/吨，沥青料市场估价2450-2550元/吨，均较前一工作日持平，近期周边地区油浆、沥青料市场行情趋好，市场看涨氛围浓厚，但区内油浆、沥青料市场终端需求依旧未见明显增加，业者待市情绪一般，商家报价守稳为主，市场走势延续平稳之势。</w:t>
      </w:r>
    </w:p>
    <w:p w:rsidR="009A5377" w:rsidRDefault="009A5377" w:rsidP="009A5377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华南非标油商家报价守稳，下游接货热情平平，商家备货积极性不高，市场购销气氛较为平稳;区内主营单位国标柴油市场商家报价零星报跌，市场走势偏弱，虽上周五原油价格窄幅回涨，但区内非标油市场需求依旧偏弱，业者待市情绪不高，市场走势趋稳。</w:t>
      </w:r>
    </w:p>
    <w:p w:rsidR="002B3B43" w:rsidRPr="009A5377" w:rsidRDefault="002B3B43" w:rsidP="009A5377">
      <w:pPr>
        <w:pStyle w:val="a8"/>
        <w:rPr>
          <w:sz w:val="21"/>
          <w:szCs w:val="21"/>
        </w:rPr>
      </w:pPr>
    </w:p>
    <w:p w:rsidR="002B3B43" w:rsidRPr="00AA5154" w:rsidRDefault="002B3B43" w:rsidP="00AA5154">
      <w:pPr>
        <w:pStyle w:val="a8"/>
      </w:pPr>
    </w:p>
    <w:p w:rsidR="002B3B43" w:rsidRDefault="002B3B4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8F1115" w:rsidRDefault="004D1146" w:rsidP="008F1115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</w:t>
      </w:r>
      <w:r w:rsidR="00794C5A">
        <w:rPr>
          <w:sz w:val="21"/>
          <w:szCs w:val="21"/>
        </w:rPr>
        <w:t xml:space="preserve">　</w:t>
      </w:r>
      <w:r w:rsidR="008F1115">
        <w:rPr>
          <w:sz w:val="21"/>
          <w:szCs w:val="21"/>
        </w:rPr>
        <w:t>周一(2月20日)，下游接货积极，中高密油浆价格走高。</w:t>
      </w:r>
    </w:p>
    <w:p w:rsidR="008F1115" w:rsidRDefault="008F1115" w:rsidP="008F1115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外盘WTI原油于近日一直在高位盘整，汽柴油行情不冷不热，地炼深加工热情一般，不过，深加工资源略显紧张，沥青料、油浆等价格面临上涨，上游炼厂走货量增多。处于市场下游的船供油市场则很冷清，原料价格上涨，却暂时没有上行表现。</w:t>
      </w:r>
    </w:p>
    <w:p w:rsidR="008F1115" w:rsidRDefault="008F1115" w:rsidP="008F1115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沥青料市场，华东主流沥青料的成交价在3000-3100元/吨，价格较昨日持平，炼厂出货压力不大。近日下游的深加工需求旺盛，加之有一定的备货需求和目前的相对低价，华东沥青料走货较为顺畅。重交沥青方面，道路施工需求增多后，炼厂出货也无太大压力。</w:t>
      </w:r>
    </w:p>
    <w:p w:rsidR="008F1115" w:rsidRDefault="008F1115" w:rsidP="008F1115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华东油浆(密度1.1左右)的主流成交价在2310-2410元/吨，价格较昨日上涨150元，炼厂出货顺畅。近期中高密油浆价格飞涨，主要是得益于深加工和调和油需求增多，且还有上涨空间。据悉，新海石化的油浆中高密油浆最新报价在2450元/吨。</w:t>
      </w:r>
    </w:p>
    <w:p w:rsidR="008F1115" w:rsidRDefault="008F1115" w:rsidP="008F1115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3490-3590元/吨;宁波市场，低金属船用180CST(密度0.98左右，硫含量1.0以内)自提成交估价在3510-3580元/吨;南通市场，低金属船用180CST(密度0.98左右，硫含量1.0以内)自提成交估价在3490-3580元/吨，均较昨日持平。</w:t>
      </w:r>
    </w:p>
    <w:p w:rsidR="002B3B43" w:rsidRPr="008F1115" w:rsidRDefault="002B3B43" w:rsidP="008F1115">
      <w:pPr>
        <w:pStyle w:val="a8"/>
        <w:rPr>
          <w:sz w:val="21"/>
          <w:szCs w:val="21"/>
        </w:rPr>
      </w:pPr>
    </w:p>
    <w:p w:rsidR="002B3B43" w:rsidRPr="00E45B27" w:rsidRDefault="002B3B4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3404DC" w:rsidRDefault="00AB0126" w:rsidP="003404D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</w:t>
      </w:r>
      <w:r w:rsidR="009C331F">
        <w:rPr>
          <w:sz w:val="21"/>
          <w:szCs w:val="21"/>
        </w:rPr>
        <w:t xml:space="preserve">　</w:t>
      </w:r>
      <w:r w:rsidR="003404DC">
        <w:rPr>
          <w:sz w:val="21"/>
          <w:szCs w:val="21"/>
        </w:rPr>
        <w:t>周一(2月20日)，油浆价格继续上扬，未来短期涨势难挡。</w:t>
      </w:r>
    </w:p>
    <w:p w:rsidR="003404DC" w:rsidRDefault="003404DC" w:rsidP="003404D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库存高企引发供应过剩忧虑与OPEC减产影响相交织，周五国际原油期货价基本稳定，纽交所三月交割的WTI轻质低硫原油期货结算价至53.40美元，伦敦洲际交易所四月交割的布伦特原油期货结算价至55.81美元。俄罗斯M100成交估价3780-3880</w:t>
      </w:r>
      <w:r>
        <w:rPr>
          <w:sz w:val="21"/>
          <w:szCs w:val="21"/>
        </w:rPr>
        <w:lastRenderedPageBreak/>
        <w:t>元/吨，贴水34-36美元/吨，马瑞原油(含重质油票)成交估价2650-2750元/吨，稀释沥青(沥青票 密度0.98)主流成交价2650-2750元/吨。</w:t>
      </w:r>
    </w:p>
    <w:p w:rsidR="003404DC" w:rsidRDefault="003404DC" w:rsidP="003404D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一山东地区优质焦化料(沥青票，密度1.0左右，硫含量1.0左右)市场估价在3000-3100元/吨，渣油票市场估价为3100-3200元/吨，较前一工作日持平，今区内减渣价格未见明显波动，市场成交气氛活跃，周内焦化料价格或仍有推涨可能。</w:t>
      </w:r>
    </w:p>
    <w:p w:rsidR="003404DC" w:rsidRDefault="003404DC" w:rsidP="003404D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一山东地区高密油浆市场成交估价2400-2500元/吨，低密油浆成交估价2500-2600元/吨，较前一工作日涨100元，今山东地炼炼厂油浆报价继续推涨，下游接货积极性较高，炼厂出货无压，未来短线内山东地炼油浆涨势或难挡。</w:t>
      </w:r>
    </w:p>
    <w:p w:rsidR="002B3B43" w:rsidRPr="003404DC" w:rsidRDefault="002B3B43" w:rsidP="003404DC">
      <w:pPr>
        <w:pStyle w:val="a8"/>
        <w:rPr>
          <w:sz w:val="21"/>
          <w:szCs w:val="21"/>
        </w:rPr>
      </w:pPr>
    </w:p>
    <w:p w:rsidR="002B3B43" w:rsidRPr="00EC6495" w:rsidRDefault="002B3B43" w:rsidP="00EC6495">
      <w:pPr>
        <w:pStyle w:val="a8"/>
        <w:rPr>
          <w:sz w:val="21"/>
          <w:szCs w:val="21"/>
        </w:rPr>
      </w:pPr>
    </w:p>
    <w:p w:rsidR="002B3B43" w:rsidRPr="00DE4329" w:rsidRDefault="002B3B43" w:rsidP="00813C3B">
      <w:pPr>
        <w:pStyle w:val="a8"/>
      </w:pPr>
      <w:bookmarkStart w:id="34" w:name="_Toc436380342"/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B3B43" w:rsidRDefault="002B3B4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B3B43" w:rsidRDefault="002B3B4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B3B4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9E20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9E20E9">
              <w:rPr>
                <w:rFonts w:hint="eastAsia"/>
                <w:b/>
                <w:bCs/>
                <w:sz w:val="20"/>
                <w:szCs w:val="20"/>
              </w:rPr>
              <w:t>20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56382F" w:rsidP="009E20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2B3B43"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2E2B1D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="009E20E9">
              <w:rPr>
                <w:rFonts w:hint="eastAsia"/>
                <w:b/>
                <w:bCs/>
                <w:sz w:val="20"/>
                <w:szCs w:val="20"/>
              </w:rPr>
              <w:t>7</w:t>
            </w:r>
            <w:r w:rsidR="002B3B43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463160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301220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220" w:rsidRPr="0049784E" w:rsidRDefault="0030122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49784E" w:rsidRDefault="0030122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20" w:rsidRDefault="003012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20" w:rsidRDefault="003012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20" w:rsidRDefault="003012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49784E" w:rsidRDefault="0030122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5901D4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5901D4" w:rsidRPr="00AB3F16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="003C6BDA" w:rsidRPr="003C6BDA">
              <w:rPr>
                <w:sz w:val="20"/>
                <w:szCs w:val="20"/>
              </w:rPr>
              <w:t>3月上中旬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E20E9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0E9" w:rsidRPr="0049784E" w:rsidRDefault="009E20E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49784E" w:rsidRDefault="009E20E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0E9" w:rsidRDefault="009E20E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0E9" w:rsidRDefault="009E20E9">
            <w:pPr>
              <w:jc w:val="right"/>
              <w:rPr>
                <w:rFonts w:ascii="Calibri" w:hAnsi="Calibri"/>
                <w:color w:val="FF0000"/>
                <w:sz w:val="21"/>
                <w:szCs w:val="21"/>
              </w:rPr>
            </w:pPr>
            <w:r>
              <w:rPr>
                <w:rFonts w:ascii="Calibri" w:hAnsi="Calibri"/>
                <w:color w:val="FF0000"/>
                <w:sz w:val="21"/>
                <w:szCs w:val="21"/>
              </w:rPr>
              <w:t>336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0E9" w:rsidRDefault="009E20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B61890" w:rsidRDefault="009E20E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9E20E9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0E9" w:rsidRPr="0049784E" w:rsidRDefault="009E20E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49784E" w:rsidRDefault="009E20E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0E9" w:rsidRDefault="009E20E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1.5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0E9" w:rsidRDefault="009E20E9">
            <w:pPr>
              <w:jc w:val="right"/>
              <w:rPr>
                <w:rFonts w:ascii="Calibri" w:hAnsi="Calibri"/>
                <w:color w:val="FF0000"/>
                <w:sz w:val="21"/>
                <w:szCs w:val="21"/>
              </w:rPr>
            </w:pPr>
            <w:r>
              <w:rPr>
                <w:rFonts w:ascii="Calibri" w:hAnsi="Calibri"/>
                <w:color w:val="FF0000"/>
                <w:sz w:val="21"/>
                <w:szCs w:val="21"/>
              </w:rPr>
              <w:t>329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0E9" w:rsidRDefault="009E20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327.5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B61890" w:rsidRDefault="009E20E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01D4" w:rsidRPr="006E5DF7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37D0C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D0C" w:rsidRPr="0049784E" w:rsidRDefault="00337D0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Pr="0049784E" w:rsidRDefault="00337D0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Pr="00B61890" w:rsidRDefault="00337D0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D15A1" w:rsidRPr="006E5DF7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B61890" w:rsidRDefault="00DD15A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3C6BDA" w:rsidRPr="003C6BDA">
              <w:rPr>
                <w:sz w:val="20"/>
                <w:szCs w:val="20"/>
              </w:rPr>
              <w:t>3月上中旬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E20E9" w:rsidRPr="006E5DF7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0E9" w:rsidRPr="0049784E" w:rsidRDefault="009E20E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49784E" w:rsidRDefault="009E20E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0E9" w:rsidRDefault="009E20E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0E9" w:rsidRDefault="009E20E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2950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0E9" w:rsidRDefault="009E20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B61890" w:rsidRDefault="009E20E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9E20E9" w:rsidRPr="006E5DF7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0E9" w:rsidRPr="0049784E" w:rsidRDefault="009E20E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49784E" w:rsidRDefault="009E20E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0E9" w:rsidRDefault="009E20E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Default="009E20E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2410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Default="009E20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B61890" w:rsidRDefault="009E20E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37D0C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D0C" w:rsidRPr="0049784E" w:rsidRDefault="00337D0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Pr="0049784E" w:rsidRDefault="00337D0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Pr="00B61890" w:rsidRDefault="00337D0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37D0C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D0C" w:rsidRPr="0049784E" w:rsidRDefault="00337D0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Pr="0049784E" w:rsidRDefault="00337D0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Default="00337D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0C" w:rsidRPr="00B61890" w:rsidRDefault="00337D0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301220" w:rsidRPr="003C6BDA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220" w:rsidRPr="0049784E" w:rsidRDefault="0030122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49784E" w:rsidRDefault="0030122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20" w:rsidRDefault="003012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Default="003012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Default="003012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220" w:rsidRPr="00B61890" w:rsidRDefault="00301220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Pr="003C6BDA">
              <w:rPr>
                <w:sz w:val="20"/>
                <w:szCs w:val="20"/>
              </w:rPr>
              <w:t>3月上中旬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A75A4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A4" w:rsidRPr="0049784E" w:rsidRDefault="000A75A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A4" w:rsidRPr="0049784E" w:rsidRDefault="000A75A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5A4" w:rsidRDefault="000A75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A4" w:rsidRDefault="000A75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A4" w:rsidRDefault="000A75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A4" w:rsidRPr="006E5DF7" w:rsidRDefault="000A75A4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9E20E9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0E9" w:rsidRPr="0049784E" w:rsidRDefault="009E20E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49784E" w:rsidRDefault="009E20E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</w:t>
            </w:r>
            <w:r w:rsidRPr="0049784E">
              <w:rPr>
                <w:rFonts w:hint="eastAsia"/>
                <w:sz w:val="20"/>
                <w:szCs w:val="20"/>
              </w:rPr>
              <w:lastRenderedPageBreak/>
              <w:t>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0E9" w:rsidRDefault="009E20E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Default="009E20E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2600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Default="009E20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6E5DF7" w:rsidRDefault="009E20E9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9E20E9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0E9" w:rsidRPr="0049784E" w:rsidRDefault="009E20E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49784E" w:rsidRDefault="009E20E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0E9" w:rsidRDefault="009E20E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Default="009E20E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Default="009E20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0E9" w:rsidRPr="006E5DF7" w:rsidRDefault="009E20E9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2B3B4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8922A4" w:rsidRDefault="002B3B4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B3B43" w:rsidRPr="0049784E" w:rsidTr="0049784E">
        <w:trPr>
          <w:trHeight w:val="49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84E" w:rsidRDefault="002B3B4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B43" w:rsidRPr="0049784E" w:rsidRDefault="002B3B43" w:rsidP="0049784E">
            <w:pPr>
              <w:rPr>
                <w:sz w:val="21"/>
                <w:szCs w:val="21"/>
              </w:rPr>
            </w:pPr>
            <w:r w:rsidRPr="0049784E">
              <w:rPr>
                <w:rFonts w:hint="eastAsia"/>
                <w:sz w:val="21"/>
                <w:szCs w:val="21"/>
              </w:rPr>
              <w:t>备注：</w:t>
            </w:r>
            <w:r w:rsidRPr="0049784E">
              <w:rPr>
                <w:sz w:val="21"/>
                <w:szCs w:val="21"/>
              </w:rPr>
              <w:t>1</w:t>
            </w:r>
            <w:r w:rsidRPr="0049784E">
              <w:rPr>
                <w:rFonts w:hint="eastAsia"/>
                <w:sz w:val="21"/>
                <w:szCs w:val="21"/>
              </w:rPr>
              <w:t>、自</w:t>
            </w:r>
            <w:r w:rsidRPr="0049784E">
              <w:rPr>
                <w:sz w:val="21"/>
                <w:szCs w:val="21"/>
              </w:rPr>
              <w:t>2015</w:t>
            </w:r>
            <w:r w:rsidRPr="0049784E">
              <w:rPr>
                <w:rFonts w:hint="eastAsia"/>
                <w:sz w:val="21"/>
                <w:szCs w:val="21"/>
              </w:rPr>
              <w:t>年</w:t>
            </w:r>
            <w:r w:rsidRPr="0049784E">
              <w:rPr>
                <w:sz w:val="21"/>
                <w:szCs w:val="21"/>
              </w:rPr>
              <w:t>6</w:t>
            </w:r>
            <w:r w:rsidRPr="0049784E">
              <w:rPr>
                <w:rFonts w:hint="eastAsia"/>
                <w:sz w:val="21"/>
                <w:szCs w:val="21"/>
              </w:rPr>
              <w:t>月</w:t>
            </w:r>
            <w:r w:rsidRPr="0049784E">
              <w:rPr>
                <w:sz w:val="21"/>
                <w:szCs w:val="21"/>
              </w:rPr>
              <w:t>10</w:t>
            </w:r>
            <w:r w:rsidRPr="0049784E">
              <w:rPr>
                <w:rFonts w:hint="eastAsia"/>
                <w:sz w:val="21"/>
                <w:szCs w:val="21"/>
              </w:rPr>
              <w:t>日起，新增进口稀释沥青估价，该估价含沥青票，为港口库船提价格。</w:t>
            </w:r>
          </w:p>
        </w:tc>
      </w:tr>
      <w:tr w:rsidR="002B3B43" w:rsidRPr="0049784E" w:rsidTr="0049784E">
        <w:trPr>
          <w:trHeight w:val="52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/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B43" w:rsidRPr="0049784E" w:rsidRDefault="002B3B43" w:rsidP="0049784E">
            <w:pPr>
              <w:rPr>
                <w:sz w:val="21"/>
                <w:szCs w:val="21"/>
              </w:rPr>
            </w:pPr>
            <w:r w:rsidRPr="0049784E">
              <w:rPr>
                <w:sz w:val="21"/>
                <w:szCs w:val="21"/>
              </w:rPr>
              <w:t>2</w:t>
            </w:r>
            <w:r w:rsidRPr="0049784E">
              <w:rPr>
                <w:rFonts w:hint="eastAsia"/>
                <w:sz w:val="21"/>
                <w:szCs w:val="21"/>
              </w:rPr>
              <w:t>、近期山东地区常渣外销量稀少，于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3"/>
                <w:attr w:name="Year" w:val="2016"/>
              </w:smartTagPr>
              <w:r w:rsidRPr="0049784E">
                <w:rPr>
                  <w:sz w:val="21"/>
                  <w:szCs w:val="21"/>
                </w:rPr>
                <w:t>2016</w:t>
              </w:r>
              <w:r w:rsidRPr="0049784E">
                <w:rPr>
                  <w:rFonts w:hint="eastAsia"/>
                  <w:sz w:val="21"/>
                  <w:szCs w:val="21"/>
                </w:rPr>
                <w:t>年</w:t>
              </w:r>
              <w:r w:rsidRPr="0049784E">
                <w:rPr>
                  <w:sz w:val="21"/>
                  <w:szCs w:val="21"/>
                </w:rPr>
                <w:t>3</w:t>
              </w:r>
              <w:r w:rsidRPr="0049784E">
                <w:rPr>
                  <w:rFonts w:hint="eastAsia"/>
                  <w:sz w:val="21"/>
                  <w:szCs w:val="21"/>
                </w:rPr>
                <w:t>月</w:t>
              </w:r>
              <w:r w:rsidRPr="0049784E">
                <w:rPr>
                  <w:sz w:val="21"/>
                  <w:szCs w:val="21"/>
                </w:rPr>
                <w:t>22</w:t>
              </w:r>
              <w:r w:rsidRPr="0049784E">
                <w:rPr>
                  <w:rFonts w:hint="eastAsia"/>
                  <w:sz w:val="21"/>
                  <w:szCs w:val="21"/>
                </w:rPr>
                <w:t>日</w:t>
              </w:r>
            </w:smartTag>
            <w:r w:rsidRPr="0049784E">
              <w:rPr>
                <w:rFonts w:hint="eastAsia"/>
                <w:sz w:val="21"/>
                <w:szCs w:val="21"/>
              </w:rPr>
              <w:t>起暂停常渣成交估价。</w:t>
            </w:r>
          </w:p>
        </w:tc>
      </w:tr>
    </w:tbl>
    <w:p w:rsidR="002B3B43" w:rsidRDefault="002B3B43" w:rsidP="00CA2B4F"/>
    <w:p w:rsidR="002B3B43" w:rsidRDefault="002B3B43" w:rsidP="00CA2B4F"/>
    <w:p w:rsidR="002B3B43" w:rsidRDefault="002B3B43" w:rsidP="00CA2B4F"/>
    <w:p w:rsidR="002B3B43" w:rsidRPr="00CA2B4F" w:rsidRDefault="002B3B43" w:rsidP="007A03AC">
      <w:pPr>
        <w:jc w:val="center"/>
      </w:pPr>
    </w:p>
    <w:p w:rsidR="002B3B43" w:rsidRDefault="002B3B4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B3B4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B3B43" w:rsidRPr="0049703D" w:rsidRDefault="002B3B4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B3B4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2B3B43" w:rsidRPr="00045193" w:rsidTr="00590D95">
        <w:trPr>
          <w:trHeight w:val="254"/>
        </w:trPr>
        <w:tc>
          <w:tcPr>
            <w:tcW w:w="1349" w:type="dxa"/>
            <w:noWrap/>
            <w:vAlign w:val="center"/>
          </w:tcPr>
          <w:p w:rsidR="002B3B43" w:rsidRPr="0049703D" w:rsidRDefault="002B3B43" w:rsidP="008B19CC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2B3B43" w:rsidRPr="0049703D" w:rsidRDefault="002B3B43" w:rsidP="00A52D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52D3E">
              <w:rPr>
                <w:rFonts w:hint="eastAsia"/>
                <w:sz w:val="20"/>
                <w:szCs w:val="20"/>
              </w:rPr>
              <w:t>042</w:t>
            </w:r>
          </w:p>
        </w:tc>
        <w:tc>
          <w:tcPr>
            <w:tcW w:w="715" w:type="dxa"/>
            <w:noWrap/>
            <w:vAlign w:val="center"/>
          </w:tcPr>
          <w:p w:rsidR="002B3B43" w:rsidRPr="0049703D" w:rsidRDefault="00A52D3E" w:rsidP="0080218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3946</w:t>
            </w:r>
          </w:p>
        </w:tc>
        <w:tc>
          <w:tcPr>
            <w:tcW w:w="709" w:type="dxa"/>
            <w:noWrap/>
            <w:vAlign w:val="center"/>
          </w:tcPr>
          <w:p w:rsidR="002B3B43" w:rsidRPr="0049703D" w:rsidRDefault="00A52D3E" w:rsidP="0080218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3946</w:t>
            </w:r>
          </w:p>
        </w:tc>
        <w:tc>
          <w:tcPr>
            <w:tcW w:w="709" w:type="dxa"/>
            <w:noWrap/>
            <w:vAlign w:val="center"/>
          </w:tcPr>
          <w:p w:rsidR="002B3B43" w:rsidRPr="00E60724" w:rsidRDefault="00A52D3E" w:rsidP="0080218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3937</w:t>
            </w:r>
          </w:p>
        </w:tc>
        <w:tc>
          <w:tcPr>
            <w:tcW w:w="709" w:type="dxa"/>
            <w:noWrap/>
          </w:tcPr>
          <w:p w:rsidR="002B3B43" w:rsidRPr="00E60724" w:rsidRDefault="00A52D3E" w:rsidP="008021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3946</w:t>
            </w:r>
          </w:p>
        </w:tc>
        <w:tc>
          <w:tcPr>
            <w:tcW w:w="708" w:type="dxa"/>
            <w:noWrap/>
          </w:tcPr>
          <w:p w:rsidR="002B3B43" w:rsidRPr="00E60724" w:rsidRDefault="00A52D3E" w:rsidP="008021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3943</w:t>
            </w:r>
          </w:p>
        </w:tc>
        <w:tc>
          <w:tcPr>
            <w:tcW w:w="851" w:type="dxa"/>
            <w:noWrap/>
            <w:vAlign w:val="center"/>
          </w:tcPr>
          <w:p w:rsidR="002B3B43" w:rsidRPr="0049703D" w:rsidRDefault="0080218C" w:rsidP="00A52D3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-9</w:t>
            </w:r>
            <w:r w:rsidR="00A52D3E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850" w:type="dxa"/>
            <w:noWrap/>
            <w:vAlign w:val="center"/>
          </w:tcPr>
          <w:p w:rsidR="002B3B43" w:rsidRPr="0049703D" w:rsidRDefault="00A52D3E" w:rsidP="00DB5FE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26" w:type="dxa"/>
            <w:noWrap/>
            <w:vAlign w:val="center"/>
          </w:tcPr>
          <w:p w:rsidR="002B3B43" w:rsidRPr="0049703D" w:rsidRDefault="003A7DA1" w:rsidP="0080218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80218C"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031" w:type="dxa"/>
            <w:noWrap/>
            <w:vAlign w:val="center"/>
          </w:tcPr>
          <w:p w:rsidR="002B3B43" w:rsidRPr="0049703D" w:rsidRDefault="00A52D3E" w:rsidP="0080218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="002B3B43">
              <w:rPr>
                <w:sz w:val="20"/>
                <w:szCs w:val="20"/>
              </w:rPr>
              <w:t>Feb17</w:t>
            </w:r>
          </w:p>
        </w:tc>
      </w:tr>
    </w:tbl>
    <w:p w:rsidR="002B3B43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21294F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486014" w:rsidRDefault="002B3B4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DA1D1A" w:rsidRDefault="009C6873" w:rsidP="00DA1D1A">
      <w:pPr>
        <w:pStyle w:val="a8"/>
        <w:rPr>
          <w:sz w:val="21"/>
          <w:szCs w:val="21"/>
        </w:rPr>
      </w:pPr>
      <w:bookmarkStart w:id="37" w:name="_Toc436380345"/>
      <w:bookmarkEnd w:id="32"/>
      <w:bookmarkEnd w:id="33"/>
      <w:bookmarkEnd w:id="36"/>
      <w:r>
        <w:rPr>
          <w:sz w:val="21"/>
          <w:szCs w:val="21"/>
        </w:rPr>
        <w:t xml:space="preserve">　　周</w:t>
      </w:r>
      <w:r w:rsidR="001A3CC1">
        <w:rPr>
          <w:rFonts w:hint="eastAsia"/>
          <w:sz w:val="21"/>
          <w:szCs w:val="21"/>
        </w:rPr>
        <w:t>一</w:t>
      </w:r>
      <w:r w:rsidR="00DA1D1A">
        <w:rPr>
          <w:sz w:val="21"/>
          <w:szCs w:val="21"/>
        </w:rPr>
        <w:t>上期所燃料油期货市场共成交</w:t>
      </w:r>
      <w:r w:rsidR="00A52D3E">
        <w:rPr>
          <w:rFonts w:hint="eastAsia"/>
          <w:sz w:val="21"/>
          <w:szCs w:val="21"/>
        </w:rPr>
        <w:t>8</w:t>
      </w:r>
      <w:r w:rsidR="00DA1D1A">
        <w:rPr>
          <w:sz w:val="21"/>
          <w:szCs w:val="21"/>
        </w:rPr>
        <w:t>手，其中主力1704约成交</w:t>
      </w:r>
      <w:r w:rsidR="00A52D3E">
        <w:rPr>
          <w:rFonts w:hint="eastAsia"/>
          <w:sz w:val="21"/>
          <w:szCs w:val="21"/>
        </w:rPr>
        <w:t>8</w:t>
      </w:r>
      <w:r w:rsidR="00DA1D1A">
        <w:rPr>
          <w:sz w:val="21"/>
          <w:szCs w:val="21"/>
        </w:rPr>
        <w:t>手。主力合约收盘</w:t>
      </w:r>
      <w:r w:rsidR="00A52D3E">
        <w:rPr>
          <w:rFonts w:hint="eastAsia"/>
          <w:sz w:val="21"/>
          <w:szCs w:val="21"/>
        </w:rPr>
        <w:t>3946</w:t>
      </w:r>
      <w:r w:rsidR="00DA1D1A">
        <w:rPr>
          <w:sz w:val="21"/>
          <w:szCs w:val="21"/>
        </w:rPr>
        <w:t>吨，结算</w:t>
      </w:r>
      <w:r w:rsidR="00A52D3E">
        <w:rPr>
          <w:rFonts w:hint="eastAsia"/>
          <w:sz w:val="21"/>
          <w:szCs w:val="21"/>
        </w:rPr>
        <w:t>3943</w:t>
      </w:r>
      <w:r w:rsidR="00DA1D1A">
        <w:rPr>
          <w:sz w:val="21"/>
          <w:szCs w:val="21"/>
        </w:rPr>
        <w:t>吨，结算价较前一工作日</w:t>
      </w:r>
      <w:r w:rsidR="003A7DA1">
        <w:rPr>
          <w:rFonts w:hint="eastAsia"/>
          <w:sz w:val="21"/>
          <w:szCs w:val="21"/>
        </w:rPr>
        <w:t>下跌</w:t>
      </w:r>
      <w:r w:rsidR="0080218C">
        <w:rPr>
          <w:rFonts w:hint="eastAsia"/>
          <w:sz w:val="21"/>
          <w:szCs w:val="21"/>
        </w:rPr>
        <w:t>9</w:t>
      </w:r>
      <w:r w:rsidR="00A52D3E">
        <w:rPr>
          <w:rFonts w:hint="eastAsia"/>
          <w:sz w:val="21"/>
          <w:szCs w:val="21"/>
        </w:rPr>
        <w:t>9</w:t>
      </w:r>
      <w:r w:rsidR="00DA1D1A">
        <w:rPr>
          <w:sz w:val="21"/>
          <w:szCs w:val="21"/>
        </w:rPr>
        <w:t>元/吨。</w:t>
      </w:r>
    </w:p>
    <w:p w:rsidR="002B3B43" w:rsidRPr="00DB5FE8" w:rsidRDefault="002B3B43" w:rsidP="002D26B5">
      <w:pPr>
        <w:pStyle w:val="a8"/>
        <w:rPr>
          <w:sz w:val="20"/>
          <w:szCs w:val="20"/>
        </w:rPr>
      </w:pPr>
    </w:p>
    <w:p w:rsidR="002B3B43" w:rsidRDefault="002B3B4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2B3B43" w:rsidRPr="00843122" w:rsidRDefault="002B3B4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B3B43" w:rsidRDefault="002B3B43" w:rsidP="001C7989"/>
    <w:p w:rsidR="002B3B43" w:rsidRPr="001C7989" w:rsidRDefault="002B3B4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A970CA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1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C831F9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9</w:t>
            </w:r>
            <w:r w:rsidR="002B3B43"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0</w:t>
            </w:r>
            <w:r w:rsidR="002B3B43"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C831F9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B3B43" w:rsidRPr="00C12F6D">
              <w:rPr>
                <w:rFonts w:ascii="Calibri" w:hAnsi="Calibri"/>
                <w:sz w:val="20"/>
                <w:szCs w:val="20"/>
              </w:rPr>
              <w:t>/</w:t>
            </w:r>
            <w:r w:rsidR="002B3B43"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舟海油</w:t>
            </w:r>
            <w:r w:rsidRPr="00C831F9">
              <w:rPr>
                <w:rFonts w:ascii="Calibri" w:hAnsi="Calibri" w:hint="eastAsia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B3B43" w:rsidRPr="00AA4772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A970CA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C831F9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9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A4772" w:rsidRDefault="00C831F9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987901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新科</w:t>
            </w:r>
            <w:r w:rsidRPr="00C831F9">
              <w:rPr>
                <w:rFonts w:ascii="Calibri" w:hAnsi="Calibri" w:hint="eastAsia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E1CC7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A52D3E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2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月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11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日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4,200.00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1A3CC1">
            <w:pPr>
              <w:ind w:firstLineChars="150" w:firstLine="300"/>
              <w:rPr>
                <w:rFonts w:ascii="Calibri" w:hAnsi="Calibri" w:hint="eastAsia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N/A/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宇顺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 w:hint="eastAsia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B3B43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A52D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52D3E">
              <w:rPr>
                <w:rFonts w:hint="eastAsia"/>
                <w:b/>
                <w:bCs/>
                <w:sz w:val="20"/>
                <w:szCs w:val="20"/>
              </w:rPr>
              <w:t>6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="00A52D3E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Pr="00A87788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Pr="00843122" w:rsidRDefault="002B3B4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843122"/>
    <w:p w:rsidR="002B3B43" w:rsidRPr="00843122" w:rsidRDefault="002B3B43" w:rsidP="00843122"/>
    <w:p w:rsidR="002B3B43" w:rsidRDefault="002B3B4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1421"/>
        <w:gridCol w:w="1224"/>
        <w:gridCol w:w="1716"/>
        <w:gridCol w:w="1313"/>
        <w:gridCol w:w="1020"/>
        <w:gridCol w:w="1216"/>
      </w:tblGrid>
      <w:tr w:rsidR="002B3B43" w:rsidRPr="00097FBC" w:rsidTr="00007441">
        <w:trPr>
          <w:trHeight w:val="345"/>
        </w:trPr>
        <w:tc>
          <w:tcPr>
            <w:tcW w:w="362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33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718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006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865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619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596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18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马来西亚</w:t>
            </w:r>
            <w:r w:rsidRPr="00007441">
              <w:rPr>
                <w:sz w:val="20"/>
                <w:szCs w:val="20"/>
              </w:rPr>
              <w:t>/</w:t>
            </w:r>
            <w:r w:rsidRPr="00007441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巴拿马精神</w:t>
            </w: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26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2B3B43" w:rsidRPr="00AD27F8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sz w:val="20"/>
                <w:szCs w:val="20"/>
              </w:rPr>
              <w:t>N/A/</w:t>
            </w:r>
            <w:r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洋美湖</w:t>
            </w: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中联油</w:t>
            </w: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进口燃料油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718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7DCE" w:rsidRDefault="004B7DCE" w:rsidP="00162EC6">
      <w:pPr>
        <w:rPr>
          <w:sz w:val="21"/>
          <w:szCs w:val="21"/>
        </w:rPr>
      </w:pPr>
    </w:p>
    <w:p w:rsidR="004B7DCE" w:rsidRDefault="004B7DCE" w:rsidP="00162EC6">
      <w:pPr>
        <w:rPr>
          <w:sz w:val="21"/>
          <w:szCs w:val="21"/>
        </w:rPr>
      </w:pPr>
    </w:p>
    <w:p w:rsidR="00AB0126" w:rsidRPr="00AA38D6" w:rsidRDefault="00AB0126" w:rsidP="00162EC6">
      <w:pPr>
        <w:rPr>
          <w:sz w:val="21"/>
          <w:szCs w:val="21"/>
        </w:rPr>
      </w:pPr>
    </w:p>
    <w:p w:rsidR="002B3B43" w:rsidRDefault="002B3B4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5000" w:type="pct"/>
        <w:tblLayout w:type="fixed"/>
        <w:tblLook w:val="04A0"/>
      </w:tblPr>
      <w:tblGrid>
        <w:gridCol w:w="512"/>
        <w:gridCol w:w="1105"/>
        <w:gridCol w:w="1005"/>
        <w:gridCol w:w="1312"/>
        <w:gridCol w:w="1566"/>
        <w:gridCol w:w="1839"/>
        <w:gridCol w:w="1189"/>
      </w:tblGrid>
      <w:tr w:rsidR="00A035C5" w:rsidRPr="00A035C5" w:rsidTr="007E6B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预计到港日期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数量（吨）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航线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船名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接货公司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ATROMMITOS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阿米斯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汇丰石化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DUBAI GLAMO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LONDON SPIR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82,000.00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榆林湾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53,000.00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狮子座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40,000.00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东营港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大庆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华联石化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重质原油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130,000.00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 xml:space="preserve">CAP LARA 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罗拉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ANTIGONE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安提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58,000.0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lastRenderedPageBreak/>
              <w:t>中国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东营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lastRenderedPageBreak/>
              <w:t>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lastRenderedPageBreak/>
              <w:t>鑫通洲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华联石化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274,000.00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Boyaca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博亚卡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58,000.00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东营港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永兴洲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天弘化学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270,000.00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星光勇士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SEBAROK SPI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 xml:space="preserve">FRONT ARIAKE 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弗龙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90,000.00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ANAFI WARRI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 xml:space="preserve">EL GURDABIA 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戈比亚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90,000.00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SENTOSA RIV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2,195,000.00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B3B43" w:rsidRPr="00AA38D6" w:rsidRDefault="002B3B43"/>
    <w:sectPr w:rsidR="002B3B43" w:rsidRPr="00AA38D6" w:rsidSect="00967C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E5E" w:rsidRDefault="00216E5E">
      <w:r>
        <w:separator/>
      </w:r>
    </w:p>
  </w:endnote>
  <w:endnote w:type="continuationSeparator" w:id="1">
    <w:p w:rsidR="00216E5E" w:rsidRDefault="00216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536793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12368D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12368D" w:rsidRDefault="0012368D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Pr="003924D3" w:rsidRDefault="00536793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12368D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A5081D">
      <w:rPr>
        <w:rStyle w:val="a6"/>
        <w:rFonts w:cs="宋体"/>
        <w:noProof/>
        <w:sz w:val="21"/>
        <w:szCs w:val="21"/>
      </w:rPr>
      <w:t>5</w:t>
    </w:r>
    <w:r w:rsidRPr="003924D3">
      <w:rPr>
        <w:rStyle w:val="a6"/>
        <w:rFonts w:cs="宋体"/>
        <w:sz w:val="21"/>
        <w:szCs w:val="21"/>
      </w:rPr>
      <w:fldChar w:fldCharType="end"/>
    </w:r>
  </w:p>
  <w:p w:rsidR="0012368D" w:rsidRPr="003924D3" w:rsidRDefault="0012368D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E5E" w:rsidRDefault="00216E5E">
      <w:r>
        <w:separator/>
      </w:r>
    </w:p>
  </w:footnote>
  <w:footnote w:type="continuationSeparator" w:id="1">
    <w:p w:rsidR="00216E5E" w:rsidRDefault="00216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53679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12368D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12368D" w:rsidRPr="000837A8" w:rsidRDefault="00536793" w:rsidP="00670367">
    <w:pPr>
      <w:pStyle w:val="a4"/>
      <w:jc w:val="both"/>
      <w:rPr>
        <w:b/>
        <w:color w:val="808080"/>
        <w:sz w:val="21"/>
        <w:szCs w:val="21"/>
      </w:rPr>
    </w:pPr>
    <w:r w:rsidRPr="0053679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12368D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12368D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12368D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12368D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12368D">
      <w:rPr>
        <w:rFonts w:ascii="Tahoma" w:hAnsi="Tahoma" w:cs="Tahoma"/>
        <w:b/>
        <w:shadow/>
        <w:color w:val="000080"/>
        <w:sz w:val="30"/>
        <w:szCs w:val="30"/>
      </w:rPr>
      <w:t>day r</w:t>
    </w:r>
    <w:r w:rsidR="0012368D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12368D" w:rsidRPr="000837A8">
      <w:rPr>
        <w:b/>
        <w:color w:val="808080"/>
        <w:sz w:val="21"/>
        <w:szCs w:val="21"/>
      </w:rPr>
      <w:t>—</w:t>
    </w:r>
    <w:r w:rsidR="0012368D">
      <w:rPr>
        <w:rFonts w:hint="eastAsia"/>
        <w:b/>
        <w:color w:val="FF0000"/>
        <w:sz w:val="21"/>
        <w:szCs w:val="21"/>
      </w:rPr>
      <w:t>燃料油</w:t>
    </w:r>
    <w:r w:rsidR="0012368D" w:rsidRPr="00670367">
      <w:rPr>
        <w:b/>
        <w:color w:val="FF6600"/>
        <w:sz w:val="21"/>
        <w:szCs w:val="21"/>
      </w:rPr>
      <w:t xml:space="preserve"> </w:t>
    </w:r>
    <w:r w:rsidR="0012368D" w:rsidRPr="000B32F9">
      <w:rPr>
        <w:color w:val="FF6600"/>
        <w:sz w:val="21"/>
        <w:szCs w:val="21"/>
      </w:rPr>
      <w:t xml:space="preserve"> </w:t>
    </w:r>
    <w:r w:rsidR="0012368D" w:rsidRPr="000B32F9">
      <w:rPr>
        <w:rFonts w:hint="eastAsia"/>
        <w:color w:val="0000FF"/>
        <w:sz w:val="21"/>
        <w:szCs w:val="21"/>
      </w:rPr>
      <w:t>信息咨询及订购热线：</w:t>
    </w:r>
    <w:r w:rsidR="0012368D" w:rsidRPr="000B32F9">
      <w:rPr>
        <w:color w:val="0000FF"/>
        <w:sz w:val="21"/>
        <w:szCs w:val="21"/>
      </w:rPr>
      <w:t>010-5830</w:t>
    </w:r>
    <w:r w:rsidR="0012368D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53679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CE0"/>
    <w:rsid w:val="000262DC"/>
    <w:rsid w:val="00026464"/>
    <w:rsid w:val="0002693F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E7"/>
    <w:rsid w:val="0007760D"/>
    <w:rsid w:val="00077650"/>
    <w:rsid w:val="000776CA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E30"/>
    <w:rsid w:val="000930C7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EB"/>
    <w:rsid w:val="000A461A"/>
    <w:rsid w:val="000A4726"/>
    <w:rsid w:val="000A4A5E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ED6"/>
    <w:rsid w:val="000D1F51"/>
    <w:rsid w:val="000D1FBD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9F"/>
    <w:rsid w:val="00134BB2"/>
    <w:rsid w:val="00134C1F"/>
    <w:rsid w:val="00134D85"/>
    <w:rsid w:val="00134E9E"/>
    <w:rsid w:val="00134F5A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B72"/>
    <w:rsid w:val="00151024"/>
    <w:rsid w:val="001510EF"/>
    <w:rsid w:val="00151499"/>
    <w:rsid w:val="001515FA"/>
    <w:rsid w:val="0015163E"/>
    <w:rsid w:val="00151653"/>
    <w:rsid w:val="001518EE"/>
    <w:rsid w:val="00151AB2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EB1"/>
    <w:rsid w:val="001B6F76"/>
    <w:rsid w:val="001B712E"/>
    <w:rsid w:val="001B7599"/>
    <w:rsid w:val="001B7651"/>
    <w:rsid w:val="001C002F"/>
    <w:rsid w:val="001C026D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45B"/>
    <w:rsid w:val="002B2501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4051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7B2"/>
    <w:rsid w:val="002F78D8"/>
    <w:rsid w:val="002F79C7"/>
    <w:rsid w:val="002F7BC8"/>
    <w:rsid w:val="002F7E72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E97"/>
    <w:rsid w:val="003141E8"/>
    <w:rsid w:val="003142A2"/>
    <w:rsid w:val="00314403"/>
    <w:rsid w:val="00314CD4"/>
    <w:rsid w:val="00314E17"/>
    <w:rsid w:val="00314FA8"/>
    <w:rsid w:val="003151BD"/>
    <w:rsid w:val="003154B7"/>
    <w:rsid w:val="00315793"/>
    <w:rsid w:val="00315C97"/>
    <w:rsid w:val="00315E7B"/>
    <w:rsid w:val="00315FD0"/>
    <w:rsid w:val="0031631F"/>
    <w:rsid w:val="00316403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F"/>
    <w:rsid w:val="0033032F"/>
    <w:rsid w:val="003304F1"/>
    <w:rsid w:val="00330BFB"/>
    <w:rsid w:val="00330F91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47E"/>
    <w:rsid w:val="003B0BC5"/>
    <w:rsid w:val="003B107D"/>
    <w:rsid w:val="003B11EF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678"/>
    <w:rsid w:val="003C584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EEC"/>
    <w:rsid w:val="00414F25"/>
    <w:rsid w:val="004156F9"/>
    <w:rsid w:val="0041595C"/>
    <w:rsid w:val="0041661A"/>
    <w:rsid w:val="00416691"/>
    <w:rsid w:val="00416693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C7"/>
    <w:rsid w:val="00432798"/>
    <w:rsid w:val="00432A4B"/>
    <w:rsid w:val="004331AB"/>
    <w:rsid w:val="004333AB"/>
    <w:rsid w:val="004335AE"/>
    <w:rsid w:val="00433860"/>
    <w:rsid w:val="00433F91"/>
    <w:rsid w:val="00434034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DB"/>
    <w:rsid w:val="00463018"/>
    <w:rsid w:val="00463066"/>
    <w:rsid w:val="004630C6"/>
    <w:rsid w:val="00463160"/>
    <w:rsid w:val="00463523"/>
    <w:rsid w:val="00463529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80231"/>
    <w:rsid w:val="00480500"/>
    <w:rsid w:val="00480E99"/>
    <w:rsid w:val="00481091"/>
    <w:rsid w:val="00481189"/>
    <w:rsid w:val="0048122D"/>
    <w:rsid w:val="00481460"/>
    <w:rsid w:val="0048173C"/>
    <w:rsid w:val="004819DA"/>
    <w:rsid w:val="00481C93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F5E"/>
    <w:rsid w:val="004953F4"/>
    <w:rsid w:val="0049551B"/>
    <w:rsid w:val="0049597B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344"/>
    <w:rsid w:val="0052156A"/>
    <w:rsid w:val="00521733"/>
    <w:rsid w:val="00521818"/>
    <w:rsid w:val="0052195F"/>
    <w:rsid w:val="005219FD"/>
    <w:rsid w:val="00521F49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235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E1F"/>
    <w:rsid w:val="00566F60"/>
    <w:rsid w:val="0056727C"/>
    <w:rsid w:val="00567429"/>
    <w:rsid w:val="005674C3"/>
    <w:rsid w:val="005676B9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FC"/>
    <w:rsid w:val="005756EC"/>
    <w:rsid w:val="00575892"/>
    <w:rsid w:val="0057621F"/>
    <w:rsid w:val="005766BF"/>
    <w:rsid w:val="005767BB"/>
    <w:rsid w:val="0057753F"/>
    <w:rsid w:val="00577647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F64"/>
    <w:rsid w:val="00585FB0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F57"/>
    <w:rsid w:val="0059704D"/>
    <w:rsid w:val="00597526"/>
    <w:rsid w:val="00597787"/>
    <w:rsid w:val="00597839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7CA"/>
    <w:rsid w:val="005D08B2"/>
    <w:rsid w:val="005D0B3A"/>
    <w:rsid w:val="005D0B63"/>
    <w:rsid w:val="005D0B9D"/>
    <w:rsid w:val="005D0D1A"/>
    <w:rsid w:val="005D0F18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A7"/>
    <w:rsid w:val="006477AE"/>
    <w:rsid w:val="006479B9"/>
    <w:rsid w:val="00647C14"/>
    <w:rsid w:val="00647DF9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345"/>
    <w:rsid w:val="006528C9"/>
    <w:rsid w:val="00652D1E"/>
    <w:rsid w:val="00652F1B"/>
    <w:rsid w:val="00652F54"/>
    <w:rsid w:val="00652F6C"/>
    <w:rsid w:val="00653227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CD"/>
    <w:rsid w:val="00670060"/>
    <w:rsid w:val="006700E2"/>
    <w:rsid w:val="00670367"/>
    <w:rsid w:val="00670499"/>
    <w:rsid w:val="0067055C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579"/>
    <w:rsid w:val="006A698C"/>
    <w:rsid w:val="006A698E"/>
    <w:rsid w:val="006A6AB0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6FD"/>
    <w:rsid w:val="006B57C6"/>
    <w:rsid w:val="006B5823"/>
    <w:rsid w:val="006B5834"/>
    <w:rsid w:val="006B5981"/>
    <w:rsid w:val="006B5C6A"/>
    <w:rsid w:val="006B5C79"/>
    <w:rsid w:val="006B60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B05"/>
    <w:rsid w:val="00733B37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E9"/>
    <w:rsid w:val="00787807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807"/>
    <w:rsid w:val="007F6416"/>
    <w:rsid w:val="007F65B2"/>
    <w:rsid w:val="007F6712"/>
    <w:rsid w:val="007F6759"/>
    <w:rsid w:val="007F682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96E"/>
    <w:rsid w:val="00813C3B"/>
    <w:rsid w:val="00813F15"/>
    <w:rsid w:val="00813FEA"/>
    <w:rsid w:val="0081439E"/>
    <w:rsid w:val="008143B6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87A"/>
    <w:rsid w:val="00890D4A"/>
    <w:rsid w:val="00890E4E"/>
    <w:rsid w:val="00891182"/>
    <w:rsid w:val="008913A2"/>
    <w:rsid w:val="0089176F"/>
    <w:rsid w:val="00891978"/>
    <w:rsid w:val="00891A6F"/>
    <w:rsid w:val="008921BE"/>
    <w:rsid w:val="008922A4"/>
    <w:rsid w:val="00892343"/>
    <w:rsid w:val="00892405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932"/>
    <w:rsid w:val="008F2A3D"/>
    <w:rsid w:val="008F2EF8"/>
    <w:rsid w:val="008F2FC7"/>
    <w:rsid w:val="008F306E"/>
    <w:rsid w:val="008F3301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D3"/>
    <w:rsid w:val="009F17D6"/>
    <w:rsid w:val="009F18BB"/>
    <w:rsid w:val="009F1A12"/>
    <w:rsid w:val="009F1FFB"/>
    <w:rsid w:val="009F2498"/>
    <w:rsid w:val="009F281C"/>
    <w:rsid w:val="009F296A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30A1"/>
    <w:rsid w:val="00A7322F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E2"/>
    <w:rsid w:val="00B315A4"/>
    <w:rsid w:val="00B315EE"/>
    <w:rsid w:val="00B316C6"/>
    <w:rsid w:val="00B3179F"/>
    <w:rsid w:val="00B319BA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886"/>
    <w:rsid w:val="00B80969"/>
    <w:rsid w:val="00B80A12"/>
    <w:rsid w:val="00B80A26"/>
    <w:rsid w:val="00B80D82"/>
    <w:rsid w:val="00B80D84"/>
    <w:rsid w:val="00B80FA9"/>
    <w:rsid w:val="00B81385"/>
    <w:rsid w:val="00B81586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D67"/>
    <w:rsid w:val="00B92E9B"/>
    <w:rsid w:val="00B92F37"/>
    <w:rsid w:val="00B9368F"/>
    <w:rsid w:val="00B93FFC"/>
    <w:rsid w:val="00B94008"/>
    <w:rsid w:val="00B94131"/>
    <w:rsid w:val="00B943C6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BA3"/>
    <w:rsid w:val="00BE3EA6"/>
    <w:rsid w:val="00BE40E4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4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530D"/>
    <w:rsid w:val="00C253C1"/>
    <w:rsid w:val="00C255A7"/>
    <w:rsid w:val="00C25814"/>
    <w:rsid w:val="00C25A45"/>
    <w:rsid w:val="00C25A5C"/>
    <w:rsid w:val="00C25B4E"/>
    <w:rsid w:val="00C260E4"/>
    <w:rsid w:val="00C26343"/>
    <w:rsid w:val="00C2685D"/>
    <w:rsid w:val="00C268CE"/>
    <w:rsid w:val="00C26986"/>
    <w:rsid w:val="00C2698F"/>
    <w:rsid w:val="00C26AAD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218"/>
    <w:rsid w:val="00C4648B"/>
    <w:rsid w:val="00C46A36"/>
    <w:rsid w:val="00C46A93"/>
    <w:rsid w:val="00C46CAD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95D"/>
    <w:rsid w:val="00C57DC7"/>
    <w:rsid w:val="00C57E44"/>
    <w:rsid w:val="00C6037E"/>
    <w:rsid w:val="00C603CC"/>
    <w:rsid w:val="00C606F3"/>
    <w:rsid w:val="00C6087E"/>
    <w:rsid w:val="00C60CB5"/>
    <w:rsid w:val="00C61E73"/>
    <w:rsid w:val="00C62241"/>
    <w:rsid w:val="00C62331"/>
    <w:rsid w:val="00C6297B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FEA"/>
    <w:rsid w:val="00CA60C7"/>
    <w:rsid w:val="00CA6378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CAF"/>
    <w:rsid w:val="00CC2D6E"/>
    <w:rsid w:val="00CC2E37"/>
    <w:rsid w:val="00CC2FC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2142"/>
    <w:rsid w:val="00CF21EC"/>
    <w:rsid w:val="00CF23F0"/>
    <w:rsid w:val="00CF24A5"/>
    <w:rsid w:val="00CF24B2"/>
    <w:rsid w:val="00CF25B7"/>
    <w:rsid w:val="00CF2680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53"/>
    <w:rsid w:val="00D11195"/>
    <w:rsid w:val="00D111C8"/>
    <w:rsid w:val="00D11579"/>
    <w:rsid w:val="00D1159F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3BE"/>
    <w:rsid w:val="00D15C9E"/>
    <w:rsid w:val="00D15EA8"/>
    <w:rsid w:val="00D15F70"/>
    <w:rsid w:val="00D1630B"/>
    <w:rsid w:val="00D16448"/>
    <w:rsid w:val="00D164B7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26FB"/>
    <w:rsid w:val="00D4272B"/>
    <w:rsid w:val="00D42D2E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E0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E8E"/>
    <w:rsid w:val="00E04E97"/>
    <w:rsid w:val="00E04EBD"/>
    <w:rsid w:val="00E05063"/>
    <w:rsid w:val="00E05153"/>
    <w:rsid w:val="00E05403"/>
    <w:rsid w:val="00E054B8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B3B"/>
    <w:rsid w:val="00E32CCE"/>
    <w:rsid w:val="00E32CE4"/>
    <w:rsid w:val="00E32F82"/>
    <w:rsid w:val="00E33110"/>
    <w:rsid w:val="00E33200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735"/>
    <w:rsid w:val="00E40897"/>
    <w:rsid w:val="00E40DF3"/>
    <w:rsid w:val="00E40F36"/>
    <w:rsid w:val="00E410EA"/>
    <w:rsid w:val="00E41287"/>
    <w:rsid w:val="00E41305"/>
    <w:rsid w:val="00E41961"/>
    <w:rsid w:val="00E41BDB"/>
    <w:rsid w:val="00E4212D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877"/>
    <w:rsid w:val="00E47888"/>
    <w:rsid w:val="00E4788F"/>
    <w:rsid w:val="00E47949"/>
    <w:rsid w:val="00E479C6"/>
    <w:rsid w:val="00E47A4B"/>
    <w:rsid w:val="00E47B0B"/>
    <w:rsid w:val="00E47E14"/>
    <w:rsid w:val="00E5063C"/>
    <w:rsid w:val="00E50674"/>
    <w:rsid w:val="00E50734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C9C"/>
    <w:rsid w:val="00E66D50"/>
    <w:rsid w:val="00E66EEA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387"/>
    <w:rsid w:val="00E73E5B"/>
    <w:rsid w:val="00E73EA6"/>
    <w:rsid w:val="00E74472"/>
    <w:rsid w:val="00E744FF"/>
    <w:rsid w:val="00E74BED"/>
    <w:rsid w:val="00E75244"/>
    <w:rsid w:val="00E752D6"/>
    <w:rsid w:val="00E754B8"/>
    <w:rsid w:val="00E75919"/>
    <w:rsid w:val="00E75CA7"/>
    <w:rsid w:val="00E75EC0"/>
    <w:rsid w:val="00E760E4"/>
    <w:rsid w:val="00E76272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FE3"/>
    <w:rsid w:val="00E870F4"/>
    <w:rsid w:val="00E87612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BE9"/>
    <w:rsid w:val="00EE5E41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AA4"/>
    <w:rsid w:val="00F94ADC"/>
    <w:rsid w:val="00F94C06"/>
    <w:rsid w:val="00F954D1"/>
    <w:rsid w:val="00F9552C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1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2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2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8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3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8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5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7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9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3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8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0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1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95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3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9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0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1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1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5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94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0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4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4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1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3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0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4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7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9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9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9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3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4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4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1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6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4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1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6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7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7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6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2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2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6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0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0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0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2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1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80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43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4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7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2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1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0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1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0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9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8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6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0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6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7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0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1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6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3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3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0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0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6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0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3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1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31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2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6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2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8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4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4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3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5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4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5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4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62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532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5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2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80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2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5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49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377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2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9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5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3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1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nwj@chinaccm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naccm.com/20/defaul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D22B-30F1-42F3-8E38-F611704E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1122</Words>
  <Characters>6398</Characters>
  <Application>Microsoft Office Word</Application>
  <DocSecurity>0</DocSecurity>
  <Lines>53</Lines>
  <Paragraphs>15</Paragraphs>
  <ScaleCrop>false</ScaleCrop>
  <Company>Microsoft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312</cp:revision>
  <cp:lastPrinted>2012-08-08T01:39:00Z</cp:lastPrinted>
  <dcterms:created xsi:type="dcterms:W3CDTF">2017-02-04T00:57:00Z</dcterms:created>
  <dcterms:modified xsi:type="dcterms:W3CDTF">2017-02-21T01:32:00Z</dcterms:modified>
</cp:coreProperties>
</file>